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93" w:rsidRDefault="00581C93" w:rsidP="00581C9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93" w:rsidRPr="00581C93" w:rsidRDefault="00581C93" w:rsidP="00581C9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581C93" w:rsidRDefault="00581C93" w:rsidP="00581C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581C93" w:rsidRDefault="00581C93" w:rsidP="00581C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581C93" w:rsidRDefault="00581C93" w:rsidP="00581C93">
      <w:pPr>
        <w:jc w:val="center"/>
        <w:rPr>
          <w:b/>
          <w:sz w:val="26"/>
          <w:szCs w:val="26"/>
        </w:rPr>
      </w:pPr>
    </w:p>
    <w:p w:rsidR="00581C93" w:rsidRDefault="00581C93" w:rsidP="00581C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581C93" w:rsidRDefault="00581C93" w:rsidP="00581C93">
      <w:pPr>
        <w:jc w:val="center"/>
        <w:rPr>
          <w:b/>
          <w:sz w:val="26"/>
          <w:szCs w:val="26"/>
        </w:rPr>
      </w:pPr>
    </w:p>
    <w:p w:rsidR="00581C93" w:rsidRPr="00041234" w:rsidRDefault="00581C93" w:rsidP="00581C93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041234">
        <w:rPr>
          <w:sz w:val="26"/>
          <w:szCs w:val="26"/>
        </w:rPr>
        <w:t>. Устье</w:t>
      </w:r>
    </w:p>
    <w:p w:rsidR="00581C93" w:rsidRPr="00041234" w:rsidRDefault="00581C93" w:rsidP="00581C93">
      <w:pPr>
        <w:jc w:val="both"/>
        <w:rPr>
          <w:bCs/>
          <w:sz w:val="26"/>
          <w:szCs w:val="26"/>
        </w:rPr>
      </w:pPr>
      <w:r w:rsidRPr="00041234">
        <w:rPr>
          <w:bCs/>
          <w:sz w:val="26"/>
          <w:szCs w:val="26"/>
        </w:rPr>
        <w:t xml:space="preserve">от                                                                      </w:t>
      </w:r>
      <w:r>
        <w:rPr>
          <w:bCs/>
          <w:sz w:val="26"/>
          <w:szCs w:val="26"/>
        </w:rPr>
        <w:t xml:space="preserve">                                             </w:t>
      </w:r>
      <w:r w:rsidRPr="00041234">
        <w:rPr>
          <w:bCs/>
          <w:sz w:val="26"/>
          <w:szCs w:val="26"/>
        </w:rPr>
        <w:t xml:space="preserve">№ </w:t>
      </w:r>
    </w:p>
    <w:p w:rsidR="00581C93" w:rsidRPr="00041234" w:rsidRDefault="00581C93" w:rsidP="00581C93">
      <w:pPr>
        <w:jc w:val="both"/>
        <w:rPr>
          <w:bCs/>
          <w:sz w:val="26"/>
          <w:szCs w:val="26"/>
        </w:rPr>
      </w:pPr>
    </w:p>
    <w:p w:rsidR="00581C93" w:rsidRPr="00041234" w:rsidRDefault="00581C93" w:rsidP="00581C93">
      <w:pPr>
        <w:jc w:val="both"/>
        <w:rPr>
          <w:bCs/>
          <w:sz w:val="26"/>
          <w:szCs w:val="26"/>
        </w:rPr>
      </w:pPr>
    </w:p>
    <w:p w:rsidR="00581C93" w:rsidRDefault="00581C93" w:rsidP="00581C93">
      <w:pPr>
        <w:jc w:val="center"/>
        <w:rPr>
          <w:bCs/>
          <w:sz w:val="26"/>
          <w:szCs w:val="26"/>
        </w:rPr>
      </w:pPr>
      <w:r w:rsidRPr="0087636C">
        <w:rPr>
          <w:bCs/>
          <w:sz w:val="26"/>
          <w:szCs w:val="26"/>
        </w:rPr>
        <w:t>Об утверждении Порядка присвоения реестровых</w:t>
      </w:r>
      <w:r>
        <w:rPr>
          <w:bCs/>
          <w:sz w:val="26"/>
          <w:szCs w:val="26"/>
        </w:rPr>
        <w:t xml:space="preserve"> </w:t>
      </w:r>
      <w:r w:rsidRPr="0087636C">
        <w:rPr>
          <w:bCs/>
          <w:sz w:val="26"/>
          <w:szCs w:val="26"/>
        </w:rPr>
        <w:t>номеров объектам учета муниципального имущества</w:t>
      </w:r>
      <w:r>
        <w:rPr>
          <w:bCs/>
          <w:sz w:val="26"/>
          <w:szCs w:val="26"/>
        </w:rPr>
        <w:t xml:space="preserve"> </w:t>
      </w:r>
      <w:proofErr w:type="spellStart"/>
      <w:r w:rsidRPr="0087636C">
        <w:rPr>
          <w:bCs/>
          <w:sz w:val="26"/>
          <w:szCs w:val="26"/>
        </w:rPr>
        <w:t>Усть-Кубинского</w:t>
      </w:r>
      <w:proofErr w:type="spellEnd"/>
      <w:r w:rsidRPr="0087636C">
        <w:rPr>
          <w:bCs/>
          <w:sz w:val="26"/>
          <w:szCs w:val="26"/>
        </w:rPr>
        <w:t xml:space="preserve"> муниципального округа</w:t>
      </w:r>
    </w:p>
    <w:p w:rsidR="00581C93" w:rsidRDefault="00581C93" w:rsidP="00581C93">
      <w:pPr>
        <w:jc w:val="both"/>
        <w:rPr>
          <w:bCs/>
          <w:sz w:val="26"/>
          <w:szCs w:val="26"/>
        </w:rPr>
      </w:pPr>
    </w:p>
    <w:p w:rsidR="00581C93" w:rsidRDefault="00581C93" w:rsidP="00581C93">
      <w:pPr>
        <w:ind w:firstLine="540"/>
        <w:jc w:val="both"/>
        <w:rPr>
          <w:bCs/>
          <w:sz w:val="26"/>
          <w:szCs w:val="26"/>
        </w:rPr>
      </w:pPr>
      <w:proofErr w:type="gramStart"/>
      <w:r w:rsidRPr="0087636C">
        <w:rPr>
          <w:bCs/>
          <w:sz w:val="26"/>
          <w:szCs w:val="26"/>
        </w:rPr>
        <w:t>В целях обеспечения единого подхода к организации учета муниципального</w:t>
      </w:r>
      <w:r w:rsidRPr="0087636C">
        <w:rPr>
          <w:bCs/>
          <w:sz w:val="26"/>
          <w:szCs w:val="26"/>
        </w:rPr>
        <w:br/>
        <w:t xml:space="preserve">имущества в соответствии с Федеральным законом от </w:t>
      </w:r>
      <w:r>
        <w:rPr>
          <w:bCs/>
          <w:sz w:val="26"/>
          <w:szCs w:val="26"/>
        </w:rPr>
        <w:t xml:space="preserve">6 октября </w:t>
      </w:r>
      <w:r w:rsidRPr="0087636C">
        <w:rPr>
          <w:bCs/>
          <w:sz w:val="26"/>
          <w:szCs w:val="26"/>
        </w:rPr>
        <w:t>2003</w:t>
      </w:r>
      <w:r>
        <w:rPr>
          <w:bCs/>
          <w:sz w:val="26"/>
          <w:szCs w:val="26"/>
        </w:rPr>
        <w:t xml:space="preserve"> </w:t>
      </w:r>
      <w:r w:rsidRPr="0087636C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 xml:space="preserve">ода № </w:t>
      </w:r>
      <w:r w:rsidRPr="0087636C">
        <w:rPr>
          <w:bCs/>
          <w:sz w:val="26"/>
          <w:szCs w:val="26"/>
        </w:rPr>
        <w:t>131-ФЗ</w:t>
      </w:r>
      <w:r>
        <w:rPr>
          <w:bCs/>
          <w:sz w:val="26"/>
          <w:szCs w:val="26"/>
        </w:rPr>
        <w:t xml:space="preserve"> </w:t>
      </w:r>
      <w:r w:rsidRPr="0087636C">
        <w:rPr>
          <w:bCs/>
          <w:sz w:val="26"/>
          <w:szCs w:val="26"/>
        </w:rPr>
        <w:t>«Об</w:t>
      </w:r>
      <w:r>
        <w:rPr>
          <w:bCs/>
          <w:sz w:val="26"/>
          <w:szCs w:val="26"/>
        </w:rPr>
        <w:t xml:space="preserve"> </w:t>
      </w:r>
      <w:r w:rsidRPr="0087636C">
        <w:rPr>
          <w:bCs/>
          <w:sz w:val="26"/>
          <w:szCs w:val="26"/>
        </w:rPr>
        <w:t>общих принципах организации местного самоуправления в Российской Федерации», приказом Минэкономразвития Российской Федерации от 30</w:t>
      </w:r>
      <w:r>
        <w:rPr>
          <w:bCs/>
          <w:sz w:val="26"/>
          <w:szCs w:val="26"/>
        </w:rPr>
        <w:t xml:space="preserve"> августа </w:t>
      </w:r>
      <w:r w:rsidRPr="0087636C">
        <w:rPr>
          <w:bCs/>
          <w:sz w:val="26"/>
          <w:szCs w:val="26"/>
        </w:rPr>
        <w:t>2011</w:t>
      </w:r>
      <w:r>
        <w:rPr>
          <w:bCs/>
          <w:sz w:val="26"/>
          <w:szCs w:val="26"/>
        </w:rPr>
        <w:t xml:space="preserve"> </w:t>
      </w:r>
      <w:r w:rsidRPr="0087636C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ода</w:t>
      </w:r>
      <w:r w:rsidRPr="0087636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</w:t>
      </w:r>
      <w:r w:rsidRPr="0087636C">
        <w:rPr>
          <w:bCs/>
          <w:sz w:val="26"/>
          <w:szCs w:val="26"/>
        </w:rPr>
        <w:t>424 «Об утверждении Порядка ведения органами местного самоуправления реестров муниципального имущества»</w:t>
      </w:r>
      <w:r>
        <w:rPr>
          <w:bCs/>
          <w:sz w:val="26"/>
          <w:szCs w:val="26"/>
        </w:rPr>
        <w:t>, ст. 42 Устава округа администрация округа</w:t>
      </w:r>
      <w:proofErr w:type="gramEnd"/>
    </w:p>
    <w:p w:rsidR="00581C93" w:rsidRDefault="00581C93" w:rsidP="00581C9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581C93" w:rsidRDefault="00581C93" w:rsidP="00581C9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Pr="0087636C">
        <w:rPr>
          <w:rFonts w:eastAsiaTheme="minorHAnsi"/>
          <w:sz w:val="26"/>
          <w:lang w:eastAsia="en-US"/>
        </w:rPr>
        <w:t xml:space="preserve"> </w:t>
      </w:r>
      <w:r w:rsidRPr="0087636C">
        <w:rPr>
          <w:bCs/>
          <w:sz w:val="26"/>
          <w:szCs w:val="26"/>
        </w:rPr>
        <w:t>Утвердить Порядок присвоения реестровых номеров объектам учета</w:t>
      </w:r>
      <w:r w:rsidRPr="0087636C">
        <w:rPr>
          <w:bCs/>
          <w:sz w:val="26"/>
          <w:szCs w:val="26"/>
        </w:rPr>
        <w:br/>
        <w:t xml:space="preserve">муниципального имущества </w:t>
      </w:r>
      <w:proofErr w:type="spellStart"/>
      <w:r w:rsidRPr="0087636C">
        <w:rPr>
          <w:bCs/>
          <w:sz w:val="26"/>
          <w:szCs w:val="26"/>
        </w:rPr>
        <w:t>Усть-Кубинского</w:t>
      </w:r>
      <w:proofErr w:type="spellEnd"/>
      <w:r w:rsidRPr="0087636C">
        <w:rPr>
          <w:bCs/>
          <w:sz w:val="26"/>
          <w:szCs w:val="26"/>
        </w:rPr>
        <w:t xml:space="preserve"> муниципального округа в</w:t>
      </w:r>
      <w:r w:rsidRPr="0087636C">
        <w:rPr>
          <w:bCs/>
          <w:sz w:val="26"/>
          <w:szCs w:val="26"/>
        </w:rPr>
        <w:br/>
        <w:t>соответствии с приложением к настоящему постановлению.</w:t>
      </w:r>
    </w:p>
    <w:p w:rsidR="00581C93" w:rsidRPr="0087636C" w:rsidRDefault="00581C93" w:rsidP="00581C9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87636C">
        <w:rPr>
          <w:bCs/>
          <w:sz w:val="26"/>
          <w:szCs w:val="26"/>
        </w:rPr>
        <w:t xml:space="preserve">. </w:t>
      </w:r>
      <w:proofErr w:type="gramStart"/>
      <w:r w:rsidRPr="0087636C">
        <w:rPr>
          <w:bCs/>
          <w:sz w:val="26"/>
          <w:szCs w:val="26"/>
        </w:rPr>
        <w:t>Контроль за</w:t>
      </w:r>
      <w:proofErr w:type="gramEnd"/>
      <w:r w:rsidRPr="0087636C">
        <w:rPr>
          <w:bCs/>
          <w:sz w:val="26"/>
          <w:szCs w:val="26"/>
        </w:rPr>
        <w:t xml:space="preserve"> выполнением настоящего постановления возложить на начальника управления имущественных отношений администрации округа </w:t>
      </w:r>
      <w:proofErr w:type="spellStart"/>
      <w:r w:rsidRPr="0087636C">
        <w:rPr>
          <w:bCs/>
          <w:sz w:val="26"/>
          <w:szCs w:val="26"/>
        </w:rPr>
        <w:t>Евстафеева</w:t>
      </w:r>
      <w:proofErr w:type="spellEnd"/>
      <w:r w:rsidRPr="0087636C">
        <w:rPr>
          <w:bCs/>
          <w:sz w:val="26"/>
          <w:szCs w:val="26"/>
        </w:rPr>
        <w:t xml:space="preserve"> Л.Б.</w:t>
      </w:r>
    </w:p>
    <w:p w:rsidR="00581C93" w:rsidRDefault="00581C93" w:rsidP="00581C9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 Настоящее постановление вступает в силу со дня его подписания и подлежит обнародованию.</w:t>
      </w:r>
    </w:p>
    <w:p w:rsidR="00581C93" w:rsidRDefault="00581C93" w:rsidP="00581C93">
      <w:pPr>
        <w:ind w:left="360" w:firstLine="345"/>
        <w:jc w:val="both"/>
        <w:rPr>
          <w:bCs/>
          <w:sz w:val="26"/>
          <w:szCs w:val="26"/>
        </w:rPr>
      </w:pPr>
    </w:p>
    <w:p w:rsidR="00581C93" w:rsidRDefault="00581C93" w:rsidP="00581C93">
      <w:pPr>
        <w:ind w:left="360" w:firstLine="3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581C93" w:rsidRDefault="00581C93" w:rsidP="00581C9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Default="00581C93" w:rsidP="00581C93">
      <w:pPr>
        <w:rPr>
          <w:sz w:val="16"/>
          <w:szCs w:val="16"/>
        </w:rPr>
      </w:pPr>
    </w:p>
    <w:p w:rsidR="00581C93" w:rsidRPr="0087636C" w:rsidRDefault="00581C93" w:rsidP="00581C93">
      <w:pPr>
        <w:ind w:left="5245"/>
        <w:rPr>
          <w:sz w:val="26"/>
          <w:szCs w:val="26"/>
        </w:rPr>
      </w:pPr>
      <w:r w:rsidRPr="0087636C">
        <w:rPr>
          <w:sz w:val="26"/>
          <w:szCs w:val="26"/>
        </w:rPr>
        <w:lastRenderedPageBreak/>
        <w:t>Приложение</w:t>
      </w:r>
    </w:p>
    <w:p w:rsidR="00581C93" w:rsidRPr="0087636C" w:rsidRDefault="00581C93" w:rsidP="00581C93">
      <w:pPr>
        <w:ind w:left="5245"/>
        <w:rPr>
          <w:sz w:val="26"/>
          <w:szCs w:val="26"/>
        </w:rPr>
      </w:pPr>
      <w:r w:rsidRPr="0087636C">
        <w:rPr>
          <w:sz w:val="26"/>
          <w:szCs w:val="26"/>
        </w:rPr>
        <w:t xml:space="preserve">к постановлению администрации </w:t>
      </w:r>
    </w:p>
    <w:p w:rsidR="00581C93" w:rsidRDefault="00581C93" w:rsidP="00581C93">
      <w:pPr>
        <w:ind w:left="5245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Pr="0087636C">
        <w:rPr>
          <w:sz w:val="26"/>
          <w:szCs w:val="26"/>
        </w:rPr>
        <w:t xml:space="preserve"> </w:t>
      </w:r>
      <w:proofErr w:type="gramStart"/>
      <w:r w:rsidRPr="0087636C">
        <w:rPr>
          <w:sz w:val="26"/>
          <w:szCs w:val="26"/>
        </w:rPr>
        <w:t>от</w:t>
      </w:r>
      <w:proofErr w:type="gramEnd"/>
      <w:r w:rsidRPr="0087636C">
        <w:rPr>
          <w:sz w:val="26"/>
          <w:szCs w:val="26"/>
        </w:rPr>
        <w:t xml:space="preserve"> _____________ № _____</w:t>
      </w:r>
    </w:p>
    <w:p w:rsidR="00581C93" w:rsidRDefault="00581C93" w:rsidP="00581C93">
      <w:pPr>
        <w:rPr>
          <w:sz w:val="26"/>
          <w:szCs w:val="26"/>
        </w:rPr>
      </w:pPr>
    </w:p>
    <w:p w:rsidR="00581C93" w:rsidRDefault="00581C93" w:rsidP="00581C93">
      <w:pPr>
        <w:jc w:val="center"/>
        <w:rPr>
          <w:sz w:val="26"/>
          <w:szCs w:val="26"/>
        </w:rPr>
      </w:pPr>
    </w:p>
    <w:p w:rsidR="00581C93" w:rsidRPr="0087636C" w:rsidRDefault="00581C93" w:rsidP="00581C93">
      <w:pPr>
        <w:jc w:val="center"/>
        <w:rPr>
          <w:sz w:val="26"/>
          <w:szCs w:val="26"/>
        </w:rPr>
      </w:pPr>
      <w:r w:rsidRPr="0087636C">
        <w:rPr>
          <w:sz w:val="26"/>
          <w:szCs w:val="26"/>
        </w:rPr>
        <w:t xml:space="preserve">Порядок присвоения реестровых номеров объектам учета муниципального имущества </w:t>
      </w:r>
      <w:proofErr w:type="spellStart"/>
      <w:r w:rsidRPr="0087636C">
        <w:rPr>
          <w:sz w:val="26"/>
          <w:szCs w:val="26"/>
        </w:rPr>
        <w:t>Усть-Кубинского</w:t>
      </w:r>
      <w:proofErr w:type="spellEnd"/>
      <w:r w:rsidRPr="0087636C">
        <w:rPr>
          <w:sz w:val="26"/>
          <w:szCs w:val="26"/>
        </w:rPr>
        <w:t xml:space="preserve"> муниципального округа</w:t>
      </w:r>
    </w:p>
    <w:p w:rsidR="00581C93" w:rsidRPr="0087636C" w:rsidRDefault="00581C93" w:rsidP="00581C93">
      <w:pPr>
        <w:jc w:val="both"/>
        <w:rPr>
          <w:sz w:val="26"/>
          <w:szCs w:val="26"/>
        </w:rPr>
      </w:pPr>
      <w:r w:rsidRPr="0087636C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87636C">
        <w:rPr>
          <w:sz w:val="26"/>
          <w:szCs w:val="26"/>
        </w:rPr>
        <w:t>1. Порядок присвоения реестровых номеров объектам учета муниципального</w:t>
      </w:r>
      <w:r w:rsidRPr="0087636C">
        <w:rPr>
          <w:sz w:val="26"/>
          <w:szCs w:val="26"/>
        </w:rPr>
        <w:br/>
        <w:t xml:space="preserve">имущества </w:t>
      </w:r>
      <w:proofErr w:type="spellStart"/>
      <w:r w:rsidRPr="0087636C">
        <w:rPr>
          <w:sz w:val="26"/>
          <w:szCs w:val="26"/>
        </w:rPr>
        <w:t>Усть-Кубинского</w:t>
      </w:r>
      <w:proofErr w:type="spellEnd"/>
      <w:r w:rsidRPr="0087636C">
        <w:rPr>
          <w:sz w:val="26"/>
          <w:szCs w:val="26"/>
        </w:rPr>
        <w:t xml:space="preserve"> муниципального округа разработан в целях</w:t>
      </w:r>
      <w:r w:rsidRPr="0087636C">
        <w:rPr>
          <w:sz w:val="26"/>
          <w:szCs w:val="26"/>
        </w:rPr>
        <w:br/>
        <w:t>обеспечения единого подхода к организации учета муниципального имущества.</w:t>
      </w:r>
      <w:r w:rsidRPr="0087636C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87636C">
        <w:rPr>
          <w:sz w:val="26"/>
          <w:szCs w:val="26"/>
        </w:rPr>
        <w:t xml:space="preserve">2.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собственности </w:t>
      </w:r>
      <w:proofErr w:type="spellStart"/>
      <w:r w:rsidRPr="0087636C">
        <w:rPr>
          <w:sz w:val="26"/>
          <w:szCs w:val="26"/>
        </w:rPr>
        <w:t>Усть-Кубинского</w:t>
      </w:r>
      <w:proofErr w:type="spellEnd"/>
      <w:r w:rsidRPr="0087636C">
        <w:rPr>
          <w:sz w:val="26"/>
          <w:szCs w:val="26"/>
        </w:rPr>
        <w:t xml:space="preserve"> муниципального округа на объект учета. Соответственно объекту учета реестровый номер присваивается только один раз.</w:t>
      </w:r>
    </w:p>
    <w:p w:rsidR="00581C93" w:rsidRDefault="00581C93" w:rsidP="00581C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87636C">
        <w:rPr>
          <w:sz w:val="26"/>
          <w:szCs w:val="26"/>
        </w:rPr>
        <w:t>. Реестровый номер состоит из трех числовых разрядов (количество символов),</w:t>
      </w:r>
      <w:r>
        <w:rPr>
          <w:sz w:val="26"/>
          <w:szCs w:val="26"/>
        </w:rPr>
        <w:t xml:space="preserve"> </w:t>
      </w:r>
      <w:r w:rsidRPr="0087636C">
        <w:rPr>
          <w:sz w:val="26"/>
          <w:szCs w:val="26"/>
        </w:rPr>
        <w:t>разделяемых дефисом:</w:t>
      </w:r>
    </w:p>
    <w:p w:rsidR="00581C93" w:rsidRDefault="00581C93" w:rsidP="00581C93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581C93" w:rsidTr="00885BC9">
        <w:tc>
          <w:tcPr>
            <w:tcW w:w="683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C93" w:rsidRDefault="00581C93" w:rsidP="00885B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C93" w:rsidRDefault="00581C93" w:rsidP="00885B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581C93" w:rsidRDefault="00581C93" w:rsidP="00885BC9">
            <w:pPr>
              <w:jc w:val="both"/>
              <w:rPr>
                <w:sz w:val="26"/>
                <w:szCs w:val="26"/>
              </w:rPr>
            </w:pPr>
          </w:p>
        </w:tc>
      </w:tr>
    </w:tbl>
    <w:p w:rsidR="00581C93" w:rsidRDefault="00581C93" w:rsidP="00581C93">
      <w:pPr>
        <w:jc w:val="both"/>
        <w:rPr>
          <w:sz w:val="26"/>
          <w:szCs w:val="26"/>
        </w:rPr>
      </w:pPr>
    </w:p>
    <w:p w:rsidR="00581C93" w:rsidRDefault="00581C93" w:rsidP="00581C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87636C">
        <w:rPr>
          <w:sz w:val="26"/>
          <w:szCs w:val="26"/>
        </w:rPr>
        <w:t xml:space="preserve">.1. Разряд 1 состоит из цифр «19548», </w:t>
      </w:r>
      <w:r>
        <w:rPr>
          <w:sz w:val="26"/>
          <w:szCs w:val="26"/>
        </w:rPr>
        <w:t>соответствующий ОКТМО</w:t>
      </w:r>
      <w:r w:rsidRPr="0087636C">
        <w:rPr>
          <w:sz w:val="26"/>
          <w:szCs w:val="26"/>
        </w:rPr>
        <w:t xml:space="preserve"> </w:t>
      </w:r>
      <w:proofErr w:type="spellStart"/>
      <w:r w:rsidRPr="0087636C">
        <w:rPr>
          <w:sz w:val="26"/>
          <w:szCs w:val="26"/>
        </w:rPr>
        <w:t>Усть-Кубинского</w:t>
      </w:r>
      <w:proofErr w:type="spellEnd"/>
      <w:r w:rsidRPr="0087636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области.</w:t>
      </w:r>
      <w:r w:rsidRPr="0087636C">
        <w:rPr>
          <w:sz w:val="26"/>
          <w:szCs w:val="26"/>
        </w:rPr>
        <w:t xml:space="preserve"> </w:t>
      </w:r>
    </w:p>
    <w:p w:rsidR="00581C93" w:rsidRPr="0087636C" w:rsidRDefault="00581C93" w:rsidP="00581C93">
      <w:pPr>
        <w:ind w:firstLine="708"/>
        <w:jc w:val="both"/>
        <w:rPr>
          <w:sz w:val="26"/>
          <w:szCs w:val="26"/>
        </w:rPr>
      </w:pPr>
      <w:r w:rsidRPr="0087636C">
        <w:rPr>
          <w:sz w:val="26"/>
          <w:szCs w:val="26"/>
        </w:rPr>
        <w:t>2. Разряд 2 обозначает категорию объекта учета:</w:t>
      </w:r>
    </w:p>
    <w:p w:rsidR="00581C93" w:rsidRDefault="00581C93" w:rsidP="00581C93">
      <w:pPr>
        <w:ind w:firstLine="709"/>
        <w:jc w:val="both"/>
        <w:rPr>
          <w:sz w:val="26"/>
          <w:szCs w:val="26"/>
        </w:rPr>
      </w:pPr>
      <w:r w:rsidRPr="0087636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7636C">
        <w:rPr>
          <w:sz w:val="26"/>
          <w:szCs w:val="26"/>
        </w:rPr>
        <w:t>01 - недвижимое имущество:</w:t>
      </w:r>
    </w:p>
    <w:p w:rsidR="00581C93" w:rsidRPr="0087636C" w:rsidRDefault="00581C93" w:rsidP="00581C93">
      <w:pPr>
        <w:ind w:firstLine="709"/>
        <w:jc w:val="both"/>
        <w:rPr>
          <w:sz w:val="26"/>
          <w:szCs w:val="26"/>
        </w:rPr>
      </w:pPr>
      <w:r w:rsidRPr="0087636C">
        <w:rPr>
          <w:sz w:val="26"/>
          <w:szCs w:val="26"/>
        </w:rPr>
        <w:t xml:space="preserve">- 02 </w:t>
      </w:r>
      <w:r>
        <w:rPr>
          <w:sz w:val="26"/>
          <w:szCs w:val="26"/>
        </w:rPr>
        <w:t>–</w:t>
      </w:r>
      <w:r w:rsidRPr="0087636C">
        <w:rPr>
          <w:sz w:val="26"/>
          <w:szCs w:val="26"/>
        </w:rPr>
        <w:t xml:space="preserve"> движимое</w:t>
      </w:r>
      <w:r>
        <w:rPr>
          <w:sz w:val="26"/>
          <w:szCs w:val="26"/>
        </w:rPr>
        <w:t xml:space="preserve"> имущество, акции, доли (вклады) в уставном (складочном) капитале хозяйственного общества или товарищества; иное</w:t>
      </w:r>
      <w:r w:rsidRPr="0087636C">
        <w:rPr>
          <w:sz w:val="26"/>
          <w:szCs w:val="26"/>
        </w:rPr>
        <w:t xml:space="preserve"> имущество</w:t>
      </w:r>
      <w:r>
        <w:rPr>
          <w:sz w:val="26"/>
          <w:szCs w:val="26"/>
        </w:rPr>
        <w:t>, не относящееся к недвижимым и движимым вещам;</w:t>
      </w:r>
    </w:p>
    <w:p w:rsidR="00581C93" w:rsidRDefault="00581C93" w:rsidP="00581C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636C">
        <w:rPr>
          <w:sz w:val="26"/>
          <w:szCs w:val="26"/>
        </w:rPr>
        <w:t xml:space="preserve">- 03 - </w:t>
      </w:r>
      <w:r>
        <w:rPr>
          <w:rFonts w:eastAsiaTheme="minorHAnsi"/>
          <w:sz w:val="26"/>
          <w:szCs w:val="26"/>
          <w:lang w:eastAsia="en-US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proofErr w:type="spellStart"/>
      <w:r w:rsidRPr="0087636C">
        <w:rPr>
          <w:bCs/>
          <w:sz w:val="26"/>
          <w:szCs w:val="26"/>
        </w:rPr>
        <w:t>Усть-Кубинско</w:t>
      </w:r>
      <w:r>
        <w:rPr>
          <w:bCs/>
          <w:sz w:val="26"/>
          <w:szCs w:val="26"/>
        </w:rPr>
        <w:t>му</w:t>
      </w:r>
      <w:proofErr w:type="spellEnd"/>
      <w:r>
        <w:rPr>
          <w:bCs/>
          <w:sz w:val="26"/>
          <w:szCs w:val="26"/>
        </w:rPr>
        <w:t xml:space="preserve"> муниципальному</w:t>
      </w:r>
      <w:r w:rsidRPr="0087636C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у</w:t>
      </w:r>
      <w:r>
        <w:rPr>
          <w:rFonts w:eastAsiaTheme="minorHAnsi"/>
          <w:sz w:val="26"/>
          <w:szCs w:val="26"/>
          <w:lang w:eastAsia="en-US"/>
        </w:rPr>
        <w:t xml:space="preserve">, иные юридические лица, учредителем (участником) которых является </w:t>
      </w:r>
      <w:proofErr w:type="spellStart"/>
      <w:r w:rsidRPr="0087636C">
        <w:rPr>
          <w:bCs/>
          <w:sz w:val="26"/>
          <w:szCs w:val="26"/>
        </w:rPr>
        <w:t>Усть-Кубинск</w:t>
      </w:r>
      <w:r>
        <w:rPr>
          <w:bCs/>
          <w:sz w:val="26"/>
          <w:szCs w:val="26"/>
        </w:rPr>
        <w:t>ий</w:t>
      </w:r>
      <w:proofErr w:type="spellEnd"/>
      <w:r w:rsidRPr="0087636C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ый округ.</w:t>
      </w:r>
      <w:proofErr w:type="gramEnd"/>
    </w:p>
    <w:p w:rsidR="00581C93" w:rsidRPr="0087636C" w:rsidRDefault="00581C93" w:rsidP="00581C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87636C">
        <w:rPr>
          <w:sz w:val="26"/>
          <w:szCs w:val="26"/>
        </w:rPr>
        <w:t xml:space="preserve">.3. Разряд 3 состоит из пяти символов, обозначает порядковый номер объекта учета и </w:t>
      </w:r>
      <w:proofErr w:type="gramStart"/>
      <w:r w:rsidRPr="0087636C">
        <w:rPr>
          <w:sz w:val="26"/>
          <w:szCs w:val="26"/>
        </w:rPr>
        <w:t>заполняется</w:t>
      </w:r>
      <w:proofErr w:type="gramEnd"/>
      <w:r w:rsidRPr="0087636C">
        <w:rPr>
          <w:sz w:val="26"/>
          <w:szCs w:val="26"/>
        </w:rPr>
        <w:t xml:space="preserve"> начиная с последнего символа.</w:t>
      </w:r>
      <w:r w:rsidRPr="0087636C">
        <w:rPr>
          <w:sz w:val="26"/>
          <w:szCs w:val="26"/>
        </w:rPr>
        <w:br/>
      </w:r>
    </w:p>
    <w:p w:rsidR="00581C93" w:rsidRPr="0087636C" w:rsidRDefault="00581C93" w:rsidP="00581C93">
      <w:pPr>
        <w:rPr>
          <w:sz w:val="26"/>
          <w:szCs w:val="26"/>
        </w:rPr>
      </w:pPr>
    </w:p>
    <w:p w:rsidR="0090395D" w:rsidRDefault="0090395D"/>
    <w:sectPr w:rsidR="0090395D" w:rsidSect="002F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C93"/>
    <w:rsid w:val="00581C93"/>
    <w:rsid w:val="0090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2023-02-10T11:28:00Z</cp:lastPrinted>
  <dcterms:created xsi:type="dcterms:W3CDTF">2023-02-10T11:25:00Z</dcterms:created>
  <dcterms:modified xsi:type="dcterms:W3CDTF">2023-02-10T11:30:00Z</dcterms:modified>
</cp:coreProperties>
</file>