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A8" w:rsidRDefault="000346A8" w:rsidP="000346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A8" w:rsidRDefault="000346A8" w:rsidP="000346A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346A8" w:rsidRDefault="000346A8" w:rsidP="00034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346A8" w:rsidRPr="00091B36" w:rsidRDefault="000346A8" w:rsidP="00034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346A8">
        <w:rPr>
          <w:b/>
          <w:sz w:val="26"/>
          <w:szCs w:val="26"/>
        </w:rPr>
        <w:t>ОКРУГА</w:t>
      </w:r>
    </w:p>
    <w:p w:rsidR="000346A8" w:rsidRDefault="000346A8" w:rsidP="000346A8">
      <w:pPr>
        <w:jc w:val="center"/>
        <w:rPr>
          <w:b/>
          <w:sz w:val="26"/>
          <w:szCs w:val="26"/>
        </w:rPr>
      </w:pPr>
    </w:p>
    <w:p w:rsidR="000346A8" w:rsidRDefault="000346A8" w:rsidP="00034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346A8" w:rsidRDefault="000346A8" w:rsidP="000346A8">
      <w:pPr>
        <w:jc w:val="both"/>
        <w:rPr>
          <w:sz w:val="26"/>
          <w:szCs w:val="26"/>
        </w:rPr>
      </w:pPr>
    </w:p>
    <w:p w:rsidR="000346A8" w:rsidRDefault="000346A8" w:rsidP="000346A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0346A8" w:rsidRDefault="000346A8" w:rsidP="000346A8">
      <w:pPr>
        <w:jc w:val="center"/>
        <w:rPr>
          <w:sz w:val="26"/>
          <w:szCs w:val="26"/>
        </w:rPr>
      </w:pPr>
    </w:p>
    <w:p w:rsidR="000346A8" w:rsidRDefault="000346A8" w:rsidP="000346A8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______________2023                                                                                    № _____</w:t>
      </w:r>
      <w:r w:rsidRPr="00A91DB2">
        <w:rPr>
          <w:sz w:val="26"/>
          <w:szCs w:val="26"/>
        </w:rPr>
        <w:t xml:space="preserve"> </w:t>
      </w:r>
    </w:p>
    <w:p w:rsidR="000346A8" w:rsidRDefault="000346A8" w:rsidP="000346A8">
      <w:pPr>
        <w:jc w:val="both"/>
        <w:rPr>
          <w:sz w:val="26"/>
          <w:szCs w:val="26"/>
        </w:rPr>
      </w:pPr>
    </w:p>
    <w:p w:rsidR="000346A8" w:rsidRDefault="000346A8" w:rsidP="000346A8">
      <w:pPr>
        <w:jc w:val="both"/>
        <w:rPr>
          <w:sz w:val="26"/>
          <w:szCs w:val="26"/>
        </w:rPr>
      </w:pPr>
    </w:p>
    <w:p w:rsidR="000346A8" w:rsidRDefault="000346A8" w:rsidP="000346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транспортного обслуживания населения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tbl>
      <w:tblPr>
        <w:tblW w:w="10269" w:type="dxa"/>
        <w:tblLook w:val="01E0"/>
      </w:tblPr>
      <w:tblGrid>
        <w:gridCol w:w="5412"/>
        <w:gridCol w:w="4857"/>
      </w:tblGrid>
      <w:tr w:rsidR="000346A8" w:rsidRPr="002E23DE" w:rsidTr="000346A8">
        <w:tc>
          <w:tcPr>
            <w:tcW w:w="5412" w:type="dxa"/>
          </w:tcPr>
          <w:p w:rsidR="000346A8" w:rsidRPr="002E23DE" w:rsidRDefault="000346A8" w:rsidP="000346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0346A8" w:rsidRPr="002E23DE" w:rsidRDefault="000346A8" w:rsidP="000346A8">
            <w:pPr>
              <w:jc w:val="both"/>
              <w:rPr>
                <w:sz w:val="26"/>
                <w:szCs w:val="26"/>
              </w:rPr>
            </w:pPr>
          </w:p>
        </w:tc>
      </w:tr>
    </w:tbl>
    <w:p w:rsidR="000346A8" w:rsidRPr="00B071B1" w:rsidRDefault="000346A8" w:rsidP="000346A8">
      <w:pPr>
        <w:pStyle w:val="ConsPlusNormal"/>
        <w:ind w:firstLine="540"/>
        <w:jc w:val="both"/>
        <w:rPr>
          <w:b w:val="0"/>
        </w:rPr>
      </w:pPr>
      <w:r>
        <w:tab/>
      </w:r>
      <w:proofErr w:type="gramStart"/>
      <w:r w:rsidRPr="00B071B1">
        <w:rPr>
          <w:b w:val="0"/>
        </w:rPr>
        <w:t xml:space="preserve">В соответствии с Федеральным законом от 13 июля 2015 года </w:t>
      </w:r>
      <w:r>
        <w:rPr>
          <w:b w:val="0"/>
        </w:rPr>
        <w:t>№</w:t>
      </w:r>
      <w:r w:rsidRPr="00B071B1">
        <w:rPr>
          <w:b w:val="0"/>
        </w:rPr>
        <w:t xml:space="preserve"> 220-ФЗ </w:t>
      </w:r>
      <w:r>
        <w:rPr>
          <w:b w:val="0"/>
        </w:rPr>
        <w:t>«</w:t>
      </w:r>
      <w:r w:rsidRPr="00B071B1">
        <w:rPr>
          <w:b w:val="0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b w:val="0"/>
        </w:rPr>
        <w:t>»</w:t>
      </w:r>
      <w:r w:rsidRPr="00B071B1">
        <w:rPr>
          <w:b w:val="0"/>
        </w:rPr>
        <w:t>,</w:t>
      </w:r>
      <w:r>
        <w:rPr>
          <w:b w:val="0"/>
        </w:rPr>
        <w:t xml:space="preserve"> </w:t>
      </w:r>
      <w:r w:rsidRPr="00C34776">
        <w:rPr>
          <w:b w:val="0"/>
        </w:rPr>
        <w:t>Закон</w:t>
      </w:r>
      <w:r>
        <w:rPr>
          <w:b w:val="0"/>
        </w:rPr>
        <w:t>ом</w:t>
      </w:r>
      <w:r w:rsidRPr="00C34776">
        <w:rPr>
          <w:b w:val="0"/>
        </w:rPr>
        <w:t xml:space="preserve"> Вологодской области</w:t>
      </w:r>
      <w:r>
        <w:rPr>
          <w:b w:val="0"/>
        </w:rPr>
        <w:t xml:space="preserve"> от 6 октября 2013 года № 3153-ОЗ «</w:t>
      </w:r>
      <w:r w:rsidRPr="00C34776">
        <w:rPr>
          <w:b w:val="0"/>
        </w:rPr>
        <w:t>Об организации транспортного обслуживания населения на территории Вологодской области, регулярных перевозок пассажиров и</w:t>
      </w:r>
      <w:proofErr w:type="gramEnd"/>
      <w:r w:rsidRPr="00C34776">
        <w:rPr>
          <w:b w:val="0"/>
        </w:rPr>
        <w:t xml:space="preserve"> багажа автомобильным транспортом и городским наземным электрическим транспортом</w:t>
      </w:r>
      <w:r>
        <w:rPr>
          <w:b w:val="0"/>
        </w:rPr>
        <w:t xml:space="preserve">», </w:t>
      </w:r>
      <w:r w:rsidRPr="007D2596">
        <w:rPr>
          <w:b w:val="0"/>
        </w:rPr>
        <w:t>Федеральны</w:t>
      </w:r>
      <w:r>
        <w:rPr>
          <w:b w:val="0"/>
        </w:rPr>
        <w:t>м</w:t>
      </w:r>
      <w:r w:rsidRPr="007D2596">
        <w:rPr>
          <w:b w:val="0"/>
        </w:rPr>
        <w:t xml:space="preserve"> закон</w:t>
      </w:r>
      <w:r>
        <w:rPr>
          <w:b w:val="0"/>
        </w:rPr>
        <w:t>ом</w:t>
      </w:r>
      <w:r w:rsidRPr="007D2596">
        <w:rPr>
          <w:b w:val="0"/>
        </w:rPr>
        <w:t xml:space="preserve"> от 06</w:t>
      </w:r>
      <w:r>
        <w:rPr>
          <w:b w:val="0"/>
        </w:rPr>
        <w:t xml:space="preserve"> октября </w:t>
      </w:r>
      <w:r w:rsidRPr="007D2596">
        <w:rPr>
          <w:b w:val="0"/>
        </w:rPr>
        <w:t>2003</w:t>
      </w:r>
      <w:r>
        <w:rPr>
          <w:b w:val="0"/>
        </w:rPr>
        <w:t xml:space="preserve"> года</w:t>
      </w:r>
      <w:r w:rsidRPr="007D2596">
        <w:rPr>
          <w:b w:val="0"/>
        </w:rPr>
        <w:t xml:space="preserve"> </w:t>
      </w:r>
      <w:r>
        <w:rPr>
          <w:b w:val="0"/>
        </w:rPr>
        <w:t>№</w:t>
      </w:r>
      <w:r w:rsidRPr="007D2596">
        <w:rPr>
          <w:b w:val="0"/>
        </w:rPr>
        <w:t xml:space="preserve"> 131-ФЗ </w:t>
      </w:r>
      <w:r>
        <w:rPr>
          <w:b w:val="0"/>
        </w:rPr>
        <w:t>«</w:t>
      </w:r>
      <w:r w:rsidRPr="007D2596">
        <w:rPr>
          <w:b w:val="0"/>
        </w:rPr>
        <w:t>Об общих принципах организации местного самоуправления в Российской Федерации</w:t>
      </w:r>
      <w:r>
        <w:rPr>
          <w:b w:val="0"/>
        </w:rPr>
        <w:t>», ст. 42 Устава округа администрация округа</w:t>
      </w:r>
    </w:p>
    <w:p w:rsidR="000346A8" w:rsidRDefault="000346A8" w:rsidP="000346A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346A8" w:rsidRPr="007859C2" w:rsidRDefault="000346A8" w:rsidP="000346A8">
      <w:pPr>
        <w:pStyle w:val="ConsPlusNormal"/>
        <w:ind w:firstLine="540"/>
        <w:jc w:val="both"/>
        <w:rPr>
          <w:b w:val="0"/>
        </w:rPr>
      </w:pPr>
      <w:r w:rsidRPr="007859C2">
        <w:rPr>
          <w:b w:val="0"/>
        </w:rPr>
        <w:tab/>
        <w:t>1. Утвердить прилагаемые:</w:t>
      </w:r>
    </w:p>
    <w:p w:rsidR="000346A8" w:rsidRPr="007859C2" w:rsidRDefault="000346A8" w:rsidP="000346A8">
      <w:pPr>
        <w:pStyle w:val="ConsPlusNormal"/>
        <w:ind w:firstLine="540"/>
        <w:jc w:val="both"/>
        <w:rPr>
          <w:b w:val="0"/>
        </w:rPr>
      </w:pPr>
      <w:bookmarkStart w:id="0" w:name="P15"/>
      <w:bookmarkEnd w:id="0"/>
      <w:r w:rsidRPr="007859C2">
        <w:rPr>
          <w:b w:val="0"/>
        </w:rPr>
        <w:t xml:space="preserve">1.1. </w:t>
      </w:r>
      <w:hyperlink w:anchor="P176" w:history="1">
        <w:r w:rsidRPr="007859C2">
          <w:rPr>
            <w:b w:val="0"/>
          </w:rPr>
          <w:t>Порядок</w:t>
        </w:r>
      </w:hyperlink>
      <w:r w:rsidRPr="007859C2">
        <w:rPr>
          <w:b w:val="0"/>
        </w:rPr>
        <w:t xml:space="preserve"> </w:t>
      </w:r>
      <w:r>
        <w:rPr>
          <w:b w:val="0"/>
        </w:rPr>
        <w:t>установления</w:t>
      </w:r>
      <w:r w:rsidRPr="007859C2">
        <w:rPr>
          <w:b w:val="0"/>
        </w:rPr>
        <w:t xml:space="preserve">, изменения и </w:t>
      </w:r>
      <w:r>
        <w:rPr>
          <w:b w:val="0"/>
        </w:rPr>
        <w:t>отмены</w:t>
      </w:r>
      <w:r w:rsidRPr="007859C2">
        <w:rPr>
          <w:b w:val="0"/>
        </w:rPr>
        <w:t xml:space="preserve"> маршрутов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7859C2">
        <w:rPr>
          <w:b w:val="0"/>
        </w:rPr>
        <w:t xml:space="preserve">муниципального </w:t>
      </w:r>
      <w:r>
        <w:rPr>
          <w:b w:val="0"/>
        </w:rPr>
        <w:t>округа (приложение 1)</w:t>
      </w:r>
      <w:r w:rsidRPr="007859C2">
        <w:rPr>
          <w:b w:val="0"/>
        </w:rPr>
        <w:t>.</w:t>
      </w:r>
    </w:p>
    <w:p w:rsidR="000346A8" w:rsidRPr="007859C2" w:rsidRDefault="000346A8" w:rsidP="000346A8">
      <w:pPr>
        <w:pStyle w:val="ConsPlusNormal"/>
        <w:ind w:firstLine="540"/>
        <w:jc w:val="both"/>
        <w:rPr>
          <w:b w:val="0"/>
        </w:rPr>
      </w:pPr>
      <w:r w:rsidRPr="007859C2">
        <w:rPr>
          <w:b w:val="0"/>
        </w:rPr>
        <w:t xml:space="preserve">1.2. </w:t>
      </w:r>
      <w:hyperlink w:anchor="P39" w:history="1">
        <w:r w:rsidRPr="007859C2">
          <w:rPr>
            <w:b w:val="0"/>
          </w:rPr>
          <w:t>Порядок</w:t>
        </w:r>
      </w:hyperlink>
      <w:r w:rsidRPr="007859C2">
        <w:rPr>
          <w:b w:val="0"/>
        </w:rPr>
        <w:t xml:space="preserve"> формирования и ведения Реестра маршрутов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7859C2">
        <w:rPr>
          <w:b w:val="0"/>
        </w:rPr>
        <w:t xml:space="preserve">муниципального </w:t>
      </w:r>
      <w:r>
        <w:rPr>
          <w:b w:val="0"/>
        </w:rPr>
        <w:t>округа (приложение 2)</w:t>
      </w:r>
      <w:r w:rsidRPr="007859C2">
        <w:rPr>
          <w:b w:val="0"/>
        </w:rPr>
        <w:t>.</w:t>
      </w:r>
    </w:p>
    <w:p w:rsidR="000346A8" w:rsidRPr="007859C2" w:rsidRDefault="000346A8" w:rsidP="000346A8">
      <w:pPr>
        <w:pStyle w:val="ConsPlusNormal"/>
        <w:ind w:firstLine="540"/>
        <w:jc w:val="both"/>
        <w:rPr>
          <w:b w:val="0"/>
        </w:rPr>
      </w:pPr>
      <w:r w:rsidRPr="007859C2">
        <w:rPr>
          <w:b w:val="0"/>
        </w:rPr>
        <w:t xml:space="preserve">1.3. Типовую </w:t>
      </w:r>
      <w:hyperlink w:anchor="P373" w:history="1">
        <w:r w:rsidRPr="007859C2">
          <w:rPr>
            <w:b w:val="0"/>
          </w:rPr>
          <w:t>форму</w:t>
        </w:r>
      </w:hyperlink>
      <w:r w:rsidRPr="007859C2">
        <w:rPr>
          <w:b w:val="0"/>
        </w:rPr>
        <w:t xml:space="preserve"> паспорта маршрута регулярных перевозок пассажиров автомобильным</w:t>
      </w:r>
      <w:r>
        <w:rPr>
          <w:b w:val="0"/>
        </w:rPr>
        <w:t xml:space="preserve"> </w:t>
      </w:r>
      <w:r w:rsidRPr="007859C2">
        <w:rPr>
          <w:b w:val="0"/>
        </w:rPr>
        <w:t xml:space="preserve">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7859C2">
        <w:rPr>
          <w:b w:val="0"/>
        </w:rPr>
        <w:t xml:space="preserve">муниципального </w:t>
      </w:r>
      <w:r>
        <w:rPr>
          <w:b w:val="0"/>
        </w:rPr>
        <w:t>округа (приложение 3)</w:t>
      </w:r>
      <w:r w:rsidRPr="007859C2">
        <w:rPr>
          <w:b w:val="0"/>
        </w:rPr>
        <w:t>.</w:t>
      </w:r>
    </w:p>
    <w:p w:rsidR="000346A8" w:rsidRPr="00517F16" w:rsidRDefault="000346A8" w:rsidP="000346A8">
      <w:pPr>
        <w:pStyle w:val="ConsPlusNormal"/>
        <w:ind w:firstLine="540"/>
        <w:jc w:val="both"/>
        <w:rPr>
          <w:b w:val="0"/>
        </w:rPr>
      </w:pPr>
      <w:r w:rsidRPr="007859C2">
        <w:rPr>
          <w:b w:val="0"/>
        </w:rPr>
        <w:t xml:space="preserve">2. </w:t>
      </w:r>
      <w:r>
        <w:rPr>
          <w:b w:val="0"/>
        </w:rPr>
        <w:t xml:space="preserve">Отделу коммунальной инфраструктуры администрации округа в </w:t>
      </w:r>
      <w:r w:rsidRPr="00517F16">
        <w:rPr>
          <w:b w:val="0"/>
        </w:rPr>
        <w:t xml:space="preserve">срок до 31 </w:t>
      </w:r>
      <w:r>
        <w:rPr>
          <w:b w:val="0"/>
        </w:rPr>
        <w:t>января</w:t>
      </w:r>
      <w:r w:rsidRPr="00517F16">
        <w:rPr>
          <w:b w:val="0"/>
        </w:rPr>
        <w:t xml:space="preserve"> 20</w:t>
      </w:r>
      <w:r>
        <w:rPr>
          <w:b w:val="0"/>
        </w:rPr>
        <w:t>24</w:t>
      </w:r>
      <w:r w:rsidRPr="00517F16">
        <w:rPr>
          <w:b w:val="0"/>
        </w:rPr>
        <w:t xml:space="preserve"> года обеспечить формирование Реестра маршрутов регулярных перевозок пассажиров автомобильным транспортом на территории </w:t>
      </w:r>
      <w:proofErr w:type="spellStart"/>
      <w:r w:rsidRPr="00517F16">
        <w:rPr>
          <w:b w:val="0"/>
        </w:rPr>
        <w:t>Усть-Кубинского</w:t>
      </w:r>
      <w:proofErr w:type="spellEnd"/>
      <w:r w:rsidRPr="00517F16">
        <w:rPr>
          <w:b w:val="0"/>
        </w:rPr>
        <w:t xml:space="preserve"> муниципального </w:t>
      </w:r>
      <w:r>
        <w:rPr>
          <w:b w:val="0"/>
        </w:rPr>
        <w:t>округа</w:t>
      </w:r>
      <w:r w:rsidRPr="00517F16">
        <w:rPr>
          <w:b w:val="0"/>
        </w:rPr>
        <w:t>.</w:t>
      </w:r>
    </w:p>
    <w:p w:rsidR="000346A8" w:rsidRDefault="000346A8" w:rsidP="000346A8">
      <w:pPr>
        <w:pStyle w:val="ConsPlusNormal"/>
        <w:ind w:firstLine="540"/>
        <w:jc w:val="both"/>
        <w:rPr>
          <w:b w:val="0"/>
        </w:rPr>
      </w:pPr>
      <w:r w:rsidRPr="00517F16">
        <w:rPr>
          <w:b w:val="0"/>
        </w:rPr>
        <w:t xml:space="preserve">3. </w:t>
      </w:r>
      <w:proofErr w:type="gramStart"/>
      <w:r w:rsidRPr="00517F16">
        <w:rPr>
          <w:b w:val="0"/>
        </w:rPr>
        <w:t>Контроль за</w:t>
      </w:r>
      <w:proofErr w:type="gramEnd"/>
      <w:r w:rsidRPr="00517F16">
        <w:rPr>
          <w:b w:val="0"/>
        </w:rPr>
        <w:t xml:space="preserve"> выполнением настоящего постановления возложить на </w:t>
      </w:r>
      <w:r>
        <w:rPr>
          <w:b w:val="0"/>
        </w:rPr>
        <w:t xml:space="preserve">первого </w:t>
      </w:r>
      <w:r w:rsidRPr="00517F16">
        <w:rPr>
          <w:b w:val="0"/>
        </w:rPr>
        <w:t xml:space="preserve">заместителя </w:t>
      </w:r>
      <w:r>
        <w:rPr>
          <w:b w:val="0"/>
        </w:rPr>
        <w:t>г</w:t>
      </w:r>
      <w:r w:rsidRPr="00517F16">
        <w:rPr>
          <w:b w:val="0"/>
        </w:rPr>
        <w:t xml:space="preserve">лавы </w:t>
      </w:r>
      <w:r>
        <w:rPr>
          <w:b w:val="0"/>
        </w:rPr>
        <w:t>округа Семичева А.О.</w:t>
      </w:r>
    </w:p>
    <w:p w:rsidR="000346A8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</w:t>
      </w:r>
      <w:r w:rsidRPr="00517F16">
        <w:rPr>
          <w:b w:val="0"/>
        </w:rPr>
        <w:t>. Н</w:t>
      </w:r>
      <w:r>
        <w:rPr>
          <w:b w:val="0"/>
        </w:rPr>
        <w:t>астоящее постановление вступает в силу со дня его официального опубликования.</w:t>
      </w:r>
    </w:p>
    <w:p w:rsidR="00A1153F" w:rsidRDefault="00A1153F" w:rsidP="000346A8">
      <w:pPr>
        <w:pStyle w:val="ConsPlusNormal"/>
        <w:ind w:firstLine="540"/>
        <w:jc w:val="both"/>
        <w:rPr>
          <w:b w:val="0"/>
        </w:rPr>
      </w:pPr>
    </w:p>
    <w:p w:rsidR="00A1153F" w:rsidRPr="00517F16" w:rsidRDefault="00A1153F" w:rsidP="00A1153F">
      <w:pPr>
        <w:pStyle w:val="ConsPlusNormal"/>
        <w:jc w:val="both"/>
        <w:rPr>
          <w:b w:val="0"/>
        </w:rPr>
      </w:pPr>
      <w:r>
        <w:rPr>
          <w:b w:val="0"/>
        </w:rPr>
        <w:t>Глава округа                                                                                                     И.В. Быков</w:t>
      </w:r>
    </w:p>
    <w:p w:rsidR="000346A8" w:rsidRDefault="000346A8" w:rsidP="000346A8">
      <w:pPr>
        <w:pStyle w:val="ConsPlusNormal"/>
        <w:jc w:val="right"/>
        <w:rPr>
          <w:b w:val="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5"/>
      </w:tblGrid>
      <w:tr w:rsidR="00A1153F" w:rsidTr="00A1153F">
        <w:tc>
          <w:tcPr>
            <w:tcW w:w="5637" w:type="dxa"/>
          </w:tcPr>
          <w:p w:rsidR="00A1153F" w:rsidRDefault="00A1153F" w:rsidP="000346A8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3935" w:type="dxa"/>
          </w:tcPr>
          <w:p w:rsidR="00A1153F" w:rsidRDefault="00A1153F" w:rsidP="00A1153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Утвержден </w:t>
            </w:r>
          </w:p>
          <w:p w:rsidR="00A1153F" w:rsidRDefault="00A1153F" w:rsidP="00A1153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постановлением администрации округа </w:t>
            </w:r>
            <w:proofErr w:type="gramStart"/>
            <w:r>
              <w:rPr>
                <w:b w:val="0"/>
              </w:rPr>
              <w:t>от</w:t>
            </w:r>
            <w:proofErr w:type="gramEnd"/>
            <w:r>
              <w:rPr>
                <w:b w:val="0"/>
              </w:rPr>
              <w:t xml:space="preserve"> __________ № ____</w:t>
            </w:r>
          </w:p>
          <w:p w:rsidR="00A1153F" w:rsidRDefault="00A1153F" w:rsidP="00A1153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(приложение 1)</w:t>
            </w:r>
          </w:p>
        </w:tc>
      </w:tr>
    </w:tbl>
    <w:p w:rsidR="00A1153F" w:rsidRPr="00517F16" w:rsidRDefault="00A1153F" w:rsidP="000346A8">
      <w:pPr>
        <w:pStyle w:val="ConsPlusNormal"/>
        <w:jc w:val="right"/>
        <w:rPr>
          <w:b w:val="0"/>
        </w:rPr>
      </w:pPr>
    </w:p>
    <w:p w:rsidR="00A1153F" w:rsidRDefault="00A1153F" w:rsidP="000346A8">
      <w:pPr>
        <w:pStyle w:val="ConsPlusTitle"/>
        <w:jc w:val="center"/>
        <w:rPr>
          <w:b w:val="0"/>
        </w:rPr>
      </w:pPr>
      <w:bookmarkStart w:id="1" w:name="P176"/>
      <w:bookmarkEnd w:id="1"/>
    </w:p>
    <w:p w:rsidR="000346A8" w:rsidRPr="00A1153F" w:rsidRDefault="000346A8" w:rsidP="000346A8">
      <w:pPr>
        <w:pStyle w:val="ConsPlusTitle"/>
        <w:jc w:val="center"/>
        <w:rPr>
          <w:b w:val="0"/>
          <w:sz w:val="26"/>
          <w:szCs w:val="26"/>
        </w:rPr>
      </w:pPr>
      <w:r w:rsidRPr="00A1153F">
        <w:rPr>
          <w:b w:val="0"/>
          <w:sz w:val="26"/>
          <w:szCs w:val="26"/>
        </w:rPr>
        <w:t>ПОРЯДОК</w:t>
      </w:r>
    </w:p>
    <w:p w:rsidR="000346A8" w:rsidRPr="00A1153F" w:rsidRDefault="000346A8" w:rsidP="000346A8">
      <w:pPr>
        <w:pStyle w:val="ConsPlusTitle"/>
        <w:jc w:val="center"/>
        <w:rPr>
          <w:b w:val="0"/>
          <w:sz w:val="26"/>
          <w:szCs w:val="26"/>
        </w:rPr>
      </w:pPr>
      <w:r w:rsidRPr="00A1153F">
        <w:rPr>
          <w:b w:val="0"/>
          <w:sz w:val="26"/>
          <w:szCs w:val="26"/>
        </w:rPr>
        <w:t>УСТАНОВЛЕНИЯ, ИЗМЕНЕНИЯ И ОТМЕНЫ МАРШРУТОВ РЕГУЛЯРНЫХ</w:t>
      </w:r>
    </w:p>
    <w:p w:rsidR="000346A8" w:rsidRPr="00A1153F" w:rsidRDefault="000346A8" w:rsidP="000346A8">
      <w:pPr>
        <w:pStyle w:val="ConsPlusTitle"/>
        <w:jc w:val="center"/>
        <w:rPr>
          <w:b w:val="0"/>
          <w:sz w:val="26"/>
          <w:szCs w:val="26"/>
        </w:rPr>
      </w:pPr>
      <w:r w:rsidRPr="00A1153F">
        <w:rPr>
          <w:b w:val="0"/>
          <w:sz w:val="26"/>
          <w:szCs w:val="26"/>
        </w:rPr>
        <w:t>ПЕРЕВОЗОК ПАССАЖИРОВ АВТОМОБИЛЬНЫМ ТРАНСПОРТОМ НА ТЕРРИТОРИИ УСТЬ-КУБИНСКОГО МУНИЦИПАЛЬНОГО ОКРУГА</w:t>
      </w:r>
    </w:p>
    <w:p w:rsidR="000346A8" w:rsidRDefault="000346A8" w:rsidP="000346A8">
      <w:pPr>
        <w:pStyle w:val="ConsPlusNormal"/>
        <w:jc w:val="center"/>
        <w:rPr>
          <w:b w:val="0"/>
          <w:bCs w:val="0"/>
        </w:rPr>
      </w:pPr>
    </w:p>
    <w:p w:rsidR="000346A8" w:rsidRDefault="000346A8" w:rsidP="000346A8">
      <w:pPr>
        <w:pStyle w:val="ConsPlusNormal"/>
        <w:jc w:val="center"/>
        <w:rPr>
          <w:b w:val="0"/>
        </w:rPr>
      </w:pPr>
      <w:r>
        <w:rPr>
          <w:b w:val="0"/>
        </w:rPr>
        <w:t>1</w:t>
      </w:r>
      <w:r w:rsidRPr="00E67116">
        <w:rPr>
          <w:b w:val="0"/>
        </w:rPr>
        <w:t>.</w:t>
      </w:r>
      <w:r>
        <w:rPr>
          <w:b w:val="0"/>
        </w:rPr>
        <w:t xml:space="preserve"> Общие положения</w:t>
      </w:r>
    </w:p>
    <w:p w:rsidR="000346A8" w:rsidRPr="00E67116" w:rsidRDefault="000346A8" w:rsidP="000346A8">
      <w:pPr>
        <w:pStyle w:val="ConsPlusNormal"/>
        <w:rPr>
          <w:b w:val="0"/>
        </w:rPr>
      </w:pPr>
    </w:p>
    <w:p w:rsidR="000346A8" w:rsidRDefault="000346A8" w:rsidP="000346A8">
      <w:pPr>
        <w:pStyle w:val="ConsPlusNormal"/>
        <w:ind w:firstLine="1008"/>
        <w:jc w:val="both"/>
        <w:rPr>
          <w:b w:val="0"/>
        </w:rPr>
      </w:pPr>
      <w:r>
        <w:rPr>
          <w:b w:val="0"/>
        </w:rPr>
        <w:t xml:space="preserve">1.1. </w:t>
      </w:r>
      <w:r w:rsidRPr="00562703">
        <w:rPr>
          <w:b w:val="0"/>
        </w:rPr>
        <w:t xml:space="preserve">Порядок </w:t>
      </w:r>
      <w:r>
        <w:rPr>
          <w:b w:val="0"/>
        </w:rPr>
        <w:t>установления</w:t>
      </w:r>
      <w:r w:rsidRPr="00562703">
        <w:rPr>
          <w:b w:val="0"/>
        </w:rPr>
        <w:t xml:space="preserve">, изменения и </w:t>
      </w:r>
      <w:r>
        <w:rPr>
          <w:b w:val="0"/>
        </w:rPr>
        <w:t>отмены</w:t>
      </w:r>
      <w:r w:rsidRPr="00562703">
        <w:rPr>
          <w:b w:val="0"/>
        </w:rPr>
        <w:t xml:space="preserve"> маршрутов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562703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562703">
        <w:rPr>
          <w:b w:val="0"/>
        </w:rPr>
        <w:t xml:space="preserve"> разработан в целях обеспечения транспортного обслуживания населения, формирования маршрутной сети общественного транспорта муниципального </w:t>
      </w:r>
      <w:r>
        <w:rPr>
          <w:b w:val="0"/>
        </w:rPr>
        <w:t>округа</w:t>
      </w:r>
      <w:r w:rsidRPr="00562703">
        <w:rPr>
          <w:b w:val="0"/>
        </w:rPr>
        <w:t xml:space="preserve"> (далее - маршрут регулярных перевозок, Порядок).</w:t>
      </w:r>
    </w:p>
    <w:p w:rsidR="000346A8" w:rsidRPr="00562703" w:rsidRDefault="000346A8" w:rsidP="000346A8">
      <w:pPr>
        <w:pStyle w:val="ConsPlusNormal"/>
        <w:numPr>
          <w:ilvl w:val="1"/>
          <w:numId w:val="6"/>
        </w:numPr>
        <w:ind w:left="0" w:firstLine="993"/>
        <w:jc w:val="both"/>
        <w:rPr>
          <w:b w:val="0"/>
        </w:rPr>
      </w:pPr>
      <w:r>
        <w:rPr>
          <w:b w:val="0"/>
        </w:rPr>
        <w:t xml:space="preserve">   </w:t>
      </w:r>
      <w:r w:rsidRPr="00562703">
        <w:rPr>
          <w:b w:val="0"/>
        </w:rPr>
        <w:t>Для целей настоящего По</w:t>
      </w:r>
      <w:r>
        <w:rPr>
          <w:b w:val="0"/>
        </w:rPr>
        <w:t>рядка</w:t>
      </w:r>
      <w:r w:rsidRPr="00562703">
        <w:rPr>
          <w:b w:val="0"/>
        </w:rPr>
        <w:t xml:space="preserve"> используются следующие основные понятия:</w:t>
      </w:r>
    </w:p>
    <w:p w:rsidR="000346A8" w:rsidRPr="00562703" w:rsidRDefault="000346A8" w:rsidP="000346A8">
      <w:pPr>
        <w:pStyle w:val="ConsPlusNormal"/>
        <w:ind w:firstLine="540"/>
        <w:jc w:val="both"/>
        <w:rPr>
          <w:b w:val="0"/>
        </w:rPr>
      </w:pPr>
      <w:proofErr w:type="gramStart"/>
      <w:r w:rsidRPr="00562703">
        <w:rPr>
          <w:b w:val="0"/>
        </w:rPr>
        <w:t xml:space="preserve">заказчик пассажирских перевозок </w:t>
      </w:r>
      <w:r>
        <w:rPr>
          <w:b w:val="0"/>
        </w:rPr>
        <w:t>–</w:t>
      </w:r>
      <w:r w:rsidRPr="00562703">
        <w:rPr>
          <w:b w:val="0"/>
        </w:rPr>
        <w:t xml:space="preserve"> </w:t>
      </w:r>
      <w:r>
        <w:rPr>
          <w:b w:val="0"/>
        </w:rPr>
        <w:t xml:space="preserve">администрация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муниципального округа</w:t>
      </w:r>
      <w:r w:rsidRPr="00562703">
        <w:rPr>
          <w:b w:val="0"/>
        </w:rPr>
        <w:t xml:space="preserve"> или уполномоченное </w:t>
      </w:r>
      <w:r>
        <w:rPr>
          <w:b w:val="0"/>
        </w:rPr>
        <w:t>ей</w:t>
      </w:r>
      <w:r w:rsidRPr="00562703">
        <w:rPr>
          <w:b w:val="0"/>
        </w:rPr>
        <w:t xml:space="preserve"> юридическое лицо, заключившие с перевозчиком договор на обслуживание маршрутов регулярных перевозок пассажиров автомобильным</w:t>
      </w:r>
      <w:r>
        <w:rPr>
          <w:b w:val="0"/>
        </w:rPr>
        <w:t xml:space="preserve"> транспортом </w:t>
      </w:r>
      <w:r w:rsidRPr="00562703">
        <w:rPr>
          <w:b w:val="0"/>
        </w:rPr>
        <w:t xml:space="preserve">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562703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562703">
        <w:rPr>
          <w:b w:val="0"/>
        </w:rPr>
        <w:t>;</w:t>
      </w:r>
      <w:proofErr w:type="gramEnd"/>
    </w:p>
    <w:p w:rsidR="000346A8" w:rsidRPr="00562703" w:rsidRDefault="000346A8" w:rsidP="000346A8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>маршрут регулярных перевозок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пункта;</w:t>
      </w:r>
    </w:p>
    <w:p w:rsidR="000346A8" w:rsidRDefault="000346A8" w:rsidP="000346A8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 xml:space="preserve">заявитель - юридическое или физическое лицо, выступившее с инициативой по </w:t>
      </w:r>
      <w:r>
        <w:rPr>
          <w:b w:val="0"/>
        </w:rPr>
        <w:t>установлению</w:t>
      </w:r>
      <w:r w:rsidRPr="00562703">
        <w:rPr>
          <w:b w:val="0"/>
        </w:rPr>
        <w:t xml:space="preserve"> нового или изменению действующего маршрута регулярных перевозок</w:t>
      </w:r>
      <w:r>
        <w:rPr>
          <w:b w:val="0"/>
        </w:rPr>
        <w:t>;</w:t>
      </w:r>
    </w:p>
    <w:p w:rsidR="000346A8" w:rsidRPr="00562703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перевозчик - </w:t>
      </w:r>
      <w:r w:rsidRPr="00783A70">
        <w:rPr>
          <w:b w:val="0"/>
          <w:bCs w:val="0"/>
        </w:rPr>
        <w:t xml:space="preserve">юридическое лицо, индивидуальный предприниматель, </w:t>
      </w:r>
      <w:r>
        <w:rPr>
          <w:b w:val="0"/>
        </w:rPr>
        <w:t>уполномоченный</w:t>
      </w:r>
      <w:r w:rsidRPr="007B4263">
        <w:rPr>
          <w:b w:val="0"/>
        </w:rPr>
        <w:t xml:space="preserve"> участник договора простого товарищества</w:t>
      </w:r>
      <w:r>
        <w:rPr>
          <w:b w:val="0"/>
        </w:rPr>
        <w:t xml:space="preserve">, </w:t>
      </w:r>
      <w:r w:rsidRPr="00783A70">
        <w:rPr>
          <w:b w:val="0"/>
          <w:bCs w:val="0"/>
        </w:rPr>
        <w:t xml:space="preserve">принявшие на себя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proofErr w:type="spellStart"/>
      <w:r w:rsidRPr="00783A70">
        <w:rPr>
          <w:b w:val="0"/>
          <w:bCs w:val="0"/>
        </w:rPr>
        <w:t>управомоченному</w:t>
      </w:r>
      <w:proofErr w:type="spellEnd"/>
      <w:r w:rsidRPr="00783A70">
        <w:rPr>
          <w:b w:val="0"/>
          <w:bCs w:val="0"/>
        </w:rPr>
        <w:t xml:space="preserve"> на их получение лицу</w:t>
      </w:r>
      <w:r w:rsidRPr="00562703">
        <w:rPr>
          <w:b w:val="0"/>
        </w:rPr>
        <w:t>.</w:t>
      </w:r>
    </w:p>
    <w:p w:rsidR="000346A8" w:rsidRPr="00562703" w:rsidRDefault="000346A8" w:rsidP="000346A8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 xml:space="preserve">Инициаторами </w:t>
      </w:r>
      <w:r>
        <w:rPr>
          <w:b w:val="0"/>
        </w:rPr>
        <w:t xml:space="preserve">установления </w:t>
      </w:r>
      <w:r w:rsidRPr="00562703">
        <w:rPr>
          <w:b w:val="0"/>
        </w:rPr>
        <w:t>и изменения маршрутов регулярных перевозок могут выступать заказчик пассажирских перевозок и (или) заявители.</w:t>
      </w:r>
    </w:p>
    <w:p w:rsidR="000346A8" w:rsidRPr="00562703" w:rsidRDefault="000346A8" w:rsidP="000346A8">
      <w:pPr>
        <w:pStyle w:val="ConsPlusNormal"/>
        <w:jc w:val="both"/>
        <w:rPr>
          <w:b w:val="0"/>
        </w:rPr>
      </w:pPr>
    </w:p>
    <w:p w:rsidR="000346A8" w:rsidRPr="00AE6CB9" w:rsidRDefault="000346A8" w:rsidP="000346A8">
      <w:pPr>
        <w:pStyle w:val="ConsPlusNormal"/>
        <w:jc w:val="center"/>
        <w:rPr>
          <w:b w:val="0"/>
        </w:rPr>
      </w:pPr>
      <w:r>
        <w:rPr>
          <w:b w:val="0"/>
        </w:rPr>
        <w:t>2</w:t>
      </w:r>
      <w:r w:rsidRPr="00AE6CB9">
        <w:rPr>
          <w:b w:val="0"/>
        </w:rPr>
        <w:t xml:space="preserve">. Порядок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</w:t>
      </w:r>
    </w:p>
    <w:p w:rsidR="000346A8" w:rsidRPr="00AE6CB9" w:rsidRDefault="000346A8" w:rsidP="000346A8">
      <w:pPr>
        <w:pStyle w:val="ConsPlusNormal"/>
        <w:jc w:val="both"/>
        <w:rPr>
          <w:b w:val="0"/>
        </w:rPr>
      </w:pP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  <w:bCs w:val="0"/>
        </w:rPr>
        <w:t xml:space="preserve">2.1. </w:t>
      </w:r>
      <w:r w:rsidRPr="00AE6CB9">
        <w:rPr>
          <w:b w:val="0"/>
        </w:rPr>
        <w:t xml:space="preserve">Для рассмотрения вопроса об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заявитель представляет заказчику пассажирских перевозок следующие документы: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 xml:space="preserve">заявку на </w:t>
      </w:r>
      <w:r>
        <w:rPr>
          <w:b w:val="0"/>
        </w:rPr>
        <w:t>установление</w:t>
      </w:r>
      <w:r w:rsidRPr="00AE6CB9">
        <w:rPr>
          <w:b w:val="0"/>
        </w:rPr>
        <w:t xml:space="preserve"> маршрута регулярных перевозок;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копии учредительных документов (для юридических лиц);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копию свидетельства о государственной регистрации юридического лица или индивидуального предпринимателя (для юридических лиц и индивидуальных предпринимателей соответственно);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lastRenderedPageBreak/>
        <w:t>копию лицензии на осуществление перевозки пассажиров автомобильным транспортом с приложениями (для юридических лиц и индивидуальных предпринимателей, имеющих право на осуществление деятельности по перевозке пассажиров автобусами);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документ, содержащий сведения о количестве и типе транспортных средств заявителя (для юридических лиц и индивидуальных предпринимателей, имеющих право на осуществление деятельности по перевозке пассажиров автобусами);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 xml:space="preserve">обоснование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проект схемы маршрута регулярных перевозок;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проект расписания движения по маршруту регулярных перевозок (для юридических лиц и индивидуальных предпринимателей, имеющих право на осуществление деятельности по перевозке пассажиров автобусами).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  <w:bCs w:val="0"/>
        </w:rPr>
        <w:t xml:space="preserve">2.2. </w:t>
      </w:r>
      <w:r w:rsidRPr="00AE6CB9">
        <w:rPr>
          <w:b w:val="0"/>
        </w:rPr>
        <w:t>В случае</w:t>
      </w:r>
      <w:proofErr w:type="gramStart"/>
      <w:r>
        <w:rPr>
          <w:b w:val="0"/>
        </w:rPr>
        <w:t>,</w:t>
      </w:r>
      <w:proofErr w:type="gramEnd"/>
      <w:r w:rsidRPr="00AE6CB9">
        <w:rPr>
          <w:b w:val="0"/>
        </w:rPr>
        <w:t xml:space="preserve"> если инициатором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 является заказчик пассажирских перевозок или физическое лицо (за исключением индивидуальных предпринимателей, осуществляющих деятельность по перевозке</w:t>
      </w:r>
      <w:r>
        <w:t xml:space="preserve"> </w:t>
      </w:r>
      <w:r w:rsidRPr="00AE6CB9">
        <w:rPr>
          <w:b w:val="0"/>
        </w:rPr>
        <w:t xml:space="preserve">пассажиров), заказчиком пассажирских перевозок организуется проведение работ по обоснованию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перевозок, разработке проектов схемы маршрута регулярных перевозок и расписания движения по нему, обследованию дорожных условий на соответствие предполагаемого маршрута регулярных перевозок требованиям по обеспечению безопасности дорожного движения.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2.3. </w:t>
      </w:r>
      <w:r w:rsidRPr="00AE6CB9">
        <w:rPr>
          <w:b w:val="0"/>
        </w:rPr>
        <w:t>Заявки принимаются ответственным лицом заказчика пассажирских перевозок, регистрирующим представленные материалы, с указанием даты их получения.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2.4.  </w:t>
      </w:r>
      <w:r w:rsidRPr="00AE6CB9">
        <w:rPr>
          <w:b w:val="0"/>
        </w:rPr>
        <w:t xml:space="preserve">Заказчик пассажирских перевозок в течение 30 календарных дней со дня регистрации заявки проверяет обоснованность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 и соответствие представленных документов требованиям действующего законодательства по организации и осуществлению перевозок пассажиров транспортом общего пользования.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2.5. </w:t>
      </w:r>
      <w:r w:rsidRPr="00AE6CB9">
        <w:rPr>
          <w:b w:val="0"/>
        </w:rPr>
        <w:t xml:space="preserve">Решение об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</w:t>
      </w:r>
      <w:r>
        <w:rPr>
          <w:b w:val="0"/>
        </w:rPr>
        <w:t xml:space="preserve">оформляется в виде постановления администрации округа и </w:t>
      </w:r>
      <w:r w:rsidRPr="00AE6CB9">
        <w:rPr>
          <w:b w:val="0"/>
        </w:rPr>
        <w:t>принимается при условии: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обоснованности потребности в регулярных перевозках пассажиров по предлагаемому маршруту регулярных перевозок (наличии устойчивого пассажиропотока);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наличия условий, обеспечивающих безопасность движения по предлагаемому маршруту регулярных перевозок.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2.6. </w:t>
      </w:r>
      <w:r w:rsidRPr="00AE6CB9">
        <w:rPr>
          <w:b w:val="0"/>
        </w:rPr>
        <w:t xml:space="preserve">Решение об отказе в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принимается в случаях: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необоснованности потребности в регулярных перевозках пассажиров по предлагаемому маршруту регулярных перевозок (отсутствии устойчивого пассажиропотока);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отсутствия условий, обеспечивающих безопасность движения по предлагаемому маршруту регулярных перевозок;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если предлагаемый маршрут регулярных перевозок на участке более 2/3 протяженности маршрута дублирует существующий маршру</w:t>
      </w:r>
      <w:proofErr w:type="gramStart"/>
      <w:r w:rsidRPr="00AE6CB9">
        <w:rPr>
          <w:b w:val="0"/>
        </w:rPr>
        <w:t>т(</w:t>
      </w:r>
      <w:proofErr w:type="spellStart"/>
      <w:proofErr w:type="gramEnd"/>
      <w:r w:rsidRPr="00AE6CB9">
        <w:rPr>
          <w:b w:val="0"/>
        </w:rPr>
        <w:t>ы</w:t>
      </w:r>
      <w:proofErr w:type="spellEnd"/>
      <w:r w:rsidRPr="00AE6CB9">
        <w:rPr>
          <w:b w:val="0"/>
        </w:rPr>
        <w:t>) регулярных перевозок.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>2.7.</w:t>
      </w:r>
      <w:r>
        <w:t xml:space="preserve"> </w:t>
      </w:r>
      <w:hyperlink w:anchor="P289" w:history="1">
        <w:r w:rsidRPr="00E81863">
          <w:rPr>
            <w:b w:val="0"/>
          </w:rPr>
          <w:t>Решение</w:t>
        </w:r>
      </w:hyperlink>
      <w:r w:rsidRPr="00AE6CB9">
        <w:rPr>
          <w:b w:val="0"/>
        </w:rPr>
        <w:t xml:space="preserve"> об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или решение об отказе в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в письменной форме направляется заявителю в течение </w:t>
      </w:r>
      <w:r w:rsidR="00A1153F">
        <w:rPr>
          <w:b w:val="0"/>
        </w:rPr>
        <w:t>5</w:t>
      </w:r>
      <w:r>
        <w:rPr>
          <w:b w:val="0"/>
        </w:rPr>
        <w:t xml:space="preserve"> рабочих</w:t>
      </w:r>
      <w:r w:rsidRPr="00AE6CB9">
        <w:rPr>
          <w:b w:val="0"/>
        </w:rPr>
        <w:t xml:space="preserve"> дней со дня принятия такого решения.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2.8. </w:t>
      </w:r>
      <w:r w:rsidRPr="00AE6CB9">
        <w:rPr>
          <w:b w:val="0"/>
        </w:rPr>
        <w:t xml:space="preserve">После принятия решения по </w:t>
      </w:r>
      <w:r>
        <w:rPr>
          <w:b w:val="0"/>
        </w:rPr>
        <w:t>установлению</w:t>
      </w:r>
      <w:r w:rsidRPr="00AE6CB9">
        <w:rPr>
          <w:b w:val="0"/>
        </w:rPr>
        <w:t xml:space="preserve"> маршрута регулярных перевозок перевозчик для его обслуживания </w:t>
      </w:r>
      <w:r>
        <w:rPr>
          <w:b w:val="0"/>
        </w:rPr>
        <w:t>определяется</w:t>
      </w:r>
      <w:r w:rsidRPr="00AE6CB9">
        <w:rPr>
          <w:b w:val="0"/>
        </w:rPr>
        <w:t xml:space="preserve"> </w:t>
      </w:r>
      <w:r>
        <w:rPr>
          <w:b w:val="0"/>
        </w:rPr>
        <w:t>по результатам открытого конкурса на право получения</w:t>
      </w:r>
      <w:r w:rsidRPr="00622BC4">
        <w:rPr>
          <w:b w:val="0"/>
        </w:rPr>
        <w:t xml:space="preserve"> </w:t>
      </w:r>
      <w:r>
        <w:rPr>
          <w:b w:val="0"/>
        </w:rPr>
        <w:t>свидетельства об осуществлении</w:t>
      </w:r>
      <w:r w:rsidRPr="00AE6CB9">
        <w:rPr>
          <w:b w:val="0"/>
        </w:rPr>
        <w:t xml:space="preserve"> </w:t>
      </w:r>
      <w:r>
        <w:rPr>
          <w:b w:val="0"/>
        </w:rPr>
        <w:t>перевозок по одному или нескольким маршрутам</w:t>
      </w:r>
      <w:r w:rsidRPr="00622BC4">
        <w:rPr>
          <w:b w:val="0"/>
        </w:rPr>
        <w:t xml:space="preserve"> </w:t>
      </w:r>
      <w:r w:rsidRPr="00AE6CB9">
        <w:rPr>
          <w:b w:val="0"/>
        </w:rPr>
        <w:t>регулярных перевозок</w:t>
      </w:r>
      <w:r>
        <w:rPr>
          <w:b w:val="0"/>
        </w:rPr>
        <w:t xml:space="preserve"> (далее – открытый конкурс)</w:t>
      </w:r>
      <w:r w:rsidRPr="00AE6CB9">
        <w:rPr>
          <w:b w:val="0"/>
        </w:rPr>
        <w:t>.</w:t>
      </w:r>
    </w:p>
    <w:p w:rsidR="000346A8" w:rsidRPr="00AE6CB9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2.9. </w:t>
      </w:r>
      <w:proofErr w:type="gramStart"/>
      <w:r w:rsidRPr="00AE6CB9">
        <w:rPr>
          <w:b w:val="0"/>
        </w:rPr>
        <w:t xml:space="preserve">Заказчик пассажирских перевозок в течение 10 календарных дней со дня </w:t>
      </w:r>
      <w:r>
        <w:rPr>
          <w:b w:val="0"/>
        </w:rPr>
        <w:t xml:space="preserve">определения победителя открытого конкурса </w:t>
      </w:r>
      <w:r w:rsidRPr="00AE6CB9">
        <w:rPr>
          <w:b w:val="0"/>
        </w:rPr>
        <w:t xml:space="preserve">утверждает паспорт маршрута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AE6CB9">
        <w:rPr>
          <w:b w:val="0"/>
        </w:rPr>
        <w:t xml:space="preserve"> и регистрирует маршрут регулярных перевозок пассажиров в Реестре маршрутов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AE6CB9">
        <w:rPr>
          <w:b w:val="0"/>
        </w:rPr>
        <w:t xml:space="preserve"> в соответствии с установленным порядком.</w:t>
      </w:r>
      <w:proofErr w:type="gramEnd"/>
    </w:p>
    <w:p w:rsidR="000346A8" w:rsidRPr="00AE6CB9" w:rsidRDefault="000346A8" w:rsidP="000346A8">
      <w:pPr>
        <w:pStyle w:val="ConsPlusNormal"/>
        <w:jc w:val="both"/>
        <w:rPr>
          <w:b w:val="0"/>
        </w:rPr>
      </w:pPr>
    </w:p>
    <w:p w:rsidR="000346A8" w:rsidRPr="00085492" w:rsidRDefault="000346A8" w:rsidP="000346A8">
      <w:pPr>
        <w:pStyle w:val="ConsPlusNormal"/>
        <w:jc w:val="center"/>
        <w:rPr>
          <w:b w:val="0"/>
        </w:rPr>
      </w:pPr>
      <w:r>
        <w:rPr>
          <w:b w:val="0"/>
        </w:rPr>
        <w:t>3</w:t>
      </w:r>
      <w:r w:rsidRPr="00085492">
        <w:rPr>
          <w:b w:val="0"/>
        </w:rPr>
        <w:t>. Порядок изменения маршрута</w:t>
      </w:r>
    </w:p>
    <w:p w:rsidR="000346A8" w:rsidRPr="00085492" w:rsidRDefault="000346A8" w:rsidP="000346A8">
      <w:pPr>
        <w:pStyle w:val="ConsPlusNormal"/>
        <w:jc w:val="both"/>
        <w:rPr>
          <w:b w:val="0"/>
        </w:rPr>
      </w:pP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3.1. </w:t>
      </w:r>
      <w:r w:rsidRPr="00085492">
        <w:rPr>
          <w:b w:val="0"/>
        </w:rPr>
        <w:t>Основаниями для изменения утвержденного маршрута регулярных перевозок являются: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proofErr w:type="gramStart"/>
      <w:r w:rsidRPr="00085492">
        <w:rPr>
          <w:b w:val="0"/>
        </w:rPr>
        <w:t>отсутствие стабильного пассажиропотока (среднее наполнение (использование вместимости) автобусов, задействованных на обслуживании маршрута и обеспечивающих установленный расписанием интервал движения, - менее 30%), подтвержденное результатами проведенных обследований пассажиропотоков или технико-экономических расчетов использования вместимости автобусов, выполненных перевозчиком за последние два месяца работы исходя из анализа данных билетно-учетных листов и реализации проездных билетов длительного пользования;</w:t>
      </w:r>
      <w:proofErr w:type="gramEnd"/>
    </w:p>
    <w:p w:rsidR="000346A8" w:rsidRPr="004F6315" w:rsidRDefault="000346A8" w:rsidP="000346A8">
      <w:pPr>
        <w:pStyle w:val="ConsPlusNormal"/>
        <w:ind w:firstLine="540"/>
        <w:jc w:val="both"/>
        <w:rPr>
          <w:b w:val="0"/>
        </w:rPr>
      </w:pPr>
      <w:r w:rsidRPr="004F6315">
        <w:rPr>
          <w:b w:val="0"/>
        </w:rPr>
        <w:t xml:space="preserve">ввод в действие новых объектов инфраструктуры (мест массового пребывания людей, развития жилых и промышленных </w:t>
      </w:r>
      <w:r>
        <w:rPr>
          <w:b w:val="0"/>
        </w:rPr>
        <w:t>территорий округа</w:t>
      </w:r>
      <w:r w:rsidRPr="004F6315">
        <w:rPr>
          <w:b w:val="0"/>
        </w:rPr>
        <w:t>);</w:t>
      </w:r>
    </w:p>
    <w:p w:rsidR="000346A8" w:rsidRPr="004F6315" w:rsidRDefault="000346A8" w:rsidP="000346A8">
      <w:pPr>
        <w:pStyle w:val="ConsPlusNormal"/>
        <w:ind w:firstLine="540"/>
        <w:jc w:val="both"/>
        <w:rPr>
          <w:b w:val="0"/>
        </w:rPr>
      </w:pPr>
      <w:r w:rsidRPr="004F6315">
        <w:rPr>
          <w:b w:val="0"/>
        </w:rPr>
        <w:t>закрытие (открытие) движения пассажирского транспорта на отдельных участках дорожной сети на постоянной или временной основе;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proofErr w:type="gramStart"/>
      <w:r w:rsidRPr="00085492">
        <w:rPr>
          <w:b w:val="0"/>
        </w:rPr>
        <w:t xml:space="preserve">признание несостоявшимся </w:t>
      </w:r>
      <w:r>
        <w:rPr>
          <w:b w:val="0"/>
        </w:rPr>
        <w:t xml:space="preserve">открытого </w:t>
      </w:r>
      <w:r w:rsidRPr="00085492">
        <w:rPr>
          <w:b w:val="0"/>
        </w:rPr>
        <w:t>конкурса в связи с отсутстви</w:t>
      </w:r>
      <w:r>
        <w:rPr>
          <w:b w:val="0"/>
        </w:rPr>
        <w:t>ем заявок на участие в конкурсе.</w:t>
      </w:r>
      <w:proofErr w:type="gramEnd"/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3.2. </w:t>
      </w:r>
      <w:r w:rsidRPr="00085492">
        <w:rPr>
          <w:b w:val="0"/>
        </w:rPr>
        <w:t>Для рассмотрения вопроса об изменении маршрута регулярных перевозок заявитель представляет заказчику пассажирских перевозок следующие документы: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заявку на имя руководителя заказчика пассажирских перевозок о предлагаемых изменениях маршрута регулярных перевозок;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обоснование вносимых изменений в утвержденный маршрут регулярных перевозок.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3.3. </w:t>
      </w:r>
      <w:r w:rsidRPr="00085492">
        <w:rPr>
          <w:b w:val="0"/>
        </w:rPr>
        <w:t>Заявки принимаются ответственным лицом заказчика пассажирских перевозок, регистрирующим представленные материалы, с указанием даты их получения.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3.4. </w:t>
      </w:r>
      <w:r w:rsidRPr="00085492">
        <w:rPr>
          <w:b w:val="0"/>
        </w:rPr>
        <w:t>В случае если инициатором изменения маршрута является заказчик пассажирских перевозок, им организуется проведение работ по обоснованию вносимых изменений в утвержденный маршрут регулярных перевозок, и совместно с перевозчиком, обслуживающим данный маршрут регулярных перевозок, рассматривается обоснованность внесения изменений.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3.5. </w:t>
      </w:r>
      <w:r w:rsidRPr="00085492">
        <w:rPr>
          <w:b w:val="0"/>
        </w:rPr>
        <w:t xml:space="preserve">Заказчик пассажирских перевозок в течение 30 календарных дней со дня регистрации заявки проверяет обоснованность внесения изменений в маршрут </w:t>
      </w:r>
      <w:r w:rsidRPr="00085492">
        <w:rPr>
          <w:b w:val="0"/>
        </w:rPr>
        <w:lastRenderedPageBreak/>
        <w:t>регулярных перевозок и направляет рассмотренные материалы руководителю заказчика пассажирских перевозок для принятия решения об изменении или об отказе в изменении маршрута регулярных перевозок.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3.6. </w:t>
      </w:r>
      <w:r w:rsidRPr="00085492">
        <w:rPr>
          <w:b w:val="0"/>
        </w:rPr>
        <w:t>Решение об изменении маршрута регулярных перевозок</w:t>
      </w:r>
      <w:r>
        <w:rPr>
          <w:b w:val="0"/>
        </w:rPr>
        <w:t xml:space="preserve"> оформляется в виде постановления администрации округа и</w:t>
      </w:r>
      <w:r w:rsidRPr="00085492">
        <w:rPr>
          <w:b w:val="0"/>
        </w:rPr>
        <w:t xml:space="preserve"> принимается при условии: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наличия оснований изменения маршрута регулярных перевозок, предусмотренных настоящим Порядком;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наличия условий, обеспечивающих безопасность движения по измененному маршруту регулярных перевозок.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3.7. </w:t>
      </w:r>
      <w:r w:rsidRPr="00085492">
        <w:rPr>
          <w:b w:val="0"/>
        </w:rPr>
        <w:t>Решение об отказе в изменении маршрута регулярных перевозок принимается в случаях: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отсутствия оснований изменения маршрута регулярных перевозок, предусмотренных настоящим Порядком;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отсутствия условий, обеспечивающих безопасность движения по измененному маршруту регулярных перевозок;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если измененный маршрут регулярных перевозок на участке более 2/3 протяженности маршрута будет дублировать существующий маршру</w:t>
      </w:r>
      <w:proofErr w:type="gramStart"/>
      <w:r w:rsidRPr="00085492">
        <w:rPr>
          <w:b w:val="0"/>
        </w:rPr>
        <w:t>т(</w:t>
      </w:r>
      <w:proofErr w:type="spellStart"/>
      <w:proofErr w:type="gramEnd"/>
      <w:r w:rsidRPr="00085492">
        <w:rPr>
          <w:b w:val="0"/>
        </w:rPr>
        <w:t>ы</w:t>
      </w:r>
      <w:proofErr w:type="spellEnd"/>
      <w:r w:rsidRPr="00085492">
        <w:rPr>
          <w:b w:val="0"/>
        </w:rPr>
        <w:t>) регулярных перевозок.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3.8. </w:t>
      </w:r>
      <w:r w:rsidRPr="00085492">
        <w:rPr>
          <w:b w:val="0"/>
        </w:rPr>
        <w:t>Решение об изменении маршрута регулярных перевозок или решение об отказе в письменной форме направляется заявителю в течение 10 календарных дней со дня принятия такого решения.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3.9. </w:t>
      </w:r>
      <w:r w:rsidRPr="00085492">
        <w:rPr>
          <w:b w:val="0"/>
        </w:rPr>
        <w:t>В течение 10 календарных дней со дня принятия заказчиком пассажирских перевозок решения об изменении маршрута регулярных перевозок: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вносятся изменения в паспорт маршрута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085492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085492">
        <w:rPr>
          <w:b w:val="0"/>
        </w:rPr>
        <w:t>, при необходимости - в расписание движения;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вносятся изменения </w:t>
      </w:r>
      <w:r>
        <w:rPr>
          <w:b w:val="0"/>
        </w:rPr>
        <w:t>в свидетельство об осуществлении</w:t>
      </w:r>
      <w:r w:rsidRPr="00AE6CB9">
        <w:rPr>
          <w:b w:val="0"/>
        </w:rPr>
        <w:t xml:space="preserve"> </w:t>
      </w:r>
      <w:r>
        <w:rPr>
          <w:b w:val="0"/>
        </w:rPr>
        <w:t xml:space="preserve">перевозок и карту соответствующего маршрута </w:t>
      </w:r>
      <w:r w:rsidRPr="00AE6CB9">
        <w:rPr>
          <w:b w:val="0"/>
        </w:rPr>
        <w:t>регулярных перевозок</w:t>
      </w:r>
      <w:r w:rsidRPr="00085492">
        <w:rPr>
          <w:b w:val="0"/>
        </w:rPr>
        <w:t>;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вносятся изменения в Реестр маршрутов </w:t>
      </w:r>
      <w:r w:rsidRPr="00AE6CB9">
        <w:rPr>
          <w:b w:val="0"/>
        </w:rPr>
        <w:t xml:space="preserve">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085492">
        <w:rPr>
          <w:b w:val="0"/>
        </w:rPr>
        <w:t>.</w:t>
      </w:r>
    </w:p>
    <w:p w:rsidR="000346A8" w:rsidRPr="00085492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3.10. </w:t>
      </w:r>
      <w:proofErr w:type="gramStart"/>
      <w:r w:rsidRPr="00085492">
        <w:rPr>
          <w:b w:val="0"/>
        </w:rPr>
        <w:t xml:space="preserve">В случае принятия решения об изменении маршрута регулярных перевозок на основании признания несостоявшимся </w:t>
      </w:r>
      <w:r>
        <w:rPr>
          <w:b w:val="0"/>
        </w:rPr>
        <w:t xml:space="preserve">открытого </w:t>
      </w:r>
      <w:r w:rsidRPr="00085492">
        <w:rPr>
          <w:b w:val="0"/>
        </w:rPr>
        <w:t>конкурса подбор перевозчика для обслуживания измененного маршрута регулярных перевозок</w:t>
      </w:r>
      <w:r>
        <w:rPr>
          <w:b w:val="0"/>
        </w:rPr>
        <w:t>,</w:t>
      </w:r>
      <w:r w:rsidRPr="00A3752C">
        <w:rPr>
          <w:b w:val="0"/>
        </w:rPr>
        <w:t xml:space="preserve"> </w:t>
      </w:r>
      <w:r>
        <w:rPr>
          <w:b w:val="0"/>
        </w:rPr>
        <w:t>выдача ему свидетельства об осуществлении</w:t>
      </w:r>
      <w:r w:rsidRPr="00AE6CB9">
        <w:rPr>
          <w:b w:val="0"/>
        </w:rPr>
        <w:t xml:space="preserve"> </w:t>
      </w:r>
      <w:r>
        <w:rPr>
          <w:b w:val="0"/>
        </w:rPr>
        <w:t xml:space="preserve">перевозок и карты соответствующего маршрута </w:t>
      </w:r>
      <w:r w:rsidRPr="00AE6CB9">
        <w:rPr>
          <w:b w:val="0"/>
        </w:rPr>
        <w:t>регулярных перевозок</w:t>
      </w:r>
      <w:r>
        <w:rPr>
          <w:b w:val="0"/>
        </w:rPr>
        <w:t>,</w:t>
      </w:r>
      <w:r w:rsidRPr="00AE6CB9">
        <w:rPr>
          <w:b w:val="0"/>
        </w:rPr>
        <w:t xml:space="preserve"> </w:t>
      </w:r>
      <w:r>
        <w:rPr>
          <w:b w:val="0"/>
        </w:rPr>
        <w:t>определяется</w:t>
      </w:r>
      <w:r w:rsidRPr="00AE6CB9">
        <w:rPr>
          <w:b w:val="0"/>
        </w:rPr>
        <w:t xml:space="preserve"> </w:t>
      </w:r>
      <w:r>
        <w:rPr>
          <w:b w:val="0"/>
        </w:rPr>
        <w:t>по результатам открытого конкурса</w:t>
      </w:r>
      <w:r w:rsidRPr="00085492">
        <w:rPr>
          <w:b w:val="0"/>
        </w:rPr>
        <w:t>.</w:t>
      </w:r>
      <w:proofErr w:type="gramEnd"/>
    </w:p>
    <w:p w:rsidR="000346A8" w:rsidRDefault="000346A8" w:rsidP="000346A8">
      <w:pPr>
        <w:pStyle w:val="ConsPlusNormal"/>
        <w:jc w:val="center"/>
        <w:rPr>
          <w:b w:val="0"/>
        </w:rPr>
      </w:pPr>
    </w:p>
    <w:p w:rsidR="000346A8" w:rsidRPr="0038276D" w:rsidRDefault="000346A8" w:rsidP="000346A8">
      <w:pPr>
        <w:pStyle w:val="ConsPlusNormal"/>
        <w:jc w:val="center"/>
        <w:rPr>
          <w:b w:val="0"/>
        </w:rPr>
      </w:pPr>
      <w:r w:rsidRPr="00FB289F">
        <w:rPr>
          <w:b w:val="0"/>
        </w:rPr>
        <w:t>4</w:t>
      </w:r>
      <w:r w:rsidRPr="0038276D">
        <w:rPr>
          <w:b w:val="0"/>
        </w:rPr>
        <w:t xml:space="preserve">. Порядок </w:t>
      </w:r>
      <w:r>
        <w:rPr>
          <w:b w:val="0"/>
        </w:rPr>
        <w:t>отмены</w:t>
      </w:r>
      <w:r w:rsidRPr="0038276D">
        <w:rPr>
          <w:b w:val="0"/>
        </w:rPr>
        <w:t xml:space="preserve"> маршрута регулярных перевозок</w:t>
      </w:r>
    </w:p>
    <w:p w:rsidR="000346A8" w:rsidRPr="0038276D" w:rsidRDefault="000346A8" w:rsidP="000346A8">
      <w:pPr>
        <w:pStyle w:val="ConsPlusNormal"/>
        <w:jc w:val="both"/>
        <w:rPr>
          <w:b w:val="0"/>
        </w:rPr>
      </w:pPr>
    </w:p>
    <w:p w:rsidR="000346A8" w:rsidRDefault="000346A8" w:rsidP="000346A8">
      <w:pPr>
        <w:pStyle w:val="ConsPlusNormal"/>
        <w:ind w:firstLine="540"/>
        <w:jc w:val="both"/>
        <w:rPr>
          <w:b w:val="0"/>
        </w:rPr>
      </w:pPr>
      <w:r w:rsidRPr="00FB289F">
        <w:rPr>
          <w:b w:val="0"/>
        </w:rPr>
        <w:t>4</w:t>
      </w:r>
      <w:r>
        <w:rPr>
          <w:b w:val="0"/>
        </w:rPr>
        <w:t>.</w:t>
      </w:r>
      <w:r w:rsidRPr="00FB289F">
        <w:rPr>
          <w:b w:val="0"/>
        </w:rPr>
        <w:t>1</w:t>
      </w:r>
      <w:r>
        <w:rPr>
          <w:b w:val="0"/>
        </w:rPr>
        <w:t xml:space="preserve">. </w:t>
      </w:r>
      <w:r w:rsidRPr="0038276D">
        <w:rPr>
          <w:b w:val="0"/>
        </w:rPr>
        <w:t>Решение 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 принимается заказчиком пассажирских перевозок.</w:t>
      </w:r>
      <w:r>
        <w:rPr>
          <w:b w:val="0"/>
        </w:rPr>
        <w:t xml:space="preserve"> 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Решение </w:t>
      </w:r>
      <w:r w:rsidRPr="0038276D">
        <w:rPr>
          <w:b w:val="0"/>
        </w:rPr>
        <w:t>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</w:t>
      </w:r>
      <w:r>
        <w:rPr>
          <w:b w:val="0"/>
        </w:rPr>
        <w:t xml:space="preserve"> оформляется в виде постановления администрации округа.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4.2. </w:t>
      </w:r>
      <w:r w:rsidRPr="0038276D">
        <w:rPr>
          <w:b w:val="0"/>
        </w:rPr>
        <w:t xml:space="preserve">Основаниями для </w:t>
      </w:r>
      <w:r>
        <w:rPr>
          <w:b w:val="0"/>
        </w:rPr>
        <w:t>отмены</w:t>
      </w:r>
      <w:r w:rsidRPr="0038276D">
        <w:rPr>
          <w:b w:val="0"/>
        </w:rPr>
        <w:t xml:space="preserve"> маршрута регулярных перевозок являются: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proofErr w:type="gramStart"/>
      <w:r w:rsidRPr="0038276D">
        <w:rPr>
          <w:b w:val="0"/>
        </w:rPr>
        <w:t xml:space="preserve">отсутствие стабильного пассажиропотока (среднее наполнение (использование вместимости) автобусов, задействованных на обслуживании маршрута и обеспечивающих установленный расписанием интервал движения, - менее 20%), </w:t>
      </w:r>
      <w:r w:rsidRPr="0038276D">
        <w:rPr>
          <w:b w:val="0"/>
        </w:rPr>
        <w:lastRenderedPageBreak/>
        <w:t>подтвержденное результатами проведенных обследований пассажиропотоков или технико-экономических расчетов использования вместимости автобусов, выполненных перевозчиком за последние два месяца работы исходя из анализа данных билетно-учетных листов и реализации проездных билетов длительного пользования;</w:t>
      </w:r>
      <w:proofErr w:type="gramEnd"/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отмена</w:t>
      </w:r>
      <w:r w:rsidRPr="0038276D">
        <w:rPr>
          <w:b w:val="0"/>
        </w:rPr>
        <w:t xml:space="preserve"> движения пассажирского транспорта на отдельных участках дорожной сети на постоянной или временной основе, если изменение маршрута регулярных перевозок приведет к дублированию существующих маршрутов регулярных перевозок;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proofErr w:type="gramStart"/>
      <w:r w:rsidRPr="0038276D">
        <w:rPr>
          <w:b w:val="0"/>
        </w:rPr>
        <w:t xml:space="preserve">признание несостоявшимся </w:t>
      </w:r>
      <w:r>
        <w:rPr>
          <w:b w:val="0"/>
        </w:rPr>
        <w:t xml:space="preserve">открытого </w:t>
      </w:r>
      <w:r w:rsidRPr="0038276D">
        <w:rPr>
          <w:b w:val="0"/>
        </w:rPr>
        <w:t>конкурса в связи с отсутстви</w:t>
      </w:r>
      <w:r>
        <w:rPr>
          <w:b w:val="0"/>
        </w:rPr>
        <w:t>ем заявок на участие в конкурсе.</w:t>
      </w:r>
      <w:proofErr w:type="gramEnd"/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4.3. </w:t>
      </w:r>
      <w:r w:rsidRPr="0038276D">
        <w:rPr>
          <w:b w:val="0"/>
        </w:rPr>
        <w:t>В случае принятия решения 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 заказчик пассажирских перевозок: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 w:rsidRPr="0038276D">
        <w:rPr>
          <w:b w:val="0"/>
        </w:rPr>
        <w:t xml:space="preserve">в 10-дневный срок до даты </w:t>
      </w:r>
      <w:r>
        <w:rPr>
          <w:b w:val="0"/>
        </w:rPr>
        <w:t>отмены</w:t>
      </w:r>
      <w:r w:rsidRPr="0038276D">
        <w:rPr>
          <w:b w:val="0"/>
        </w:rPr>
        <w:t xml:space="preserve"> маршрута регулярных перевозок информирует население через средства массовой информации;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не позднее 180 дней</w:t>
      </w:r>
      <w:r w:rsidRPr="00783A70">
        <w:t xml:space="preserve"> </w:t>
      </w:r>
      <w:r w:rsidRPr="00783A70">
        <w:rPr>
          <w:b w:val="0"/>
          <w:bCs w:val="0"/>
        </w:rPr>
        <w:t>до дня вступления указанного решения в силу</w:t>
      </w:r>
      <w:r w:rsidRPr="00783A70">
        <w:t xml:space="preserve"> </w:t>
      </w:r>
      <w:r w:rsidRPr="00783A70">
        <w:rPr>
          <w:b w:val="0"/>
          <w:bCs w:val="0"/>
        </w:rPr>
        <w:t>уведом</w:t>
      </w:r>
      <w:r>
        <w:rPr>
          <w:b w:val="0"/>
          <w:bCs w:val="0"/>
        </w:rPr>
        <w:t>ляет</w:t>
      </w:r>
      <w:r w:rsidRPr="00783A70">
        <w:rPr>
          <w:b w:val="0"/>
          <w:bCs w:val="0"/>
        </w:rPr>
        <w:t xml:space="preserve"> об указанном решении</w:t>
      </w:r>
      <w:r w:rsidRPr="00783A70">
        <w:t xml:space="preserve"> </w:t>
      </w:r>
      <w:r>
        <w:rPr>
          <w:b w:val="0"/>
          <w:bCs w:val="0"/>
        </w:rPr>
        <w:t>перевозчика</w:t>
      </w:r>
      <w:r w:rsidRPr="00783A70">
        <w:rPr>
          <w:b w:val="0"/>
          <w:bCs w:val="0"/>
        </w:rPr>
        <w:t>, осуществляющ</w:t>
      </w:r>
      <w:r>
        <w:rPr>
          <w:b w:val="0"/>
          <w:bCs w:val="0"/>
        </w:rPr>
        <w:t>его</w:t>
      </w:r>
      <w:r w:rsidRPr="00783A70">
        <w:rPr>
          <w:b w:val="0"/>
          <w:bCs w:val="0"/>
        </w:rPr>
        <w:t xml:space="preserve"> регулярные перевозки по соответствующему маршруту</w:t>
      </w:r>
      <w:r>
        <w:rPr>
          <w:b w:val="0"/>
          <w:bCs w:val="0"/>
        </w:rPr>
        <w:t>;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 w:rsidRPr="0038276D">
        <w:rPr>
          <w:b w:val="0"/>
        </w:rPr>
        <w:t xml:space="preserve">вносит изменения в </w:t>
      </w:r>
      <w:r w:rsidRPr="00085492">
        <w:rPr>
          <w:b w:val="0"/>
        </w:rPr>
        <w:t xml:space="preserve">Реестр маршрутов </w:t>
      </w:r>
      <w:r w:rsidRPr="00AE6CB9">
        <w:rPr>
          <w:b w:val="0"/>
        </w:rPr>
        <w:t xml:space="preserve">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округа.</w:t>
      </w:r>
    </w:p>
    <w:p w:rsidR="000346A8" w:rsidRPr="0038276D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4.4</w:t>
      </w:r>
      <w:r w:rsidRPr="0052180C">
        <w:rPr>
          <w:b w:val="0"/>
        </w:rPr>
        <w:t>.</w:t>
      </w:r>
      <w:r>
        <w:t xml:space="preserve"> </w:t>
      </w:r>
      <w:hyperlink w:anchor="P335" w:history="1">
        <w:r w:rsidRPr="00CA24DA">
          <w:rPr>
            <w:b w:val="0"/>
          </w:rPr>
          <w:t>Решение</w:t>
        </w:r>
      </w:hyperlink>
      <w:r w:rsidRPr="0038276D">
        <w:rPr>
          <w:b w:val="0"/>
        </w:rPr>
        <w:t xml:space="preserve"> 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 оформляется </w:t>
      </w:r>
      <w:r>
        <w:rPr>
          <w:b w:val="0"/>
        </w:rPr>
        <w:t>в виде постановления администрации округа</w:t>
      </w:r>
      <w:r w:rsidRPr="0038276D">
        <w:rPr>
          <w:b w:val="0"/>
        </w:rPr>
        <w:t>.</w:t>
      </w: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Pr="00A1153F" w:rsidRDefault="000346A8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DE062C" w:rsidRPr="00A1153F" w:rsidRDefault="00DE062C" w:rsidP="000346A8">
      <w:pPr>
        <w:pStyle w:val="ConsPlusNormal"/>
        <w:jc w:val="both"/>
      </w:pPr>
    </w:p>
    <w:p w:rsidR="000346A8" w:rsidRPr="00CC6FFC" w:rsidRDefault="000346A8" w:rsidP="000346A8">
      <w:pPr>
        <w:pStyle w:val="ConsPlusNormal"/>
        <w:jc w:val="right"/>
        <w:rPr>
          <w:b w:val="0"/>
        </w:rPr>
      </w:pPr>
      <w:r w:rsidRPr="00CC6FFC">
        <w:rPr>
          <w:b w:val="0"/>
        </w:rPr>
        <w:lastRenderedPageBreak/>
        <w:t>Утвержден</w:t>
      </w:r>
    </w:p>
    <w:p w:rsidR="000346A8" w:rsidRPr="00CC6FFC" w:rsidRDefault="000346A8" w:rsidP="000346A8">
      <w:pPr>
        <w:pStyle w:val="ConsPlusNormal"/>
        <w:jc w:val="right"/>
        <w:rPr>
          <w:b w:val="0"/>
        </w:rPr>
      </w:pPr>
      <w:r w:rsidRPr="00CC6FFC">
        <w:rPr>
          <w:b w:val="0"/>
        </w:rPr>
        <w:t>постановлением</w:t>
      </w:r>
    </w:p>
    <w:p w:rsidR="000346A8" w:rsidRPr="00CC6FFC" w:rsidRDefault="000346A8" w:rsidP="000346A8">
      <w:pPr>
        <w:pStyle w:val="ConsPlusNormal"/>
        <w:jc w:val="right"/>
        <w:rPr>
          <w:b w:val="0"/>
        </w:rPr>
      </w:pPr>
      <w:r w:rsidRPr="00CC6FFC">
        <w:rPr>
          <w:b w:val="0"/>
        </w:rPr>
        <w:t xml:space="preserve">администрации </w:t>
      </w:r>
      <w:r>
        <w:rPr>
          <w:b w:val="0"/>
        </w:rPr>
        <w:t>округа</w:t>
      </w:r>
    </w:p>
    <w:p w:rsidR="000346A8" w:rsidRDefault="000346A8" w:rsidP="000346A8">
      <w:pPr>
        <w:pStyle w:val="ConsPlusNormal"/>
        <w:jc w:val="right"/>
        <w:rPr>
          <w:b w:val="0"/>
        </w:rPr>
      </w:pPr>
      <w:r>
        <w:rPr>
          <w:b w:val="0"/>
        </w:rPr>
        <w:t>от __________ № _______</w:t>
      </w:r>
    </w:p>
    <w:p w:rsidR="000346A8" w:rsidRPr="00CC6FFC" w:rsidRDefault="000346A8" w:rsidP="000346A8">
      <w:pPr>
        <w:pStyle w:val="ConsPlusNormal"/>
        <w:jc w:val="right"/>
        <w:rPr>
          <w:b w:val="0"/>
        </w:rPr>
      </w:pPr>
      <w:r>
        <w:rPr>
          <w:b w:val="0"/>
        </w:rPr>
        <w:t>(приложение 2)</w:t>
      </w:r>
    </w:p>
    <w:p w:rsidR="000346A8" w:rsidRPr="00CC6FFC" w:rsidRDefault="000346A8" w:rsidP="000346A8">
      <w:pPr>
        <w:pStyle w:val="ConsPlusNormal"/>
        <w:jc w:val="both"/>
        <w:rPr>
          <w:b w:val="0"/>
        </w:rPr>
      </w:pPr>
    </w:p>
    <w:p w:rsidR="000346A8" w:rsidRPr="00CC6FFC" w:rsidRDefault="000346A8" w:rsidP="000346A8">
      <w:pPr>
        <w:pStyle w:val="ConsPlusTitle"/>
        <w:jc w:val="center"/>
        <w:rPr>
          <w:b w:val="0"/>
        </w:rPr>
      </w:pPr>
      <w:bookmarkStart w:id="2" w:name="P39"/>
      <w:bookmarkEnd w:id="2"/>
      <w:r w:rsidRPr="00CC6FFC">
        <w:rPr>
          <w:b w:val="0"/>
        </w:rPr>
        <w:t>ПОРЯДОК</w:t>
      </w:r>
    </w:p>
    <w:p w:rsidR="000346A8" w:rsidRPr="00CC6FFC" w:rsidRDefault="000346A8" w:rsidP="000346A8">
      <w:pPr>
        <w:pStyle w:val="ConsPlusTitle"/>
        <w:jc w:val="center"/>
        <w:rPr>
          <w:b w:val="0"/>
        </w:rPr>
      </w:pPr>
      <w:r w:rsidRPr="00CC6FFC">
        <w:rPr>
          <w:b w:val="0"/>
        </w:rPr>
        <w:t>ФОРМИРОВАНИЯ И ВЕДЕНИЯ РЕЕСТРА МАРШРУТОВ</w:t>
      </w:r>
    </w:p>
    <w:p w:rsidR="000346A8" w:rsidRPr="00CC6FFC" w:rsidRDefault="000346A8" w:rsidP="000346A8">
      <w:pPr>
        <w:pStyle w:val="ConsPlusTitle"/>
        <w:jc w:val="center"/>
        <w:rPr>
          <w:b w:val="0"/>
        </w:rPr>
      </w:pPr>
      <w:r w:rsidRPr="00CC6FFC">
        <w:rPr>
          <w:b w:val="0"/>
        </w:rPr>
        <w:t xml:space="preserve">РЕГУЛЯРНЫХ ПЕРЕВОЗОК ПАССАЖИРОВ </w:t>
      </w:r>
      <w:proofErr w:type="gramStart"/>
      <w:r w:rsidRPr="00CC6FFC">
        <w:rPr>
          <w:b w:val="0"/>
        </w:rPr>
        <w:t>АВТОМОБИЛЬНЫМ</w:t>
      </w:r>
      <w:proofErr w:type="gramEnd"/>
    </w:p>
    <w:p w:rsidR="000346A8" w:rsidRDefault="000346A8" w:rsidP="000346A8">
      <w:pPr>
        <w:pStyle w:val="ConsPlusTitle"/>
        <w:jc w:val="center"/>
        <w:rPr>
          <w:b w:val="0"/>
        </w:rPr>
      </w:pPr>
      <w:r w:rsidRPr="00CC6FFC">
        <w:rPr>
          <w:b w:val="0"/>
        </w:rPr>
        <w:t xml:space="preserve">ТРАНСПОРТОМ НА ТЕРРИТОРИИ </w:t>
      </w:r>
      <w:r>
        <w:rPr>
          <w:b w:val="0"/>
        </w:rPr>
        <w:t xml:space="preserve">УСТЬ-КУБИНСКОГО </w:t>
      </w:r>
    </w:p>
    <w:p w:rsidR="000346A8" w:rsidRPr="00CC6FFC" w:rsidRDefault="000346A8" w:rsidP="000346A8">
      <w:pPr>
        <w:pStyle w:val="ConsPlusTitle"/>
        <w:jc w:val="center"/>
        <w:rPr>
          <w:b w:val="0"/>
        </w:rPr>
      </w:pPr>
      <w:r w:rsidRPr="00CC6FFC">
        <w:rPr>
          <w:b w:val="0"/>
        </w:rPr>
        <w:t xml:space="preserve">МУНИЦИПАЛЬНОГО </w:t>
      </w:r>
      <w:r>
        <w:rPr>
          <w:b w:val="0"/>
        </w:rPr>
        <w:t>ОКРУГА</w:t>
      </w:r>
    </w:p>
    <w:p w:rsidR="000346A8" w:rsidRPr="00CC6FFC" w:rsidRDefault="000346A8" w:rsidP="000346A8">
      <w:pPr>
        <w:pStyle w:val="ConsPlusNormal"/>
        <w:jc w:val="both"/>
        <w:rPr>
          <w:b w:val="0"/>
        </w:rPr>
      </w:pPr>
    </w:p>
    <w:p w:rsidR="000346A8" w:rsidRPr="00CC6FFC" w:rsidRDefault="000346A8" w:rsidP="000346A8">
      <w:pPr>
        <w:pStyle w:val="ConsPlusNormal"/>
        <w:jc w:val="center"/>
        <w:rPr>
          <w:b w:val="0"/>
        </w:rPr>
      </w:pPr>
      <w:r w:rsidRPr="00CC6FFC">
        <w:rPr>
          <w:b w:val="0"/>
        </w:rPr>
        <w:t>1. Общие положения</w:t>
      </w:r>
    </w:p>
    <w:p w:rsidR="000346A8" w:rsidRPr="00CC6FFC" w:rsidRDefault="000346A8" w:rsidP="000346A8">
      <w:pPr>
        <w:pStyle w:val="ConsPlusNormal"/>
        <w:jc w:val="both"/>
        <w:rPr>
          <w:b w:val="0"/>
        </w:rPr>
      </w:pPr>
    </w:p>
    <w:p w:rsidR="000346A8" w:rsidRPr="00CC6FFC" w:rsidRDefault="000346A8" w:rsidP="000346A8">
      <w:pPr>
        <w:pStyle w:val="ConsPlusNormal"/>
        <w:ind w:firstLine="540"/>
        <w:jc w:val="both"/>
        <w:rPr>
          <w:b w:val="0"/>
        </w:rPr>
      </w:pPr>
      <w:r w:rsidRPr="0040263E">
        <w:rPr>
          <w:b w:val="0"/>
          <w:bCs w:val="0"/>
        </w:rPr>
        <w:t>1.</w:t>
      </w:r>
      <w:r>
        <w:rPr>
          <w:b w:val="0"/>
        </w:rPr>
        <w:t xml:space="preserve">1. </w:t>
      </w:r>
      <w:r w:rsidRPr="00CC6FFC">
        <w:rPr>
          <w:b w:val="0"/>
        </w:rPr>
        <w:t xml:space="preserve">Порядок </w:t>
      </w:r>
      <w:r>
        <w:rPr>
          <w:b w:val="0"/>
        </w:rPr>
        <w:t xml:space="preserve">формирования и ведения </w:t>
      </w:r>
      <w:r w:rsidRPr="00CC6FFC">
        <w:rPr>
          <w:b w:val="0"/>
        </w:rPr>
        <w:t xml:space="preserve">Реестра маршрутов регулярных перевозок пассажиров автомобильным транспортом на территории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CC6FFC">
        <w:rPr>
          <w:b w:val="0"/>
        </w:rPr>
        <w:t xml:space="preserve">муниципального </w:t>
      </w:r>
      <w:r>
        <w:rPr>
          <w:b w:val="0"/>
        </w:rPr>
        <w:t>округа</w:t>
      </w:r>
      <w:r w:rsidRPr="00CC6FFC">
        <w:rPr>
          <w:b w:val="0"/>
        </w:rPr>
        <w:t xml:space="preserve"> (далее - Реестр, маршрут регулярных перевозок).</w:t>
      </w:r>
    </w:p>
    <w:p w:rsidR="000346A8" w:rsidRPr="00CC6FFC" w:rsidRDefault="000346A8" w:rsidP="000346A8">
      <w:pPr>
        <w:pStyle w:val="ConsPlusNormal"/>
        <w:ind w:firstLine="540"/>
        <w:jc w:val="both"/>
        <w:rPr>
          <w:b w:val="0"/>
        </w:rPr>
      </w:pPr>
      <w:r w:rsidRPr="0040263E">
        <w:rPr>
          <w:b w:val="0"/>
        </w:rPr>
        <w:t>1.2.</w:t>
      </w:r>
      <w:r>
        <w:t xml:space="preserve"> </w:t>
      </w:r>
      <w:hyperlink w:anchor="P110" w:history="1">
        <w:r w:rsidRPr="00D871A4">
          <w:rPr>
            <w:b w:val="0"/>
          </w:rPr>
          <w:t>Реестр</w:t>
        </w:r>
      </w:hyperlink>
      <w:r w:rsidRPr="00CC6FFC">
        <w:rPr>
          <w:b w:val="0"/>
        </w:rPr>
        <w:t xml:space="preserve"> оформляется в виде таблицы по форме согласно приложению к настоящему Порядку. Реестр ведется </w:t>
      </w:r>
      <w:r>
        <w:rPr>
          <w:b w:val="0"/>
        </w:rPr>
        <w:t xml:space="preserve">администрацией </w:t>
      </w: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муниципального округа</w:t>
      </w:r>
      <w:r w:rsidRPr="00CC6FFC">
        <w:rPr>
          <w:b w:val="0"/>
        </w:rPr>
        <w:t xml:space="preserve"> (далее - заказчик пассажирских перевозок) на </w:t>
      </w:r>
      <w:proofErr w:type="gramStart"/>
      <w:r w:rsidRPr="00CC6FFC">
        <w:rPr>
          <w:b w:val="0"/>
        </w:rPr>
        <w:t>бумажном</w:t>
      </w:r>
      <w:proofErr w:type="gramEnd"/>
      <w:r w:rsidRPr="00CC6FFC">
        <w:rPr>
          <w:b w:val="0"/>
        </w:rPr>
        <w:t xml:space="preserve"> и электронных носителях путем внесения соответствующих реестровых записей. При несоответствии между записями на бумажном носителе и на электронном носителе приоритет имеют записи на бумажном носителе.</w:t>
      </w:r>
    </w:p>
    <w:p w:rsidR="000346A8" w:rsidRPr="00CC6FFC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1.3. </w:t>
      </w:r>
      <w:r w:rsidRPr="00CC6FFC">
        <w:rPr>
          <w:b w:val="0"/>
        </w:rPr>
        <w:t>Реестр на бумажном носителе оформляется в виде журнала, все страницы которого должны быть прошиты и пронумерованы.</w:t>
      </w:r>
    </w:p>
    <w:p w:rsidR="000346A8" w:rsidRPr="00D871A4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1.4. </w:t>
      </w:r>
      <w:r w:rsidRPr="00D871A4">
        <w:rPr>
          <w:b w:val="0"/>
        </w:rPr>
        <w:t>Сведения, содержащиеся в Реестре, являются открытыми и общедоступными.</w:t>
      </w:r>
    </w:p>
    <w:p w:rsidR="000346A8" w:rsidRPr="00D871A4" w:rsidRDefault="000346A8" w:rsidP="000346A8">
      <w:pPr>
        <w:pStyle w:val="ConsPlusNormal"/>
        <w:jc w:val="both"/>
        <w:rPr>
          <w:b w:val="0"/>
        </w:rPr>
      </w:pPr>
    </w:p>
    <w:p w:rsidR="000346A8" w:rsidRPr="00D871A4" w:rsidRDefault="000346A8" w:rsidP="000346A8">
      <w:pPr>
        <w:pStyle w:val="ConsPlusNormal"/>
        <w:jc w:val="center"/>
        <w:rPr>
          <w:b w:val="0"/>
        </w:rPr>
      </w:pPr>
      <w:r w:rsidRPr="00D871A4">
        <w:rPr>
          <w:b w:val="0"/>
        </w:rPr>
        <w:t>2. Структура Реестра</w:t>
      </w:r>
    </w:p>
    <w:p w:rsidR="000346A8" w:rsidRPr="00D871A4" w:rsidRDefault="000346A8" w:rsidP="000346A8">
      <w:pPr>
        <w:pStyle w:val="ConsPlusNormal"/>
        <w:jc w:val="both"/>
        <w:rPr>
          <w:b w:val="0"/>
        </w:rPr>
      </w:pPr>
    </w:p>
    <w:p w:rsidR="000346A8" w:rsidRPr="00034CCA" w:rsidRDefault="000346A8" w:rsidP="000346A8">
      <w:pPr>
        <w:pStyle w:val="ConsPlusNormal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Pr="00034CCA">
        <w:rPr>
          <w:b w:val="0"/>
          <w:bCs w:val="0"/>
        </w:rPr>
        <w:t>2.1. Реестр содержит следующие сведения о маршруте регулярных перевозок: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1) регистрационный номер маршрута;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2) порядковый номер маршрута;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3) наименование маршрута (наименование начального остановочного пункта и конечного остановочного пункта либо наименование поселений);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4) наименования промежуточных остановочных пунктов либо наименования поселений;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5) наименования улиц, автомобильных дорог между остановочными пунктами;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6) протяженность маршрута;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7) порядок посадки и высадки пассажиров;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8) вид регулярных перевозок;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9) характеристики транспортных средств (вид, класс, экологические характеристики, максимальный срок эксплуатации, характеристики, влияющие на качество перевозок);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 xml:space="preserve">10) максимальное количество транспортных средств каждого класса; 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11) дата начала осуществления регулярных перевозок;</w:t>
      </w:r>
    </w:p>
    <w:p w:rsidR="000346A8" w:rsidRPr="00034CCA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proofErr w:type="gramStart"/>
      <w:r w:rsidRPr="00034CCA">
        <w:rPr>
          <w:b w:val="0"/>
          <w:bCs w:val="0"/>
        </w:rPr>
        <w:lastRenderedPageBreak/>
        <w:t>12) данные о перевозчике (наименование, место нахождения (для юридического лица), фамилия, имя и, если имеется, отчество, место жительства (для индивидуального предпринимателя), ИНН перевозчика);</w:t>
      </w:r>
      <w:proofErr w:type="gramEnd"/>
    </w:p>
    <w:p w:rsidR="000346A8" w:rsidRDefault="000346A8" w:rsidP="00DE062C">
      <w:pPr>
        <w:pStyle w:val="ConsPlusNormal"/>
        <w:ind w:firstLine="708"/>
        <w:jc w:val="both"/>
        <w:rPr>
          <w:b w:val="0"/>
          <w:bCs w:val="0"/>
        </w:rPr>
      </w:pPr>
      <w:r w:rsidRPr="00034CCA">
        <w:rPr>
          <w:b w:val="0"/>
          <w:bCs w:val="0"/>
        </w:rPr>
        <w:t>13) иные сведения, предусмотренные законом Вологодской области.</w:t>
      </w:r>
    </w:p>
    <w:p w:rsidR="000346A8" w:rsidRDefault="000346A8" w:rsidP="000346A8">
      <w:pPr>
        <w:pStyle w:val="ConsPlusNormal"/>
        <w:jc w:val="both"/>
        <w:rPr>
          <w:b w:val="0"/>
          <w:bCs w:val="0"/>
        </w:rPr>
      </w:pPr>
    </w:p>
    <w:p w:rsidR="000346A8" w:rsidRPr="008F6E20" w:rsidRDefault="000346A8" w:rsidP="000346A8">
      <w:pPr>
        <w:pStyle w:val="ConsPlusNormal"/>
        <w:jc w:val="center"/>
        <w:rPr>
          <w:b w:val="0"/>
        </w:rPr>
      </w:pPr>
      <w:r w:rsidRPr="008F6E20">
        <w:rPr>
          <w:b w:val="0"/>
        </w:rPr>
        <w:t>3. Порядок внесения сведений в Реестр</w:t>
      </w:r>
    </w:p>
    <w:p w:rsidR="000346A8" w:rsidRPr="008F6E20" w:rsidRDefault="000346A8" w:rsidP="000346A8">
      <w:pPr>
        <w:pStyle w:val="ConsPlusNormal"/>
        <w:jc w:val="both"/>
        <w:rPr>
          <w:b w:val="0"/>
        </w:rPr>
      </w:pPr>
    </w:p>
    <w:p w:rsidR="000346A8" w:rsidRPr="008F6E20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3.1. </w:t>
      </w:r>
      <w:r w:rsidRPr="008F6E20">
        <w:rPr>
          <w:b w:val="0"/>
        </w:rPr>
        <w:t>Заказчик пассажирских перевозок заносит сведения в Реестр по каждому маршруту регулярных перевозок и перевозчику, обслуживающему данный маршрут</w:t>
      </w:r>
      <w:r>
        <w:rPr>
          <w:b w:val="0"/>
        </w:rPr>
        <w:t>, с указанием номера маршрута</w:t>
      </w:r>
      <w:r w:rsidRPr="008F6E20">
        <w:rPr>
          <w:b w:val="0"/>
        </w:rPr>
        <w:t>.</w:t>
      </w:r>
    </w:p>
    <w:p w:rsidR="000346A8" w:rsidRPr="008F6E20" w:rsidRDefault="000346A8" w:rsidP="000346A8">
      <w:pPr>
        <w:pStyle w:val="ConsPlusNormal"/>
        <w:ind w:firstLine="540"/>
        <w:jc w:val="both"/>
        <w:rPr>
          <w:b w:val="0"/>
        </w:rPr>
      </w:pPr>
      <w:r w:rsidRPr="008F6E20">
        <w:rPr>
          <w:b w:val="0"/>
        </w:rPr>
        <w:t>Для действующих маршрутов регулярных перевозок в Реестре указываются ранее присвоенные номера маршрутов.</w:t>
      </w:r>
    </w:p>
    <w:p w:rsidR="000346A8" w:rsidRPr="008F6E20" w:rsidRDefault="000346A8" w:rsidP="000346A8">
      <w:pPr>
        <w:pStyle w:val="ConsPlusNormal"/>
        <w:ind w:firstLine="540"/>
        <w:jc w:val="both"/>
        <w:rPr>
          <w:b w:val="0"/>
        </w:rPr>
      </w:pPr>
      <w:r w:rsidRPr="008F6E20">
        <w:rPr>
          <w:b w:val="0"/>
        </w:rPr>
        <w:t xml:space="preserve">Для </w:t>
      </w:r>
      <w:r>
        <w:rPr>
          <w:b w:val="0"/>
        </w:rPr>
        <w:t>устанавливаемых</w:t>
      </w:r>
      <w:r w:rsidRPr="008F6E20">
        <w:rPr>
          <w:b w:val="0"/>
        </w:rPr>
        <w:t xml:space="preserve"> новых маршрутов регулярных перевозок присваиваются новые номера.</w:t>
      </w:r>
    </w:p>
    <w:p w:rsidR="000346A8" w:rsidRPr="008F6E20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3.2. </w:t>
      </w:r>
      <w:r w:rsidRPr="008F6E20">
        <w:rPr>
          <w:b w:val="0"/>
        </w:rPr>
        <w:t xml:space="preserve">Вносимые в Реестр изменения регистрируются под номером регистрации маршрута регулярных перевозок, и через черту проставляются порядковые номера вносимых в маршрут регулярных перевозок изменений (например, </w:t>
      </w:r>
      <w:r>
        <w:rPr>
          <w:b w:val="0"/>
        </w:rPr>
        <w:t>3</w:t>
      </w:r>
      <w:r w:rsidRPr="008F6E20">
        <w:rPr>
          <w:b w:val="0"/>
        </w:rPr>
        <w:t xml:space="preserve">/1, </w:t>
      </w:r>
      <w:r>
        <w:rPr>
          <w:b w:val="0"/>
        </w:rPr>
        <w:t>3</w:t>
      </w:r>
      <w:r w:rsidRPr="008F6E20">
        <w:rPr>
          <w:b w:val="0"/>
        </w:rPr>
        <w:t xml:space="preserve">/2, где </w:t>
      </w:r>
      <w:r>
        <w:rPr>
          <w:b w:val="0"/>
        </w:rPr>
        <w:t>3</w:t>
      </w:r>
      <w:r w:rsidRPr="008F6E20">
        <w:rPr>
          <w:b w:val="0"/>
        </w:rPr>
        <w:t xml:space="preserve"> - порядковый номер регистрации в Реестре маршрута регулярных перевозок; /1 или /2 - порядковые номера вносимых изменений).</w:t>
      </w:r>
    </w:p>
    <w:p w:rsidR="000346A8" w:rsidRPr="008F6E20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3.3. </w:t>
      </w:r>
      <w:r w:rsidRPr="008F6E20">
        <w:rPr>
          <w:b w:val="0"/>
        </w:rPr>
        <w:t xml:space="preserve">Исключение сведений из Реестра осуществляется на основании </w:t>
      </w:r>
      <w:r>
        <w:rPr>
          <w:b w:val="0"/>
        </w:rPr>
        <w:t>решения об отмене</w:t>
      </w:r>
      <w:r w:rsidRPr="008F6E20">
        <w:rPr>
          <w:b w:val="0"/>
        </w:rPr>
        <w:t xml:space="preserve"> маршрута регулярных перевозок. Запись сведений из Реестра на электронном носителе исключается </w:t>
      </w:r>
      <w:proofErr w:type="gramStart"/>
      <w:r w:rsidRPr="008F6E20">
        <w:rPr>
          <w:b w:val="0"/>
        </w:rPr>
        <w:t xml:space="preserve">с даты </w:t>
      </w:r>
      <w:r>
        <w:rPr>
          <w:b w:val="0"/>
        </w:rPr>
        <w:t>принятия</w:t>
      </w:r>
      <w:proofErr w:type="gramEnd"/>
      <w:r>
        <w:rPr>
          <w:b w:val="0"/>
        </w:rPr>
        <w:t xml:space="preserve"> заказчиком пассажирских перевозок</w:t>
      </w:r>
      <w:r w:rsidRPr="00001F2F">
        <w:rPr>
          <w:b w:val="0"/>
        </w:rPr>
        <w:t xml:space="preserve"> </w:t>
      </w:r>
      <w:r>
        <w:rPr>
          <w:b w:val="0"/>
        </w:rPr>
        <w:t>решения об отмене</w:t>
      </w:r>
      <w:r w:rsidRPr="008F6E20">
        <w:rPr>
          <w:b w:val="0"/>
        </w:rPr>
        <w:t xml:space="preserve"> маршрута регулярных перевозок, на бумажном носителе в соответствующие строки Реестра (реестровые записи об </w:t>
      </w:r>
      <w:r>
        <w:rPr>
          <w:b w:val="0"/>
        </w:rPr>
        <w:t>установлении</w:t>
      </w:r>
      <w:r w:rsidRPr="008F6E20">
        <w:rPr>
          <w:b w:val="0"/>
        </w:rPr>
        <w:t xml:space="preserve"> и изменении маршрута регулярных перевозок) вносится запись "исключено".</w:t>
      </w:r>
    </w:p>
    <w:p w:rsidR="000346A8" w:rsidRDefault="000346A8" w:rsidP="000346A8">
      <w:pPr>
        <w:pStyle w:val="ConsPlusNormal"/>
        <w:jc w:val="both"/>
      </w:pPr>
    </w:p>
    <w:p w:rsidR="000346A8" w:rsidRPr="00001F2F" w:rsidRDefault="000346A8" w:rsidP="000346A8">
      <w:pPr>
        <w:pStyle w:val="ConsPlusNormal"/>
        <w:jc w:val="center"/>
        <w:rPr>
          <w:b w:val="0"/>
        </w:rPr>
      </w:pPr>
      <w:r w:rsidRPr="00001F2F">
        <w:rPr>
          <w:b w:val="0"/>
        </w:rPr>
        <w:t>4. Предоставление сведений, содержащихся в Реестре</w:t>
      </w:r>
    </w:p>
    <w:p w:rsidR="000346A8" w:rsidRPr="00001F2F" w:rsidRDefault="000346A8" w:rsidP="000346A8">
      <w:pPr>
        <w:pStyle w:val="ConsPlusNormal"/>
        <w:jc w:val="both"/>
        <w:rPr>
          <w:b w:val="0"/>
        </w:rPr>
      </w:pPr>
    </w:p>
    <w:p w:rsidR="000346A8" w:rsidRPr="00001F2F" w:rsidRDefault="000346A8" w:rsidP="000346A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4.1. </w:t>
      </w:r>
      <w:r w:rsidRPr="00001F2F">
        <w:rPr>
          <w:b w:val="0"/>
        </w:rPr>
        <w:t xml:space="preserve">Сведения, содержащиеся в Реестре, являются открытыми и общедоступными и размещаются на официальном </w:t>
      </w:r>
      <w:r w:rsidR="00DE062C">
        <w:rPr>
          <w:b w:val="0"/>
        </w:rPr>
        <w:t xml:space="preserve">сайте </w:t>
      </w:r>
      <w:r>
        <w:rPr>
          <w:b w:val="0"/>
        </w:rPr>
        <w:t xml:space="preserve"> округа</w:t>
      </w:r>
      <w:r w:rsidR="00DE062C">
        <w:rPr>
          <w:b w:val="0"/>
        </w:rPr>
        <w:t xml:space="preserve"> в информационно-телекоммуникационной сети «Интернет»</w:t>
      </w:r>
      <w:r w:rsidRPr="00001F2F">
        <w:rPr>
          <w:b w:val="0"/>
        </w:rPr>
        <w:t>.</w:t>
      </w:r>
    </w:p>
    <w:p w:rsidR="000346A8" w:rsidRDefault="000346A8" w:rsidP="000346A8">
      <w:pPr>
        <w:pStyle w:val="ConsPlusNormal"/>
        <w:jc w:val="both"/>
      </w:pPr>
      <w:r>
        <w:rPr>
          <w:b w:val="0"/>
        </w:rPr>
        <w:t xml:space="preserve">       4</w:t>
      </w:r>
      <w:r w:rsidRPr="00034CCA">
        <w:rPr>
          <w:b w:val="0"/>
        </w:rPr>
        <w:t xml:space="preserve">.2. Предоставление сведений, содержащихся в Реестре, осуществляется в соответствии с утвержденным административным регламентом предоставления муниципальной услуги предоставлению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транспортом на территории </w:t>
      </w:r>
      <w:proofErr w:type="spellStart"/>
      <w:r w:rsidRPr="00034CCA">
        <w:rPr>
          <w:b w:val="0"/>
        </w:rPr>
        <w:t>Усть-Кубинского</w:t>
      </w:r>
      <w:proofErr w:type="spellEnd"/>
      <w:r w:rsidRPr="00034CCA">
        <w:rPr>
          <w:b w:val="0"/>
        </w:rPr>
        <w:t xml:space="preserve"> муниципального </w:t>
      </w:r>
      <w:r>
        <w:rPr>
          <w:b w:val="0"/>
        </w:rPr>
        <w:t>округа.</w:t>
      </w: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</w:pPr>
    </w:p>
    <w:p w:rsidR="000346A8" w:rsidRDefault="000346A8" w:rsidP="000346A8">
      <w:pPr>
        <w:pStyle w:val="ConsPlusNormal"/>
        <w:jc w:val="both"/>
        <w:sectPr w:rsidR="000346A8" w:rsidSect="000346A8">
          <w:footerReference w:type="default" r:id="rId8"/>
          <w:pgSz w:w="11907" w:h="16840"/>
          <w:pgMar w:top="1134" w:right="850" w:bottom="426" w:left="1701" w:header="0" w:footer="0" w:gutter="0"/>
          <w:cols w:space="720"/>
          <w:docGrid w:linePitch="272"/>
        </w:sectPr>
      </w:pPr>
    </w:p>
    <w:p w:rsidR="00A1153F" w:rsidRPr="00741A65" w:rsidRDefault="00A1153F" w:rsidP="00A1153F">
      <w:pPr>
        <w:pStyle w:val="ConsPlusNormal"/>
        <w:jc w:val="right"/>
        <w:rPr>
          <w:b w:val="0"/>
        </w:rPr>
      </w:pPr>
      <w:r w:rsidRPr="00741A65">
        <w:rPr>
          <w:b w:val="0"/>
        </w:rPr>
        <w:lastRenderedPageBreak/>
        <w:t>Приложение</w:t>
      </w:r>
    </w:p>
    <w:p w:rsidR="00A1153F" w:rsidRPr="00741A65" w:rsidRDefault="00A1153F" w:rsidP="00A1153F">
      <w:pPr>
        <w:pStyle w:val="ConsPlusNormal"/>
        <w:jc w:val="right"/>
        <w:rPr>
          <w:b w:val="0"/>
        </w:rPr>
      </w:pPr>
      <w:r w:rsidRPr="00741A65">
        <w:rPr>
          <w:b w:val="0"/>
        </w:rPr>
        <w:t>к Порядку</w:t>
      </w:r>
    </w:p>
    <w:p w:rsidR="00A1153F" w:rsidRPr="00741A65" w:rsidRDefault="00A1153F" w:rsidP="00A1153F">
      <w:pPr>
        <w:pStyle w:val="ConsPlusNormal"/>
        <w:jc w:val="right"/>
        <w:rPr>
          <w:b w:val="0"/>
        </w:rPr>
      </w:pPr>
      <w:r w:rsidRPr="00741A65">
        <w:rPr>
          <w:b w:val="0"/>
        </w:rPr>
        <w:t>формирования и ведения Реестра маршрутов</w:t>
      </w:r>
    </w:p>
    <w:p w:rsidR="00A1153F" w:rsidRPr="00741A65" w:rsidRDefault="00A1153F" w:rsidP="00A1153F">
      <w:pPr>
        <w:pStyle w:val="ConsPlusNormal"/>
        <w:jc w:val="right"/>
        <w:rPr>
          <w:b w:val="0"/>
        </w:rPr>
      </w:pPr>
      <w:r w:rsidRPr="00741A65">
        <w:rPr>
          <w:b w:val="0"/>
        </w:rPr>
        <w:t xml:space="preserve">регулярных перевозок пассажиров </w:t>
      </w:r>
      <w:proofErr w:type="gramStart"/>
      <w:r w:rsidRPr="00741A65">
        <w:rPr>
          <w:b w:val="0"/>
        </w:rPr>
        <w:t>автомобильным</w:t>
      </w:r>
      <w:proofErr w:type="gramEnd"/>
    </w:p>
    <w:p w:rsidR="00A1153F" w:rsidRDefault="00A1153F" w:rsidP="00A1153F">
      <w:pPr>
        <w:pStyle w:val="ConsPlusNormal"/>
        <w:jc w:val="right"/>
        <w:rPr>
          <w:b w:val="0"/>
        </w:rPr>
      </w:pPr>
      <w:r w:rsidRPr="00741A65">
        <w:rPr>
          <w:b w:val="0"/>
        </w:rPr>
        <w:t>транспортом</w:t>
      </w:r>
      <w:r>
        <w:rPr>
          <w:b w:val="0"/>
        </w:rPr>
        <w:t xml:space="preserve"> </w:t>
      </w:r>
      <w:r w:rsidRPr="00741A65">
        <w:rPr>
          <w:b w:val="0"/>
        </w:rPr>
        <w:t>на территории</w:t>
      </w:r>
      <w:r>
        <w:rPr>
          <w:b w:val="0"/>
        </w:rPr>
        <w:t xml:space="preserve"> </w:t>
      </w:r>
    </w:p>
    <w:p w:rsidR="00A1153F" w:rsidRPr="00741A65" w:rsidRDefault="00A1153F" w:rsidP="00A1153F">
      <w:pPr>
        <w:pStyle w:val="ConsPlusNormal"/>
        <w:jc w:val="right"/>
        <w:rPr>
          <w:b w:val="0"/>
        </w:rPr>
      </w:pPr>
      <w:proofErr w:type="spellStart"/>
      <w:r>
        <w:rPr>
          <w:b w:val="0"/>
        </w:rPr>
        <w:t>Усть-Кубинского</w:t>
      </w:r>
      <w:proofErr w:type="spellEnd"/>
      <w:r>
        <w:rPr>
          <w:b w:val="0"/>
        </w:rPr>
        <w:t xml:space="preserve"> </w:t>
      </w:r>
      <w:r w:rsidRPr="00741A65">
        <w:rPr>
          <w:b w:val="0"/>
        </w:rPr>
        <w:t xml:space="preserve">муниципального </w:t>
      </w:r>
      <w:r>
        <w:rPr>
          <w:b w:val="0"/>
        </w:rPr>
        <w:t>округа</w:t>
      </w:r>
    </w:p>
    <w:p w:rsidR="00A1153F" w:rsidRDefault="00A1153F" w:rsidP="00A1153F">
      <w:pPr>
        <w:pStyle w:val="ConsPlusNormal"/>
        <w:jc w:val="both"/>
      </w:pPr>
    </w:p>
    <w:p w:rsidR="00A1153F" w:rsidRPr="00034CCA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</w:t>
      </w:r>
      <w:r w:rsidRPr="00034CCA">
        <w:rPr>
          <w:rFonts w:ascii="Times New Roman" w:hAnsi="Times New Roman" w:cs="Times New Roman"/>
        </w:rPr>
        <w:t>УТВЕРЖДАЮ</w:t>
      </w:r>
    </w:p>
    <w:p w:rsidR="00A1153F" w:rsidRPr="00034CCA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 w:rsidRPr="00034CCA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1153F" w:rsidRPr="00034CCA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 w:rsidRPr="00034CCA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034CCA">
        <w:rPr>
          <w:rFonts w:ascii="Times New Roman" w:hAnsi="Times New Roman" w:cs="Times New Roman"/>
        </w:rPr>
        <w:t>(должность руководителя заказчика</w:t>
      </w:r>
      <w:proofErr w:type="gramEnd"/>
    </w:p>
    <w:p w:rsidR="00A1153F" w:rsidRPr="00034CCA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 w:rsidRPr="00034CCA">
        <w:rPr>
          <w:rFonts w:ascii="Times New Roman" w:hAnsi="Times New Roman" w:cs="Times New Roman"/>
        </w:rPr>
        <w:t xml:space="preserve">                                          пассажирских перевозок</w:t>
      </w:r>
    </w:p>
    <w:p w:rsidR="00A1153F" w:rsidRPr="00034CCA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 w:rsidRPr="00034CCA">
        <w:rPr>
          <w:rFonts w:ascii="Times New Roman" w:hAnsi="Times New Roman" w:cs="Times New Roman"/>
        </w:rPr>
        <w:t xml:space="preserve">                                          ___________ _____________________</w:t>
      </w:r>
    </w:p>
    <w:p w:rsidR="00A1153F" w:rsidRPr="00034CCA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 w:rsidRPr="00034C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(подпись)             Ф.И.О.</w:t>
      </w:r>
    </w:p>
    <w:p w:rsidR="00A1153F" w:rsidRPr="00741A65" w:rsidRDefault="00A1153F" w:rsidP="00A1153F">
      <w:pPr>
        <w:pStyle w:val="ConsPlusNonformat"/>
        <w:jc w:val="right"/>
        <w:rPr>
          <w:rFonts w:ascii="Times New Roman" w:hAnsi="Times New Roman" w:cs="Times New Roman"/>
        </w:rPr>
      </w:pPr>
      <w:r w:rsidRPr="00034CCA">
        <w:rPr>
          <w:rFonts w:ascii="Times New Roman" w:hAnsi="Times New Roman" w:cs="Times New Roman"/>
        </w:rPr>
        <w:t xml:space="preserve">                                          "____"__________________ 20_____ г</w:t>
      </w:r>
    </w:p>
    <w:p w:rsidR="00A1153F" w:rsidRPr="00034CCA" w:rsidRDefault="00A1153F" w:rsidP="00A1153F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034CCA">
        <w:rPr>
          <w:rFonts w:eastAsia="Times New Roman"/>
          <w:b w:val="0"/>
          <w:bCs w:val="0"/>
          <w:sz w:val="20"/>
          <w:szCs w:val="20"/>
          <w:lang w:eastAsia="ru-RU"/>
        </w:rPr>
        <w:t>РЕЕСТР</w:t>
      </w:r>
    </w:p>
    <w:p w:rsidR="00A1153F" w:rsidRPr="00034CCA" w:rsidRDefault="00A1153F" w:rsidP="00A1153F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034CCA">
        <w:rPr>
          <w:rFonts w:eastAsia="Times New Roman"/>
          <w:b w:val="0"/>
          <w:bCs w:val="0"/>
          <w:sz w:val="20"/>
          <w:szCs w:val="20"/>
          <w:lang w:eastAsia="ru-RU"/>
        </w:rPr>
        <w:t xml:space="preserve">маршрутов регулярных перевозок </w:t>
      </w:r>
      <w:proofErr w:type="gramStart"/>
      <w:r w:rsidRPr="00034CCA">
        <w:rPr>
          <w:rFonts w:eastAsia="Times New Roman"/>
          <w:b w:val="0"/>
          <w:bCs w:val="0"/>
          <w:sz w:val="20"/>
          <w:szCs w:val="20"/>
          <w:lang w:eastAsia="ru-RU"/>
        </w:rPr>
        <w:t>автомобильным</w:t>
      </w:r>
      <w:proofErr w:type="gramEnd"/>
    </w:p>
    <w:p w:rsidR="00A1153F" w:rsidRPr="00034CCA" w:rsidRDefault="00A1153F" w:rsidP="00A1153F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034CCA">
        <w:rPr>
          <w:rFonts w:eastAsia="Times New Roman"/>
          <w:b w:val="0"/>
          <w:bCs w:val="0"/>
          <w:sz w:val="20"/>
          <w:szCs w:val="20"/>
          <w:lang w:eastAsia="ru-RU"/>
        </w:rPr>
        <w:t>транспортом на территории</w:t>
      </w:r>
    </w:p>
    <w:p w:rsidR="00A1153F" w:rsidRDefault="00A1153F" w:rsidP="00A1153F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proofErr w:type="spellStart"/>
      <w:r w:rsidRPr="00034CCA">
        <w:rPr>
          <w:rFonts w:eastAsia="Times New Roman"/>
          <w:b w:val="0"/>
          <w:bCs w:val="0"/>
          <w:sz w:val="20"/>
          <w:szCs w:val="20"/>
          <w:lang w:eastAsia="ru-RU"/>
        </w:rPr>
        <w:t>Усть-Кубинского</w:t>
      </w:r>
      <w:proofErr w:type="spellEnd"/>
      <w:r w:rsidRPr="00034CCA">
        <w:rPr>
          <w:rFonts w:eastAsia="Times New Roman"/>
          <w:b w:val="0"/>
          <w:bCs w:val="0"/>
          <w:sz w:val="20"/>
          <w:szCs w:val="20"/>
          <w:lang w:eastAsia="ru-RU"/>
        </w:rPr>
        <w:t xml:space="preserve"> муниципального </w:t>
      </w:r>
      <w:r>
        <w:rPr>
          <w:rFonts w:eastAsia="Times New Roman"/>
          <w:b w:val="0"/>
          <w:bCs w:val="0"/>
          <w:sz w:val="20"/>
          <w:szCs w:val="20"/>
          <w:lang w:eastAsia="ru-RU"/>
        </w:rPr>
        <w:t>округа</w:t>
      </w:r>
    </w:p>
    <w:p w:rsidR="00A1153F" w:rsidRDefault="00A1153F" w:rsidP="00A1153F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</w:p>
    <w:p w:rsidR="00A1153F" w:rsidRDefault="00A1153F" w:rsidP="00A1153F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83"/>
        <w:tblW w:w="16019" w:type="dxa"/>
        <w:tblLayout w:type="fixed"/>
        <w:tblLook w:val="04A0"/>
      </w:tblPr>
      <w:tblGrid>
        <w:gridCol w:w="568"/>
        <w:gridCol w:w="709"/>
        <w:gridCol w:w="1559"/>
        <w:gridCol w:w="1418"/>
        <w:gridCol w:w="1275"/>
        <w:gridCol w:w="851"/>
        <w:gridCol w:w="850"/>
        <w:gridCol w:w="851"/>
        <w:gridCol w:w="567"/>
        <w:gridCol w:w="709"/>
        <w:gridCol w:w="850"/>
        <w:gridCol w:w="851"/>
        <w:gridCol w:w="1275"/>
        <w:gridCol w:w="1134"/>
        <w:gridCol w:w="993"/>
        <w:gridCol w:w="992"/>
        <w:gridCol w:w="567"/>
      </w:tblGrid>
      <w:tr w:rsidR="00A1153F" w:rsidRPr="00034CCA" w:rsidTr="0077514E">
        <w:trPr>
          <w:trHeight w:val="557"/>
        </w:trPr>
        <w:tc>
          <w:tcPr>
            <w:tcW w:w="568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34CCA">
              <w:rPr>
                <w:rFonts w:eastAsiaTheme="minorHAnsi"/>
                <w:sz w:val="16"/>
                <w:szCs w:val="16"/>
                <w:lang w:eastAsia="en-US"/>
              </w:rPr>
              <w:t>рег</w:t>
            </w:r>
            <w:proofErr w:type="spellEnd"/>
            <w:r w:rsidRPr="00034CCA">
              <w:rPr>
                <w:rFonts w:eastAsiaTheme="minorHAnsi"/>
                <w:sz w:val="16"/>
                <w:szCs w:val="16"/>
                <w:lang w:eastAsia="en-US"/>
              </w:rPr>
              <w:t>. номер маршрута</w:t>
            </w:r>
          </w:p>
        </w:tc>
        <w:tc>
          <w:tcPr>
            <w:tcW w:w="709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порядковый номер маршрута</w:t>
            </w:r>
          </w:p>
        </w:tc>
        <w:tc>
          <w:tcPr>
            <w:tcW w:w="1559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наименование маршрута (наименование начального остановочного пункта и конечного остановочного пункта)</w:t>
            </w:r>
          </w:p>
        </w:tc>
        <w:tc>
          <w:tcPr>
            <w:tcW w:w="1418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наименования промежуточных остановочных пунктов </w:t>
            </w:r>
          </w:p>
        </w:tc>
        <w:tc>
          <w:tcPr>
            <w:tcW w:w="1275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наименования улиц, автомобильных дорог между остановочными пунктами</w:t>
            </w:r>
          </w:p>
        </w:tc>
        <w:tc>
          <w:tcPr>
            <w:tcW w:w="851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 xml:space="preserve">протяженность маршрута </w:t>
            </w:r>
          </w:p>
        </w:tc>
        <w:tc>
          <w:tcPr>
            <w:tcW w:w="850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вид регулярных перевозок</w:t>
            </w:r>
          </w:p>
        </w:tc>
        <w:tc>
          <w:tcPr>
            <w:tcW w:w="4252" w:type="dxa"/>
            <w:gridSpan w:val="5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характеристики транспортных средств</w:t>
            </w:r>
          </w:p>
        </w:tc>
        <w:tc>
          <w:tcPr>
            <w:tcW w:w="1134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максимальное количество транспортных средств каждого класса</w:t>
            </w:r>
          </w:p>
        </w:tc>
        <w:tc>
          <w:tcPr>
            <w:tcW w:w="993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данные о перевозчике</w:t>
            </w:r>
          </w:p>
        </w:tc>
        <w:tc>
          <w:tcPr>
            <w:tcW w:w="567" w:type="dxa"/>
            <w:vMerge w:val="restart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иные сведения</w:t>
            </w:r>
          </w:p>
        </w:tc>
      </w:tr>
      <w:tr w:rsidR="00A1153F" w:rsidRPr="00034CCA" w:rsidTr="0077514E">
        <w:tc>
          <w:tcPr>
            <w:tcW w:w="568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70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850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экологические характеристики</w:t>
            </w: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максимальный срок эксплуатации</w:t>
            </w:r>
          </w:p>
        </w:tc>
        <w:tc>
          <w:tcPr>
            <w:tcW w:w="1275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34CCA">
              <w:rPr>
                <w:rFonts w:eastAsiaTheme="minorHAnsi"/>
                <w:sz w:val="16"/>
                <w:szCs w:val="16"/>
                <w:lang w:eastAsia="en-US"/>
              </w:rPr>
              <w:t>характеристики, влияющие на качество перевозок</w:t>
            </w:r>
          </w:p>
        </w:tc>
        <w:tc>
          <w:tcPr>
            <w:tcW w:w="1134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1153F" w:rsidRPr="00034CCA" w:rsidTr="0077514E">
        <w:tc>
          <w:tcPr>
            <w:tcW w:w="568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1153F" w:rsidRPr="00034CCA" w:rsidTr="0077514E">
        <w:tc>
          <w:tcPr>
            <w:tcW w:w="568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A1153F" w:rsidRPr="00034CCA" w:rsidRDefault="00A1153F" w:rsidP="0077514E">
            <w:pPr>
              <w:tabs>
                <w:tab w:val="left" w:pos="6521"/>
                <w:tab w:val="right" w:pos="9781"/>
              </w:tabs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A1153F" w:rsidRDefault="00A1153F" w:rsidP="000346A8">
      <w:pPr>
        <w:pStyle w:val="ConsPlusNormal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  <w:sectPr w:rsidR="00A1153F" w:rsidSect="000346A8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346A8" w:rsidRPr="00496F40" w:rsidRDefault="000346A8" w:rsidP="000346A8">
      <w:pPr>
        <w:pStyle w:val="ConsPlusNormal"/>
        <w:jc w:val="right"/>
        <w:rPr>
          <w:b w:val="0"/>
        </w:rPr>
      </w:pPr>
      <w:r w:rsidRPr="00496F40">
        <w:rPr>
          <w:b w:val="0"/>
        </w:rPr>
        <w:lastRenderedPageBreak/>
        <w:t>Утверждена</w:t>
      </w:r>
    </w:p>
    <w:p w:rsidR="000346A8" w:rsidRPr="00496F40" w:rsidRDefault="00A1153F" w:rsidP="000346A8">
      <w:pPr>
        <w:pStyle w:val="ConsPlusNormal"/>
        <w:jc w:val="right"/>
        <w:rPr>
          <w:b w:val="0"/>
        </w:rPr>
      </w:pPr>
      <w:r>
        <w:rPr>
          <w:b w:val="0"/>
        </w:rPr>
        <w:t>п</w:t>
      </w:r>
      <w:r w:rsidR="000346A8" w:rsidRPr="00496F40">
        <w:rPr>
          <w:b w:val="0"/>
        </w:rPr>
        <w:t>остановлением</w:t>
      </w:r>
    </w:p>
    <w:p w:rsidR="000346A8" w:rsidRPr="00496F40" w:rsidRDefault="000346A8" w:rsidP="000346A8">
      <w:pPr>
        <w:pStyle w:val="ConsPlusNormal"/>
        <w:jc w:val="right"/>
        <w:rPr>
          <w:b w:val="0"/>
        </w:rPr>
      </w:pPr>
      <w:r>
        <w:rPr>
          <w:b w:val="0"/>
        </w:rPr>
        <w:t>а</w:t>
      </w:r>
      <w:r w:rsidRPr="00496F40">
        <w:rPr>
          <w:b w:val="0"/>
        </w:rPr>
        <w:t xml:space="preserve">дминистрации </w:t>
      </w:r>
      <w:r>
        <w:rPr>
          <w:b w:val="0"/>
        </w:rPr>
        <w:t>округа</w:t>
      </w:r>
    </w:p>
    <w:p w:rsidR="000346A8" w:rsidRDefault="000346A8" w:rsidP="000346A8">
      <w:pPr>
        <w:pStyle w:val="ConsPlusNormal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  <w:r w:rsidRPr="00496F40">
        <w:rPr>
          <w:b w:val="0"/>
        </w:rPr>
        <w:t xml:space="preserve">от </w:t>
      </w:r>
      <w:r>
        <w:rPr>
          <w:b w:val="0"/>
        </w:rPr>
        <w:t>__________ № _______</w:t>
      </w:r>
      <w:r w:rsidRPr="00496F40">
        <w:rPr>
          <w:b w:val="0"/>
        </w:rPr>
        <w:t xml:space="preserve"> </w:t>
      </w:r>
      <w:r>
        <w:rPr>
          <w:b w:val="0"/>
        </w:rPr>
        <w:t xml:space="preserve"> </w:t>
      </w:r>
    </w:p>
    <w:p w:rsidR="000346A8" w:rsidRPr="00496F40" w:rsidRDefault="000346A8" w:rsidP="000346A8">
      <w:pPr>
        <w:pStyle w:val="ConsPlusNormal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(приложение 3)</w:t>
      </w:r>
    </w:p>
    <w:p w:rsidR="000346A8" w:rsidRDefault="000346A8" w:rsidP="000346A8">
      <w:pPr>
        <w:pStyle w:val="ConsPlusNormal"/>
        <w:jc w:val="both"/>
      </w:pPr>
    </w:p>
    <w:p w:rsidR="000346A8" w:rsidRPr="00A1153F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373"/>
      <w:bookmarkEnd w:id="3"/>
      <w:r w:rsidRPr="00496F40">
        <w:rPr>
          <w:rFonts w:ascii="Times New Roman" w:hAnsi="Times New Roman" w:cs="Times New Roman"/>
        </w:rPr>
        <w:t>ТИПОВАЯ ФОРМА ПАСПОРТА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пассажиров автомобильным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транспортом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1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__________________________________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(Наименование заказчика пассажирских перевозок)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___________________________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(полное наименование перевозчика)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УТВЕРЖДАЮ</w:t>
      </w: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496F40">
        <w:rPr>
          <w:rFonts w:ascii="Times New Roman" w:hAnsi="Times New Roman" w:cs="Times New Roman"/>
        </w:rPr>
        <w:t>(должность руководителя заказчика</w:t>
      </w:r>
      <w:proofErr w:type="gramEnd"/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пассажирских перевозок)</w:t>
      </w: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_________ _______________________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96F40">
        <w:rPr>
          <w:rFonts w:ascii="Times New Roman" w:hAnsi="Times New Roman" w:cs="Times New Roman"/>
        </w:rPr>
        <w:t>(подпись)         Ф.И.О.</w:t>
      </w:r>
    </w:p>
    <w:p w:rsidR="000346A8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"_</w:t>
      </w:r>
      <w:r>
        <w:rPr>
          <w:rFonts w:ascii="Times New Roman" w:hAnsi="Times New Roman" w:cs="Times New Roman"/>
        </w:rPr>
        <w:t>___</w:t>
      </w:r>
      <w:r w:rsidRPr="00496F40">
        <w:rPr>
          <w:rFonts w:ascii="Times New Roman" w:hAnsi="Times New Roman" w:cs="Times New Roman"/>
        </w:rPr>
        <w:t>_"______</w:t>
      </w:r>
      <w:r>
        <w:rPr>
          <w:rFonts w:ascii="Times New Roman" w:hAnsi="Times New Roman" w:cs="Times New Roman"/>
        </w:rPr>
        <w:t>_________</w:t>
      </w:r>
      <w:r w:rsidRPr="00496F40">
        <w:rPr>
          <w:rFonts w:ascii="Times New Roman" w:hAnsi="Times New Roman" w:cs="Times New Roman"/>
        </w:rPr>
        <w:t>____ 20_</w:t>
      </w:r>
      <w:r>
        <w:rPr>
          <w:rFonts w:ascii="Times New Roman" w:hAnsi="Times New Roman" w:cs="Times New Roman"/>
        </w:rPr>
        <w:t>__</w:t>
      </w:r>
      <w:r w:rsidRPr="00496F40">
        <w:rPr>
          <w:rFonts w:ascii="Times New Roman" w:hAnsi="Times New Roman" w:cs="Times New Roman"/>
        </w:rPr>
        <w:t>_ г.</w:t>
      </w:r>
    </w:p>
    <w:p w:rsidR="000346A8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3402" w:type="dxa"/>
        <w:tblInd w:w="6062" w:type="dxa"/>
        <w:tblLook w:val="04A0"/>
      </w:tblPr>
      <w:tblGrid>
        <w:gridCol w:w="3402"/>
      </w:tblGrid>
      <w:tr w:rsidR="000346A8" w:rsidTr="000346A8">
        <w:tc>
          <w:tcPr>
            <w:tcW w:w="3402" w:type="dxa"/>
          </w:tcPr>
          <w:p w:rsidR="000346A8" w:rsidRDefault="000346A8" w:rsidP="000346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Внесено в Реестр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496F40">
              <w:rPr>
                <w:rFonts w:ascii="Times New Roman" w:hAnsi="Times New Roman" w:cs="Times New Roman"/>
              </w:rPr>
              <w:t>аршрутов регулярных перевозок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6F40">
              <w:rPr>
                <w:rFonts w:ascii="Times New Roman" w:hAnsi="Times New Roman" w:cs="Times New Roman"/>
              </w:rPr>
              <w:t xml:space="preserve">пассажиров автомобильным </w:t>
            </w:r>
            <w:r>
              <w:rPr>
                <w:rFonts w:ascii="Times New Roman" w:hAnsi="Times New Roman" w:cs="Times New Roman"/>
              </w:rPr>
              <w:t>т</w:t>
            </w:r>
            <w:r w:rsidRPr="00496F40">
              <w:rPr>
                <w:rFonts w:ascii="Times New Roman" w:hAnsi="Times New Roman" w:cs="Times New Roman"/>
              </w:rPr>
              <w:t xml:space="preserve">ранспортом на территории      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6F4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96F40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96F40">
              <w:rPr>
                <w:rFonts w:ascii="Times New Roman" w:hAnsi="Times New Roman" w:cs="Times New Roman"/>
              </w:rPr>
              <w:t xml:space="preserve">   </w:t>
            </w:r>
          </w:p>
          <w:p w:rsidR="000346A8" w:rsidRPr="00496F40" w:rsidRDefault="000346A8" w:rsidP="000346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 xml:space="preserve">Дата __________ N ______   </w:t>
            </w:r>
          </w:p>
          <w:p w:rsidR="000346A8" w:rsidRPr="00496F40" w:rsidRDefault="000346A8" w:rsidP="000346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</w:t>
            </w:r>
            <w:r w:rsidRPr="00496F40">
              <w:rPr>
                <w:rFonts w:ascii="Times New Roman" w:hAnsi="Times New Roman" w:cs="Times New Roman"/>
              </w:rPr>
              <w:t>___ 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6F40">
              <w:rPr>
                <w:rFonts w:ascii="Times New Roman" w:hAnsi="Times New Roman" w:cs="Times New Roman"/>
              </w:rPr>
              <w:t xml:space="preserve">___   </w:t>
            </w:r>
          </w:p>
          <w:p w:rsidR="000346A8" w:rsidRDefault="000346A8" w:rsidP="000346A8">
            <w:pPr>
              <w:pStyle w:val="ConsPlusNonformat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 xml:space="preserve">Подпись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496F40">
              <w:rPr>
                <w:rFonts w:ascii="Times New Roman" w:hAnsi="Times New Roman" w:cs="Times New Roman"/>
              </w:rPr>
              <w:t xml:space="preserve">     Ф.И.О.    </w:t>
            </w:r>
          </w:p>
        </w:tc>
      </w:tr>
    </w:tbl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96F40">
        <w:rPr>
          <w:rFonts w:ascii="Times New Roman" w:hAnsi="Times New Roman" w:cs="Times New Roman"/>
        </w:rPr>
        <w:t xml:space="preserve">       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ПАСПОРТ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пассажиров автомобильным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транспортом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 w:rsidRPr="007E0D49"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N ____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96F40">
        <w:rPr>
          <w:rFonts w:ascii="Times New Roman" w:hAnsi="Times New Roman" w:cs="Times New Roman"/>
        </w:rPr>
        <w:t xml:space="preserve"> 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96F40">
        <w:rPr>
          <w:rFonts w:ascii="Times New Roman" w:hAnsi="Times New Roman" w:cs="Times New Roman"/>
        </w:rPr>
        <w:t>(наименование маршрута)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96F40">
        <w:rPr>
          <w:rFonts w:ascii="Times New Roman" w:hAnsi="Times New Roman" w:cs="Times New Roman"/>
        </w:rPr>
        <w:t>Составлен</w:t>
      </w:r>
      <w:proofErr w:type="gramEnd"/>
      <w:r w:rsidRPr="00496F40">
        <w:rPr>
          <w:rFonts w:ascii="Times New Roman" w:hAnsi="Times New Roman" w:cs="Times New Roman"/>
        </w:rPr>
        <w:t xml:space="preserve"> по состоянию на __________________________</w:t>
      </w:r>
      <w:r>
        <w:rPr>
          <w:rFonts w:ascii="Times New Roman" w:hAnsi="Times New Roman" w:cs="Times New Roman"/>
        </w:rPr>
        <w:t>_____________________</w:t>
      </w:r>
      <w:r w:rsidRPr="00496F40">
        <w:rPr>
          <w:rFonts w:ascii="Times New Roman" w:hAnsi="Times New Roman" w:cs="Times New Roman"/>
        </w:rPr>
        <w:t>___________________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(дата составления паспорта маршрута)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</w:t>
      </w:r>
      <w:r w:rsidRPr="00496F40">
        <w:rPr>
          <w:rFonts w:ascii="Times New Roman" w:hAnsi="Times New Roman" w:cs="Times New Roman"/>
        </w:rPr>
        <w:t>________ _____</w:t>
      </w:r>
      <w:r>
        <w:rPr>
          <w:rFonts w:ascii="Times New Roman" w:hAnsi="Times New Roman" w:cs="Times New Roman"/>
        </w:rPr>
        <w:t>_______</w:t>
      </w:r>
      <w:r w:rsidRPr="00496F40">
        <w:rPr>
          <w:rFonts w:ascii="Times New Roman" w:hAnsi="Times New Roman" w:cs="Times New Roman"/>
        </w:rPr>
        <w:t>____ 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(должность руководителя перевозчика)</w:t>
      </w:r>
      <w:r>
        <w:rPr>
          <w:rFonts w:ascii="Times New Roman" w:hAnsi="Times New Roman" w:cs="Times New Roman"/>
        </w:rPr>
        <w:t xml:space="preserve">                           </w:t>
      </w:r>
      <w:r w:rsidRPr="00496F40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</w:t>
      </w:r>
      <w:r w:rsidRPr="00496F40">
        <w:rPr>
          <w:rFonts w:ascii="Times New Roman" w:hAnsi="Times New Roman" w:cs="Times New Roman"/>
        </w:rPr>
        <w:t xml:space="preserve">    Ф.И.О.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2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ПАСПОРТ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 пассажиров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Протяженность ___________________________________</w:t>
      </w:r>
      <w:r>
        <w:rPr>
          <w:rFonts w:ascii="Times New Roman" w:hAnsi="Times New Roman" w:cs="Times New Roman"/>
        </w:rPr>
        <w:t>_</w:t>
      </w:r>
      <w:r w:rsidRPr="00496F4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Периодичность (сезонность работы) ____________</w:t>
      </w:r>
      <w:r>
        <w:rPr>
          <w:rFonts w:ascii="Times New Roman" w:hAnsi="Times New Roman" w:cs="Times New Roman"/>
        </w:rPr>
        <w:t>______________________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lastRenderedPageBreak/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Дата открытия и основание __________________</w:t>
      </w:r>
      <w:r>
        <w:rPr>
          <w:rFonts w:ascii="Times New Roman" w:hAnsi="Times New Roman" w:cs="Times New Roman"/>
        </w:rPr>
        <w:t>__</w:t>
      </w:r>
      <w:r w:rsidRPr="00496F4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496F40">
        <w:rPr>
          <w:rFonts w:ascii="Times New Roman" w:hAnsi="Times New Roman" w:cs="Times New Roman"/>
        </w:rPr>
        <w:t>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Дата закрытия и основание ________________________________</w:t>
      </w:r>
      <w:r>
        <w:rPr>
          <w:rFonts w:ascii="Times New Roman" w:hAnsi="Times New Roman" w:cs="Times New Roman"/>
        </w:rPr>
        <w:t>_____________________</w:t>
      </w:r>
      <w:r w:rsidRPr="00496F40">
        <w:rPr>
          <w:rFonts w:ascii="Times New Roman" w:hAnsi="Times New Roman" w:cs="Times New Roman"/>
        </w:rPr>
        <w:t>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96F40">
        <w:rPr>
          <w:rFonts w:ascii="Times New Roman" w:hAnsi="Times New Roman" w:cs="Times New Roman"/>
        </w:rPr>
        <w:t>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96F40">
        <w:rPr>
          <w:rFonts w:ascii="Times New Roman" w:hAnsi="Times New Roman" w:cs="Times New Roman"/>
        </w:rPr>
        <w:t>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3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СХЕМА</w:t>
      </w:r>
    </w:p>
    <w:p w:rsidR="000346A8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570"/>
      </w:tblGrid>
      <w:tr w:rsidR="000346A8" w:rsidTr="000346A8">
        <w:tc>
          <w:tcPr>
            <w:tcW w:w="9570" w:type="dxa"/>
          </w:tcPr>
          <w:p w:rsidR="000346A8" w:rsidRDefault="000346A8" w:rsidP="000346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6A8" w:rsidRPr="00496F40" w:rsidRDefault="000346A8" w:rsidP="000346A8">
      <w:pPr>
        <w:pStyle w:val="ConsPlusNonformat"/>
        <w:jc w:val="center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both"/>
        <w:rPr>
          <w:rFonts w:ascii="Times New Roman" w:hAnsi="Times New Roman" w:cs="Times New Roman"/>
        </w:rPr>
      </w:pPr>
    </w:p>
    <w:p w:rsidR="000346A8" w:rsidRPr="00496F40" w:rsidRDefault="000346A8" w:rsidP="000346A8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4</w:t>
      </w:r>
    </w:p>
    <w:p w:rsidR="000346A8" w:rsidRPr="00496F40" w:rsidRDefault="000346A8" w:rsidP="000346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891"/>
        <w:gridCol w:w="2381"/>
      </w:tblGrid>
      <w:tr w:rsidR="000346A8" w:rsidRPr="007E0D49" w:rsidTr="000346A8">
        <w:tc>
          <w:tcPr>
            <w:tcW w:w="2551" w:type="dxa"/>
          </w:tcPr>
          <w:p w:rsidR="000346A8" w:rsidRPr="007E0D49" w:rsidRDefault="000346A8" w:rsidP="000346A8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0D49">
              <w:rPr>
                <w:b w:val="0"/>
                <w:sz w:val="20"/>
                <w:szCs w:val="20"/>
              </w:rPr>
              <w:t>Путь следования</w:t>
            </w:r>
          </w:p>
        </w:tc>
        <w:tc>
          <w:tcPr>
            <w:tcW w:w="2891" w:type="dxa"/>
          </w:tcPr>
          <w:p w:rsidR="000346A8" w:rsidRPr="007E0D49" w:rsidRDefault="000346A8" w:rsidP="000346A8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0D49">
              <w:rPr>
                <w:b w:val="0"/>
                <w:sz w:val="20"/>
                <w:szCs w:val="20"/>
              </w:rPr>
              <w:t>Причина изменения</w:t>
            </w:r>
          </w:p>
        </w:tc>
        <w:tc>
          <w:tcPr>
            <w:tcW w:w="2381" w:type="dxa"/>
          </w:tcPr>
          <w:p w:rsidR="000346A8" w:rsidRPr="007E0D49" w:rsidRDefault="000346A8" w:rsidP="000346A8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0D49">
              <w:rPr>
                <w:b w:val="0"/>
                <w:sz w:val="20"/>
                <w:szCs w:val="20"/>
              </w:rPr>
              <w:t>Дата изменения</w:t>
            </w:r>
          </w:p>
        </w:tc>
      </w:tr>
      <w:tr w:rsidR="000346A8" w:rsidRPr="00496F40" w:rsidTr="000346A8">
        <w:trPr>
          <w:trHeight w:val="298"/>
        </w:trPr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  <w:tr w:rsidR="000346A8" w:rsidRPr="00496F40" w:rsidTr="000346A8">
        <w:tc>
          <w:tcPr>
            <w:tcW w:w="255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891" w:type="dxa"/>
          </w:tcPr>
          <w:p w:rsidR="000346A8" w:rsidRPr="00496F40" w:rsidRDefault="000346A8" w:rsidP="000346A8">
            <w:pPr>
              <w:pStyle w:val="ConsPlusNormal"/>
            </w:pPr>
          </w:p>
        </w:tc>
        <w:tc>
          <w:tcPr>
            <w:tcW w:w="2381" w:type="dxa"/>
          </w:tcPr>
          <w:p w:rsidR="000346A8" w:rsidRPr="00496F40" w:rsidRDefault="000346A8" w:rsidP="000346A8">
            <w:pPr>
              <w:pStyle w:val="ConsPlusNormal"/>
            </w:pPr>
          </w:p>
        </w:tc>
      </w:tr>
    </w:tbl>
    <w:p w:rsidR="000346A8" w:rsidRPr="00496F40" w:rsidRDefault="000346A8" w:rsidP="000346A8">
      <w:pPr>
        <w:sectPr w:rsidR="000346A8" w:rsidRPr="00496F40" w:rsidSect="000346A8">
          <w:pgSz w:w="11905" w:h="16838"/>
          <w:pgMar w:top="1134" w:right="850" w:bottom="1134" w:left="1701" w:header="0" w:footer="0" w:gutter="0"/>
          <w:cols w:space="720"/>
        </w:sectPr>
      </w:pPr>
    </w:p>
    <w:p w:rsidR="009C79BF" w:rsidRDefault="009C79BF" w:rsidP="00A1153F">
      <w:pPr>
        <w:pStyle w:val="ConsPlusNonformat"/>
      </w:pPr>
    </w:p>
    <w:sectPr w:rsidR="009C79BF" w:rsidSect="000346A8">
      <w:pgSz w:w="11907" w:h="16840"/>
      <w:pgMar w:top="1134" w:right="851" w:bottom="1134" w:left="85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E9" w:rsidRDefault="00A308E9" w:rsidP="00A308E9">
      <w:r>
        <w:separator/>
      </w:r>
    </w:p>
  </w:endnote>
  <w:endnote w:type="continuationSeparator" w:id="0">
    <w:p w:rsidR="00A308E9" w:rsidRDefault="00A308E9" w:rsidP="00A3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A8" w:rsidRDefault="000346A8">
    <w:pPr>
      <w:pStyle w:val="af6"/>
      <w:jc w:val="right"/>
    </w:pPr>
  </w:p>
  <w:p w:rsidR="000346A8" w:rsidRDefault="000346A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E9" w:rsidRDefault="00A308E9" w:rsidP="00A308E9">
      <w:r>
        <w:separator/>
      </w:r>
    </w:p>
  </w:footnote>
  <w:footnote w:type="continuationSeparator" w:id="0">
    <w:p w:rsidR="00A308E9" w:rsidRDefault="00A308E9" w:rsidP="00A30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12"/>
    <w:multiLevelType w:val="multilevel"/>
    <w:tmpl w:val="8BA2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14468CD"/>
    <w:multiLevelType w:val="multilevel"/>
    <w:tmpl w:val="9A0E781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37BA1938"/>
    <w:multiLevelType w:val="hybridMultilevel"/>
    <w:tmpl w:val="6CD22A86"/>
    <w:lvl w:ilvl="0" w:tplc="C05AB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34EF7"/>
    <w:multiLevelType w:val="multilevel"/>
    <w:tmpl w:val="5A4ED8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88560B"/>
    <w:multiLevelType w:val="hybridMultilevel"/>
    <w:tmpl w:val="E13EA132"/>
    <w:lvl w:ilvl="0" w:tplc="6EDC5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277B7"/>
    <w:multiLevelType w:val="hybridMultilevel"/>
    <w:tmpl w:val="124C53A0"/>
    <w:lvl w:ilvl="0" w:tplc="E9748D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55061344"/>
    <w:multiLevelType w:val="hybridMultilevel"/>
    <w:tmpl w:val="ADAAD96E"/>
    <w:lvl w:ilvl="0" w:tplc="D4CE8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6A8"/>
    <w:rsid w:val="000346A8"/>
    <w:rsid w:val="009C79BF"/>
    <w:rsid w:val="00A1153F"/>
    <w:rsid w:val="00A308E9"/>
    <w:rsid w:val="00D56DAF"/>
    <w:rsid w:val="00DE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6A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A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A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A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6A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6A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6A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6A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6A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6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346A8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346A8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346A8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346A8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346A8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346A8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346A8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346A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0346A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346A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0346A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0346A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0346A8"/>
    <w:rPr>
      <w:b/>
      <w:bCs/>
      <w:spacing w:val="0"/>
    </w:rPr>
  </w:style>
  <w:style w:type="character" w:styleId="a8">
    <w:name w:val="Emphasis"/>
    <w:uiPriority w:val="20"/>
    <w:qFormat/>
    <w:rsid w:val="000346A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qFormat/>
    <w:rsid w:val="000346A8"/>
  </w:style>
  <w:style w:type="paragraph" w:styleId="aa">
    <w:name w:val="List Paragraph"/>
    <w:basedOn w:val="a"/>
    <w:uiPriority w:val="34"/>
    <w:qFormat/>
    <w:rsid w:val="00034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46A8"/>
    <w:rPr>
      <w:rFonts w:asciiTheme="minorHAnsi" w:hAnsiTheme="minorHAns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346A8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0346A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346A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0346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0346A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0346A8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0346A8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0346A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346A8"/>
    <w:pPr>
      <w:outlineLvl w:val="9"/>
    </w:pPr>
    <w:rPr>
      <w:i w:val="0"/>
      <w:iCs w:val="0"/>
      <w:lang w:val="ru-RU" w:eastAsia="ru-RU" w:bidi="ar-SA"/>
    </w:rPr>
  </w:style>
  <w:style w:type="table" w:styleId="af3">
    <w:name w:val="Table Grid"/>
    <w:basedOn w:val="a1"/>
    <w:uiPriority w:val="59"/>
    <w:rsid w:val="000346A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34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4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46A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0346A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34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0346A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4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346A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346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3"/>
    <w:uiPriority w:val="59"/>
    <w:rsid w:val="0003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2024-01-10T13:02:00Z</dcterms:created>
  <dcterms:modified xsi:type="dcterms:W3CDTF">2024-01-11T07:09:00Z</dcterms:modified>
</cp:coreProperties>
</file>