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sidRPr="00F31EE7">
        <w:rPr>
          <w:rFonts w:ascii="Times New Roman" w:hAnsi="Times New Roman" w:cs="Times New Roman"/>
          <w:b/>
          <w:kern w:val="36"/>
          <w:sz w:val="26"/>
          <w:szCs w:val="26"/>
        </w:rPr>
        <w:t xml:space="preserve">                             </w:t>
      </w:r>
      <w:r w:rsidRPr="002605AE">
        <w:rPr>
          <w:rFonts w:ascii="Times New Roman" w:hAnsi="Times New Roman" w:cs="Times New Roman"/>
          <w:b/>
          <w:kern w:val="36"/>
          <w:sz w:val="26"/>
          <w:szCs w:val="26"/>
        </w:rPr>
        <w:t xml:space="preserve"> </w:t>
      </w:r>
      <w:r>
        <w:rPr>
          <w:rFonts w:ascii="Times New Roman" w:hAnsi="Times New Roman" w:cs="Times New Roman"/>
          <w:b/>
          <w:kern w:val="36"/>
          <w:sz w:val="26"/>
          <w:szCs w:val="26"/>
        </w:rPr>
        <w:t xml:space="preserve">             </w:t>
      </w:r>
      <w:r w:rsidRPr="002605AE">
        <w:rPr>
          <w:rFonts w:ascii="Times New Roman" w:hAnsi="Times New Roman" w:cs="Times New Roman"/>
          <w:b/>
          <w:kern w:val="36"/>
          <w:sz w:val="26"/>
          <w:szCs w:val="26"/>
        </w:rPr>
        <w:t xml:space="preserve">   </w:t>
      </w:r>
      <w:r w:rsidRPr="002605AE">
        <w:rPr>
          <w:rFonts w:ascii="Times New Roman" w:hAnsi="Times New Roman" w:cs="Times New Roman"/>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r w:rsidRPr="002605AE">
        <w:rPr>
          <w:rFonts w:ascii="Times New Roman" w:hAnsi="Times New Roman" w:cs="Times New Roman"/>
          <w:b/>
          <w:kern w:val="36"/>
          <w:sz w:val="26"/>
          <w:szCs w:val="26"/>
        </w:rPr>
        <w:t xml:space="preserve">                     </w:t>
      </w:r>
      <w:r>
        <w:rPr>
          <w:rFonts w:ascii="Times New Roman" w:hAnsi="Times New Roman" w:cs="Times New Roman"/>
          <w:b/>
          <w:kern w:val="36"/>
          <w:sz w:val="26"/>
          <w:szCs w:val="26"/>
        </w:rPr>
        <w:t xml:space="preserve">   </w:t>
      </w:r>
      <w:r w:rsidRPr="002605AE">
        <w:rPr>
          <w:rFonts w:ascii="Times New Roman" w:hAnsi="Times New Roman" w:cs="Times New Roman"/>
          <w:b/>
          <w:kern w:val="36"/>
          <w:sz w:val="26"/>
          <w:szCs w:val="26"/>
        </w:rPr>
        <w:t xml:space="preserve">  </w:t>
      </w:r>
      <w:r>
        <w:rPr>
          <w:rFonts w:ascii="Times New Roman" w:hAnsi="Times New Roman" w:cs="Times New Roman"/>
          <w:b/>
          <w:kern w:val="36"/>
          <w:sz w:val="26"/>
          <w:szCs w:val="26"/>
        </w:rPr>
        <w:t xml:space="preserve">   ПРОЕКТ</w:t>
      </w:r>
      <w:r w:rsidRPr="002605AE">
        <w:rPr>
          <w:rFonts w:ascii="Times New Roman" w:hAnsi="Times New Roman" w:cs="Times New Roman"/>
          <w:b/>
          <w:kern w:val="36"/>
          <w:sz w:val="26"/>
          <w:szCs w:val="26"/>
        </w:rPr>
        <w:t xml:space="preserve">                </w:t>
      </w: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rFonts w:ascii="Times New Roman" w:hAnsi="Times New Roman" w:cs="Times New Roman"/>
          <w:kern w:val="36"/>
          <w:sz w:val="26"/>
          <w:szCs w:val="26"/>
        </w:rPr>
      </w:pP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sidRPr="002605AE">
        <w:rPr>
          <w:rFonts w:ascii="Times New Roman" w:hAnsi="Times New Roman" w:cs="Times New Roman"/>
          <w:b/>
          <w:kern w:val="36"/>
          <w:sz w:val="26"/>
          <w:szCs w:val="26"/>
        </w:rPr>
        <w:t>АДМИНИСТРАЦИЯ УСТЬ-КУБИНСКОГО</w:t>
      </w: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sidRPr="002605AE">
        <w:rPr>
          <w:rFonts w:ascii="Times New Roman" w:hAnsi="Times New Roman" w:cs="Times New Roman"/>
          <w:b/>
          <w:kern w:val="36"/>
          <w:sz w:val="26"/>
          <w:szCs w:val="26"/>
        </w:rPr>
        <w:t>МУНИЦИПАЛЬНОГО ОКРУГА</w:t>
      </w: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sidRPr="002605AE">
        <w:rPr>
          <w:rFonts w:ascii="Times New Roman" w:hAnsi="Times New Roman" w:cs="Times New Roman"/>
          <w:b/>
          <w:kern w:val="36"/>
          <w:sz w:val="26"/>
          <w:szCs w:val="26"/>
        </w:rPr>
        <w:t>ПОСТАНОВЛЕНИЕ</w:t>
      </w: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p>
    <w:p w:rsidR="002B0864" w:rsidRPr="002605AE" w:rsidRDefault="002B0864" w:rsidP="002B0864">
      <w:pPr>
        <w:widowControl/>
        <w:tabs>
          <w:tab w:val="left" w:pos="10992"/>
          <w:tab w:val="left" w:pos="11908"/>
          <w:tab w:val="left" w:pos="12824"/>
          <w:tab w:val="left" w:pos="13740"/>
          <w:tab w:val="left" w:pos="14656"/>
        </w:tabs>
        <w:autoSpaceDE/>
        <w:autoSpaceDN/>
        <w:adjustRightInd/>
        <w:jc w:val="center"/>
        <w:rPr>
          <w:rFonts w:ascii="Times New Roman" w:hAnsi="Times New Roman" w:cs="Times New Roman"/>
          <w:kern w:val="36"/>
          <w:sz w:val="26"/>
          <w:szCs w:val="26"/>
        </w:rPr>
      </w:pPr>
      <w:r w:rsidRPr="002605AE">
        <w:rPr>
          <w:rFonts w:ascii="Times New Roman" w:hAnsi="Times New Roman" w:cs="Times New Roman"/>
          <w:kern w:val="36"/>
          <w:sz w:val="26"/>
          <w:szCs w:val="26"/>
        </w:rPr>
        <w:t>с. Устье</w:t>
      </w:r>
    </w:p>
    <w:p w:rsidR="002B0864" w:rsidRPr="002605AE" w:rsidRDefault="002B0864" w:rsidP="002B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6"/>
          <w:szCs w:val="26"/>
        </w:rPr>
      </w:pPr>
    </w:p>
    <w:p w:rsidR="002B0864" w:rsidRPr="002605AE" w:rsidRDefault="002B0864" w:rsidP="002B0864">
      <w:pPr>
        <w:widowControl/>
        <w:tabs>
          <w:tab w:val="left" w:pos="3481"/>
          <w:tab w:val="left" w:pos="7513"/>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r w:rsidRPr="002605AE">
        <w:rPr>
          <w:rFonts w:ascii="Times New Roman" w:hAnsi="Times New Roman" w:cs="Times New Roman"/>
          <w:sz w:val="26"/>
          <w:szCs w:val="26"/>
        </w:rPr>
        <w:t>от</w:t>
      </w:r>
      <w:r>
        <w:rPr>
          <w:rFonts w:ascii="Times New Roman" w:hAnsi="Times New Roman" w:cs="Times New Roman"/>
          <w:sz w:val="26"/>
          <w:szCs w:val="26"/>
        </w:rPr>
        <w:t xml:space="preserve">                           </w:t>
      </w:r>
      <w:r w:rsidRPr="002605AE">
        <w:rPr>
          <w:rFonts w:ascii="Times New Roman" w:hAnsi="Times New Roman" w:cs="Times New Roman"/>
          <w:sz w:val="26"/>
          <w:szCs w:val="26"/>
        </w:rPr>
        <w:t xml:space="preserve">                                                                                         № ____                   </w:t>
      </w:r>
      <w:r w:rsidRPr="002605AE">
        <w:rPr>
          <w:rFonts w:ascii="Times New Roman" w:hAnsi="Times New Roman" w:cs="Times New Roman"/>
          <w:sz w:val="26"/>
          <w:szCs w:val="26"/>
        </w:rPr>
        <w:tab/>
      </w:r>
    </w:p>
    <w:tbl>
      <w:tblPr>
        <w:tblW w:w="9606" w:type="dxa"/>
        <w:tblLayout w:type="fixed"/>
        <w:tblLook w:val="0000"/>
      </w:tblPr>
      <w:tblGrid>
        <w:gridCol w:w="9606"/>
      </w:tblGrid>
      <w:tr w:rsidR="002B0864" w:rsidRPr="002605AE" w:rsidTr="00420A84">
        <w:tc>
          <w:tcPr>
            <w:tcW w:w="9606" w:type="dxa"/>
          </w:tcPr>
          <w:p w:rsidR="002B0864" w:rsidRPr="002605AE" w:rsidRDefault="002B0864" w:rsidP="00420A84">
            <w:pPr>
              <w:pStyle w:val="a5"/>
              <w:ind w:left="590" w:right="567" w:hanging="34"/>
              <w:jc w:val="center"/>
              <w:rPr>
                <w:rFonts w:cs="Times New Roman"/>
                <w:lang w:val="ru-RU"/>
              </w:rPr>
            </w:pPr>
            <w:r w:rsidRPr="002605AE">
              <w:rPr>
                <w:rFonts w:cs="Times New Roman"/>
                <w:lang w:val="ru-RU"/>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B0864" w:rsidRPr="002605AE" w:rsidRDefault="002B0864" w:rsidP="00420A84">
            <w:pPr>
              <w:rPr>
                <w:rFonts w:ascii="Times New Roman" w:hAnsi="Times New Roman" w:cs="Times New Roman"/>
                <w:sz w:val="26"/>
                <w:szCs w:val="26"/>
              </w:rPr>
            </w:pP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w:t>
            </w:r>
            <w:proofErr w:type="gramStart"/>
            <w:r w:rsidRPr="002605AE">
              <w:rPr>
                <w:rFonts w:ascii="Times New Roman" w:hAnsi="Times New Roman" w:cs="Times New Roman"/>
                <w:sz w:val="26"/>
                <w:szCs w:val="26"/>
              </w:rPr>
              <w:t xml:space="preserve">В соответствии с Федеральным законом </w:t>
            </w:r>
            <w:r w:rsidRPr="002605AE">
              <w:rPr>
                <w:rFonts w:ascii="Times New Roman" w:hAnsi="Times New Roman" w:cs="Times New Roman"/>
                <w:color w:val="000000"/>
                <w:sz w:val="26"/>
                <w:szCs w:val="26"/>
              </w:rPr>
              <w:t>от 6 октября 2003 года № 131-ФЗ</w:t>
            </w:r>
            <w:r w:rsidRPr="002605AE">
              <w:rPr>
                <w:rFonts w:ascii="Times New Roman" w:hAnsi="Times New Roman" w:cs="Times New Roman"/>
                <w:sz w:val="26"/>
                <w:szCs w:val="26"/>
              </w:rPr>
              <w:t xml:space="preserve"> «Об общих принципах организации местного самоуправления в Российской Федерации»,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 декабря  2020 года   № 2220  «Об утверждении правил</w:t>
            </w:r>
            <w:proofErr w:type="gramEnd"/>
            <w:r w:rsidRPr="002605AE">
              <w:rPr>
                <w:rFonts w:ascii="Times New Roman" w:hAnsi="Times New Roman" w:cs="Times New Roman"/>
                <w:sz w:val="26"/>
                <w:szCs w:val="26"/>
              </w:rPr>
              <w:t xml:space="preserve"> </w:t>
            </w:r>
            <w:r w:rsidRPr="002605AE">
              <w:rPr>
                <w:rFonts w:ascii="Times New Roman" w:hAnsi="Times New Roman" w:cs="Times New Roman"/>
                <w:bCs/>
                <w:sz w:val="26"/>
                <w:szCs w:val="26"/>
              </w:rPr>
              <w:t xml:space="preserve">определения органами </w:t>
            </w:r>
            <w:r w:rsidRPr="002605AE">
              <w:rPr>
                <w:rFonts w:ascii="Times New Roman" w:hAnsi="Times New Roman" w:cs="Times New Roman"/>
                <w:sz w:val="26"/>
                <w:szCs w:val="26"/>
              </w:rPr>
              <w:t>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ст.</w:t>
            </w:r>
            <w:r>
              <w:rPr>
                <w:rFonts w:ascii="Times New Roman" w:hAnsi="Times New Roman" w:cs="Times New Roman"/>
                <w:sz w:val="26"/>
                <w:szCs w:val="26"/>
              </w:rPr>
              <w:t xml:space="preserve"> </w:t>
            </w:r>
            <w:r w:rsidRPr="002605AE">
              <w:rPr>
                <w:rFonts w:ascii="Times New Roman" w:hAnsi="Times New Roman" w:cs="Times New Roman"/>
                <w:sz w:val="26"/>
                <w:szCs w:val="26"/>
              </w:rPr>
              <w:t>42 Устава округа  администрация округа</w:t>
            </w:r>
          </w:p>
          <w:p w:rsidR="002B0864" w:rsidRPr="002605AE" w:rsidRDefault="002B0864" w:rsidP="00420A84">
            <w:pPr>
              <w:pStyle w:val="a7"/>
              <w:jc w:val="both"/>
              <w:rPr>
                <w:rFonts w:ascii="Times New Roman" w:hAnsi="Times New Roman" w:cs="Times New Roman"/>
                <w:b/>
                <w:sz w:val="26"/>
                <w:szCs w:val="26"/>
              </w:rPr>
            </w:pPr>
            <w:r w:rsidRPr="002605AE">
              <w:rPr>
                <w:rFonts w:ascii="Times New Roman" w:hAnsi="Times New Roman" w:cs="Times New Roman"/>
                <w:b/>
                <w:sz w:val="26"/>
                <w:szCs w:val="26"/>
              </w:rPr>
              <w:t>ПОСТАНОВЛЯЕТ:</w:t>
            </w:r>
          </w:p>
          <w:p w:rsidR="002B0864" w:rsidRPr="002605AE" w:rsidRDefault="002B0864" w:rsidP="00420A84">
            <w:pPr>
              <w:pStyle w:val="a7"/>
              <w:ind w:firstLine="567"/>
              <w:jc w:val="both"/>
              <w:rPr>
                <w:rFonts w:ascii="Times New Roman" w:hAnsi="Times New Roman" w:cs="Times New Roman"/>
                <w:sz w:val="26"/>
                <w:szCs w:val="26"/>
              </w:rPr>
            </w:pPr>
            <w:r w:rsidRPr="002605AE">
              <w:rPr>
                <w:rFonts w:ascii="Times New Roman" w:hAnsi="Times New Roman" w:cs="Times New Roman"/>
                <w:sz w:val="26"/>
                <w:szCs w:val="26"/>
              </w:rPr>
              <w:t>1.</w:t>
            </w:r>
            <w:r>
              <w:rPr>
                <w:rFonts w:ascii="Times New Roman" w:hAnsi="Times New Roman" w:cs="Times New Roman"/>
                <w:sz w:val="26"/>
                <w:szCs w:val="26"/>
              </w:rPr>
              <w:t xml:space="preserve"> </w:t>
            </w:r>
            <w:r w:rsidRPr="002605AE">
              <w:rPr>
                <w:rFonts w:ascii="Times New Roman" w:hAnsi="Times New Roman" w:cs="Times New Roman"/>
                <w:sz w:val="26"/>
                <w:szCs w:val="26"/>
              </w:rPr>
              <w:t>Утвердить Перечень организаций и (или) объектов относящихся к образовательным, медицинским организациям, объектам спорта,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(приложение 1).</w:t>
            </w: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2.</w:t>
            </w:r>
            <w:r>
              <w:rPr>
                <w:rFonts w:ascii="Times New Roman" w:hAnsi="Times New Roman" w:cs="Times New Roman"/>
                <w:sz w:val="26"/>
                <w:szCs w:val="26"/>
              </w:rPr>
              <w:t xml:space="preserve"> </w:t>
            </w:r>
            <w:r w:rsidRPr="002605AE">
              <w:rPr>
                <w:rFonts w:ascii="Times New Roman" w:hAnsi="Times New Roman" w:cs="Times New Roman"/>
                <w:sz w:val="26"/>
                <w:szCs w:val="26"/>
              </w:rPr>
              <w:t>Утвердить Перечень вокзалов,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(приложение 2).</w:t>
            </w: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3.</w:t>
            </w:r>
            <w:r>
              <w:rPr>
                <w:rFonts w:ascii="Times New Roman" w:hAnsi="Times New Roman" w:cs="Times New Roman"/>
                <w:sz w:val="26"/>
                <w:szCs w:val="26"/>
              </w:rPr>
              <w:t xml:space="preserve"> </w:t>
            </w:r>
            <w:proofErr w:type="gramStart"/>
            <w:r w:rsidRPr="002605AE">
              <w:rPr>
                <w:rFonts w:ascii="Times New Roman" w:hAnsi="Times New Roman" w:cs="Times New Roman"/>
                <w:sz w:val="26"/>
                <w:szCs w:val="26"/>
              </w:rPr>
              <w:t>Установить, что расстояние прилегающих территорий измеряется в метрах по пешеходной зоне (тротуарам, пешеходным дорожкам) от входа для посетителей объектов, указанных в приложениях 1, 2, либо входа на их обособленную территорию (при наличии) до входа для посетителей  предприятия осуществляющего розничную  продажу  алкогольной продукции или розничную продажу алкогольной продукции при оказании услуг общественного питания.</w:t>
            </w:r>
            <w:proofErr w:type="gramEnd"/>
          </w:p>
          <w:p w:rsidR="002B0864" w:rsidRPr="002605AE" w:rsidRDefault="002B0864" w:rsidP="00420A84">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Pr="002605AE">
              <w:rPr>
                <w:rFonts w:ascii="Times New Roman" w:hAnsi="Times New Roman" w:cs="Times New Roman"/>
                <w:sz w:val="26"/>
                <w:szCs w:val="26"/>
              </w:rPr>
              <w:t>Измерение расстояния осуществляется по кратчайшему маршруту движения пешехода согласно Правилам дорожного движения.</w:t>
            </w: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lastRenderedPageBreak/>
              <w:t xml:space="preserve">       4. Установить минимальное значение расстояния:</w:t>
            </w: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4.1. Расстояние от организаций и (или) объектов, относящихся к образовательным, медицинским организациям, объектам спорта, их обособленных территорий (при наличии) до предприятий осуществляющих розничную  продажу  алкогольной продукции или розничную продажу алкогольной продукции при оказании услуг общественно</w:t>
            </w:r>
            <w:r>
              <w:rPr>
                <w:rFonts w:ascii="Times New Roman" w:hAnsi="Times New Roman" w:cs="Times New Roman"/>
                <w:sz w:val="26"/>
                <w:szCs w:val="26"/>
              </w:rPr>
              <w:t>го питания - не менее 10 метров.</w:t>
            </w:r>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4.2. Расстояние от вокзалов, их обособленных территорий (при наличии),  до предприятий осуществляющих розничную  продажу  алкогольной продукции или розничную продажу алкогольной продукции при оказании услуг общественного питания - не менее 10 метров.</w:t>
            </w:r>
          </w:p>
          <w:p w:rsidR="002B0864" w:rsidRPr="002605AE" w:rsidRDefault="002B0864" w:rsidP="00420A84">
            <w:pPr>
              <w:pStyle w:val="a7"/>
              <w:jc w:val="both"/>
              <w:rPr>
                <w:rFonts w:ascii="Times New Roman" w:hAnsi="Times New Roman" w:cs="Times New Roman"/>
                <w:sz w:val="26"/>
                <w:szCs w:val="26"/>
              </w:rPr>
            </w:pPr>
            <w:bookmarkStart w:id="0" w:name="sub_4"/>
            <w:r w:rsidRPr="002605AE">
              <w:rPr>
                <w:rFonts w:ascii="Times New Roman" w:hAnsi="Times New Roman" w:cs="Times New Roman"/>
                <w:sz w:val="26"/>
                <w:szCs w:val="26"/>
              </w:rPr>
              <w:t xml:space="preserve">       5. Размещение (открытие) новых организаций и объектов, относящихся к образовательным, медицинским организациям, объектам спорта и вокзалам на устоявшихся территориях должно происходить с учетом уже существующих объектов осуществляющих розничную  продажу  алкогольной продукции или розничную продажу алкогольной продукции при оказании услуг общественного питания, и не сказываться на их функционировании.</w:t>
            </w:r>
            <w:bookmarkStart w:id="1" w:name="sub_6"/>
            <w:bookmarkEnd w:id="0"/>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6. Управлению имущественных отношений администрации округа при предоставлении разрешения на строительство объектов осуществляющих розничную  продажу  алкогольной продукции или розничную продажу алкогольной продукции при оказании услуг общественного питания, руководствоваться настоящим постановлением.</w:t>
            </w:r>
            <w:bookmarkEnd w:id="1"/>
          </w:p>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      7.</w:t>
            </w:r>
            <w:r>
              <w:rPr>
                <w:rFonts w:ascii="Times New Roman" w:hAnsi="Times New Roman" w:cs="Times New Roman"/>
                <w:sz w:val="26"/>
                <w:szCs w:val="26"/>
              </w:rPr>
              <w:t xml:space="preserve"> Настоящее постановление вступает в силу со дня его подписания и подлежит обнародованию.</w:t>
            </w:r>
          </w:p>
          <w:p w:rsidR="002B0864" w:rsidRPr="002605AE" w:rsidRDefault="002B0864" w:rsidP="00420A84">
            <w:pPr>
              <w:pStyle w:val="a7"/>
              <w:jc w:val="both"/>
              <w:rPr>
                <w:rFonts w:ascii="Times New Roman" w:hAnsi="Times New Roman" w:cs="Times New Roman"/>
                <w:sz w:val="26"/>
                <w:szCs w:val="26"/>
              </w:rPr>
            </w:pPr>
          </w:p>
          <w:p w:rsidR="002B0864" w:rsidRPr="002605AE" w:rsidRDefault="002B0864" w:rsidP="00420A84">
            <w:pPr>
              <w:pStyle w:val="a7"/>
              <w:jc w:val="both"/>
              <w:rPr>
                <w:rFonts w:ascii="Times New Roman" w:hAnsi="Times New Roman" w:cs="Times New Roman"/>
                <w:sz w:val="26"/>
                <w:szCs w:val="26"/>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8"/>
            </w:tblGrid>
            <w:tr w:rsidR="002B0864" w:rsidRPr="002605AE" w:rsidTr="00420A84">
              <w:trPr>
                <w:trHeight w:val="360"/>
              </w:trPr>
              <w:tc>
                <w:tcPr>
                  <w:tcW w:w="9498" w:type="dxa"/>
                  <w:tcBorders>
                    <w:top w:val="nil"/>
                    <w:left w:val="nil"/>
                    <w:bottom w:val="nil"/>
                    <w:right w:val="nil"/>
                    <w:tl2br w:val="nil"/>
                    <w:tr2bl w:val="nil"/>
                  </w:tcBorders>
                </w:tcPr>
                <w:p w:rsidR="002B0864" w:rsidRPr="002605AE" w:rsidRDefault="002B0864" w:rsidP="00420A84">
                  <w:pPr>
                    <w:pStyle w:val="a7"/>
                    <w:jc w:val="both"/>
                    <w:rPr>
                      <w:rFonts w:ascii="Times New Roman" w:hAnsi="Times New Roman" w:cs="Times New Roman"/>
                      <w:sz w:val="26"/>
                      <w:szCs w:val="26"/>
                    </w:rPr>
                  </w:pPr>
                </w:p>
              </w:tc>
            </w:tr>
            <w:tr w:rsidR="002B0864" w:rsidRPr="002605AE" w:rsidTr="00420A84">
              <w:trPr>
                <w:trHeight w:val="360"/>
              </w:trPr>
              <w:tc>
                <w:tcPr>
                  <w:tcW w:w="9498" w:type="dxa"/>
                  <w:tcBorders>
                    <w:top w:val="nil"/>
                    <w:left w:val="nil"/>
                    <w:bottom w:val="nil"/>
                    <w:right w:val="nil"/>
                    <w:tl2br w:val="nil"/>
                    <w:tr2bl w:val="nil"/>
                  </w:tcBorders>
                </w:tcPr>
                <w:p w:rsidR="002B0864" w:rsidRPr="002605AE" w:rsidRDefault="002B0864" w:rsidP="00420A84">
                  <w:pPr>
                    <w:pStyle w:val="a7"/>
                    <w:jc w:val="both"/>
                    <w:rPr>
                      <w:rFonts w:ascii="Times New Roman" w:hAnsi="Times New Roman" w:cs="Times New Roman"/>
                      <w:sz w:val="26"/>
                      <w:szCs w:val="26"/>
                    </w:rPr>
                  </w:pPr>
                  <w:r w:rsidRPr="002605AE">
                    <w:rPr>
                      <w:rFonts w:ascii="Times New Roman" w:hAnsi="Times New Roman" w:cs="Times New Roman"/>
                      <w:sz w:val="26"/>
                      <w:szCs w:val="26"/>
                    </w:rPr>
                    <w:t xml:space="preserve">Глава округа       </w:t>
                  </w:r>
                  <w:r>
                    <w:rPr>
                      <w:rFonts w:ascii="Times New Roman" w:hAnsi="Times New Roman" w:cs="Times New Roman"/>
                      <w:sz w:val="26"/>
                      <w:szCs w:val="26"/>
                    </w:rPr>
                    <w:t xml:space="preserve">                                                                                          И.В. Быков</w:t>
                  </w:r>
                  <w:r w:rsidRPr="002605AE">
                    <w:rPr>
                      <w:rFonts w:ascii="Times New Roman" w:hAnsi="Times New Roman" w:cs="Times New Roman"/>
                      <w:sz w:val="26"/>
                      <w:szCs w:val="26"/>
                    </w:rPr>
                    <w:t xml:space="preserve">                                                                                        </w:t>
                  </w:r>
                </w:p>
                <w:p w:rsidR="002B0864" w:rsidRPr="002605AE" w:rsidRDefault="002B0864" w:rsidP="00420A84">
                  <w:pPr>
                    <w:pStyle w:val="a7"/>
                    <w:jc w:val="both"/>
                    <w:rPr>
                      <w:rFonts w:ascii="Times New Roman" w:hAnsi="Times New Roman" w:cs="Times New Roman"/>
                      <w:sz w:val="26"/>
                      <w:szCs w:val="26"/>
                    </w:rPr>
                  </w:pPr>
                </w:p>
              </w:tc>
            </w:tr>
          </w:tbl>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jc w:val="right"/>
              <w:rPr>
                <w:rFonts w:ascii="Times New Roman" w:hAnsi="Times New Roman" w:cs="Times New Roman"/>
                <w:sz w:val="26"/>
                <w:szCs w:val="26"/>
              </w:rPr>
            </w:pPr>
            <w:r w:rsidRPr="002605AE">
              <w:rPr>
                <w:rFonts w:ascii="Times New Roman" w:hAnsi="Times New Roman" w:cs="Times New Roman"/>
                <w:sz w:val="26"/>
                <w:szCs w:val="26"/>
              </w:rPr>
              <w:lastRenderedPageBreak/>
              <w:t>Утвержден</w:t>
            </w:r>
          </w:p>
          <w:p w:rsidR="002B0864" w:rsidRPr="002605AE" w:rsidRDefault="002B0864" w:rsidP="00420A84">
            <w:pPr>
              <w:jc w:val="right"/>
              <w:rPr>
                <w:rFonts w:ascii="Times New Roman" w:hAnsi="Times New Roman" w:cs="Times New Roman"/>
                <w:sz w:val="26"/>
                <w:szCs w:val="26"/>
              </w:rPr>
            </w:pPr>
            <w:r>
              <w:rPr>
                <w:rFonts w:ascii="Times New Roman" w:hAnsi="Times New Roman" w:cs="Times New Roman"/>
                <w:sz w:val="26"/>
                <w:szCs w:val="26"/>
              </w:rPr>
              <w:t>п</w:t>
            </w:r>
            <w:r w:rsidRPr="002605AE">
              <w:rPr>
                <w:rFonts w:ascii="Times New Roman" w:hAnsi="Times New Roman" w:cs="Times New Roman"/>
                <w:sz w:val="26"/>
                <w:szCs w:val="26"/>
              </w:rPr>
              <w:t xml:space="preserve">остановлением администрации округа </w:t>
            </w:r>
          </w:p>
          <w:p w:rsidR="002B0864" w:rsidRPr="002605AE" w:rsidRDefault="002B0864" w:rsidP="00420A84">
            <w:pPr>
              <w:jc w:val="right"/>
              <w:rPr>
                <w:rFonts w:ascii="Times New Roman" w:hAnsi="Times New Roman" w:cs="Times New Roman"/>
                <w:sz w:val="26"/>
                <w:szCs w:val="26"/>
              </w:rPr>
            </w:pPr>
            <w:r>
              <w:rPr>
                <w:rFonts w:ascii="Times New Roman" w:hAnsi="Times New Roman" w:cs="Times New Roman"/>
                <w:sz w:val="26"/>
                <w:szCs w:val="26"/>
              </w:rPr>
              <w:t>от __________ № _____</w:t>
            </w:r>
          </w:p>
          <w:p w:rsidR="002B0864" w:rsidRPr="002605AE" w:rsidRDefault="002B0864" w:rsidP="00420A84">
            <w:pPr>
              <w:jc w:val="right"/>
              <w:rPr>
                <w:rFonts w:ascii="Times New Roman" w:hAnsi="Times New Roman" w:cs="Times New Roman"/>
                <w:sz w:val="26"/>
                <w:szCs w:val="26"/>
              </w:rPr>
            </w:pPr>
          </w:p>
          <w:p w:rsidR="002B0864" w:rsidRPr="002605AE" w:rsidRDefault="002B0864" w:rsidP="00420A84">
            <w:pPr>
              <w:jc w:val="right"/>
              <w:rPr>
                <w:rFonts w:ascii="Times New Roman" w:hAnsi="Times New Roman" w:cs="Times New Roman"/>
                <w:sz w:val="26"/>
                <w:szCs w:val="26"/>
              </w:rPr>
            </w:pPr>
            <w:r w:rsidRPr="002605AE">
              <w:rPr>
                <w:rFonts w:ascii="Times New Roman" w:hAnsi="Times New Roman" w:cs="Times New Roman"/>
                <w:sz w:val="26"/>
                <w:szCs w:val="26"/>
              </w:rPr>
              <w:t>(приложение 1)</w:t>
            </w:r>
          </w:p>
          <w:p w:rsidR="002B0864" w:rsidRPr="002605AE" w:rsidRDefault="002B0864" w:rsidP="00420A84">
            <w:pPr>
              <w:rPr>
                <w:rFonts w:ascii="Times New Roman" w:hAnsi="Times New Roman" w:cs="Times New Roman"/>
                <w:sz w:val="26"/>
                <w:szCs w:val="26"/>
              </w:rPr>
            </w:pPr>
          </w:p>
          <w:p w:rsidR="002B0864" w:rsidRPr="002605AE" w:rsidRDefault="002B0864" w:rsidP="00420A84">
            <w:pPr>
              <w:jc w:val="center"/>
              <w:rPr>
                <w:rFonts w:ascii="Times New Roman" w:hAnsi="Times New Roman" w:cs="Times New Roman"/>
                <w:sz w:val="26"/>
                <w:szCs w:val="26"/>
              </w:rPr>
            </w:pPr>
            <w:r w:rsidRPr="002605AE">
              <w:rPr>
                <w:rFonts w:ascii="Times New Roman" w:hAnsi="Times New Roman" w:cs="Times New Roman"/>
                <w:sz w:val="26"/>
                <w:szCs w:val="26"/>
              </w:rPr>
              <w:t>ПЕРЕЧЕНЬ</w:t>
            </w:r>
          </w:p>
          <w:p w:rsidR="002B0864" w:rsidRPr="002605AE" w:rsidRDefault="002B0864" w:rsidP="00420A84">
            <w:pPr>
              <w:jc w:val="center"/>
              <w:rPr>
                <w:rFonts w:ascii="Times New Roman" w:hAnsi="Times New Roman" w:cs="Times New Roman"/>
                <w:sz w:val="26"/>
                <w:szCs w:val="26"/>
              </w:rPr>
            </w:pPr>
            <w:r w:rsidRPr="002605AE">
              <w:rPr>
                <w:rFonts w:ascii="Times New Roman" w:hAnsi="Times New Roman" w:cs="Times New Roman"/>
                <w:sz w:val="26"/>
                <w:szCs w:val="26"/>
              </w:rPr>
              <w:t>организаций и (или) объектов относящихся к образовательным, медицинским организациям, объектам спорта, на  прилегающих территорий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B0864" w:rsidRPr="002605AE" w:rsidRDefault="002B0864" w:rsidP="00420A84">
            <w:pPr>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5022"/>
              <w:gridCol w:w="3483"/>
            </w:tblGrid>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Наименование организации </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Адрес</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w:t>
                  </w:r>
                </w:p>
              </w:tc>
              <w:tc>
                <w:tcPr>
                  <w:tcW w:w="8505" w:type="dxa"/>
                  <w:gridSpan w:val="2"/>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Образовательные организации</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Муниципальное автономное общеобразовательное учреждение (МАОУ)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с. Устье, ул. </w:t>
                  </w:r>
                  <w:proofErr w:type="gramStart"/>
                  <w:r w:rsidRPr="002605AE">
                    <w:rPr>
                      <w:rFonts w:ascii="Times New Roman" w:hAnsi="Times New Roman" w:cs="Times New Roman"/>
                      <w:sz w:val="26"/>
                      <w:szCs w:val="26"/>
                    </w:rPr>
                    <w:t>Зеленая</w:t>
                  </w:r>
                  <w:proofErr w:type="gramEnd"/>
                  <w:r w:rsidRPr="002605AE">
                    <w:rPr>
                      <w:rFonts w:ascii="Times New Roman" w:hAnsi="Times New Roman" w:cs="Times New Roman"/>
                      <w:sz w:val="26"/>
                      <w:szCs w:val="26"/>
                    </w:rPr>
                    <w:t>, д.7а</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Адреса ведения деятельности      (МАОУ)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w:t>
                  </w:r>
                  <w:proofErr w:type="gramStart"/>
                  <w:r w:rsidRPr="002605AE">
                    <w:rPr>
                      <w:rFonts w:ascii="Times New Roman" w:hAnsi="Times New Roman" w:cs="Times New Roman"/>
                      <w:sz w:val="26"/>
                      <w:szCs w:val="26"/>
                    </w:rPr>
                    <w:t xml:space="preserve"> :</w:t>
                  </w:r>
                  <w:proofErr w:type="gramEnd"/>
                  <w:r w:rsidRPr="002605AE">
                    <w:rPr>
                      <w:rFonts w:ascii="Times New Roman" w:hAnsi="Times New Roman" w:cs="Times New Roman"/>
                      <w:sz w:val="26"/>
                      <w:szCs w:val="26"/>
                    </w:rPr>
                    <w:t xml:space="preserve">    </w:t>
                  </w:r>
                </w:p>
              </w:tc>
              <w:tc>
                <w:tcPr>
                  <w:tcW w:w="3483" w:type="dxa"/>
                </w:tcPr>
                <w:p w:rsidR="002B0864" w:rsidRPr="002605AE" w:rsidRDefault="002B0864" w:rsidP="00420A84">
                  <w:pPr>
                    <w:rPr>
                      <w:rFonts w:ascii="Times New Roman" w:hAnsi="Times New Roman" w:cs="Times New Roman"/>
                      <w:sz w:val="26"/>
                      <w:szCs w:val="26"/>
                    </w:rPr>
                  </w:pP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1.1.1</w:t>
                  </w:r>
                </w:p>
              </w:tc>
              <w:tc>
                <w:tcPr>
                  <w:tcW w:w="5022" w:type="dxa"/>
                </w:tcPr>
                <w:p w:rsidR="002B0864" w:rsidRPr="002605AE" w:rsidRDefault="002B0864" w:rsidP="00420A84">
                  <w:pPr>
                    <w:rPr>
                      <w:rFonts w:ascii="Times New Roman" w:hAnsi="Times New Roman" w:cs="Times New Roman"/>
                      <w:b/>
                      <w:sz w:val="26"/>
                      <w:szCs w:val="26"/>
                    </w:rPr>
                  </w:pPr>
                  <w:r w:rsidRPr="002605AE">
                    <w:rPr>
                      <w:rFonts w:ascii="Times New Roman" w:hAnsi="Times New Roman" w:cs="Times New Roman"/>
                      <w:sz w:val="26"/>
                      <w:szCs w:val="26"/>
                    </w:rPr>
                    <w:t>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 (филиал «Детский сад № 1»)</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Коммунаров, 19</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1.1.2</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  (Филиал «Детский сад </w:t>
                  </w:r>
                  <w:proofErr w:type="spellStart"/>
                  <w:r w:rsidRPr="002605AE">
                    <w:rPr>
                      <w:rFonts w:ascii="Times New Roman" w:hAnsi="Times New Roman" w:cs="Times New Roman"/>
                      <w:sz w:val="26"/>
                      <w:szCs w:val="26"/>
                    </w:rPr>
                    <w:t>общеразвивающего</w:t>
                  </w:r>
                  <w:proofErr w:type="spellEnd"/>
                  <w:r w:rsidRPr="002605AE">
                    <w:rPr>
                      <w:rFonts w:ascii="Times New Roman" w:hAnsi="Times New Roman" w:cs="Times New Roman"/>
                      <w:sz w:val="26"/>
                      <w:szCs w:val="26"/>
                    </w:rPr>
                    <w:t xml:space="preserve"> вида №2»)</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Мира, 2</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1.1.3</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Дошкольная группа в с. </w:t>
                  </w:r>
                  <w:proofErr w:type="gramStart"/>
                  <w:r w:rsidRPr="002605AE">
                    <w:rPr>
                      <w:rFonts w:ascii="Times New Roman" w:hAnsi="Times New Roman" w:cs="Times New Roman"/>
                      <w:sz w:val="26"/>
                      <w:szCs w:val="26"/>
                    </w:rPr>
                    <w:t>Бережное</w:t>
                  </w:r>
                  <w:proofErr w:type="gramEnd"/>
                  <w:r w:rsidRPr="002605AE">
                    <w:rPr>
                      <w:rFonts w:ascii="Times New Roman" w:hAnsi="Times New Roman" w:cs="Times New Roman"/>
                      <w:sz w:val="26"/>
                      <w:szCs w:val="26"/>
                    </w:rPr>
                    <w:t xml:space="preserve">  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Бережное,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Совхозная д.6</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1.1.4</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   </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 (д. Марковская)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д. Марковская,</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Школьная, 5</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1.1.5</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Муниципальное автономное общеобразовательное учреждение (МАОУ)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 (с</w:t>
                  </w:r>
                  <w:proofErr w:type="gramStart"/>
                  <w:r w:rsidRPr="002605AE">
                    <w:rPr>
                      <w:rFonts w:ascii="Times New Roman" w:hAnsi="Times New Roman" w:cs="Times New Roman"/>
                      <w:sz w:val="26"/>
                      <w:szCs w:val="26"/>
                    </w:rPr>
                    <w:t>.Н</w:t>
                  </w:r>
                  <w:proofErr w:type="gramEnd"/>
                  <w:r w:rsidRPr="002605AE">
                    <w:rPr>
                      <w:rFonts w:ascii="Times New Roman" w:hAnsi="Times New Roman" w:cs="Times New Roman"/>
                      <w:sz w:val="26"/>
                      <w:szCs w:val="26"/>
                    </w:rPr>
                    <w:t>икольское)</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Никольское,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Октябрьская д. 26-а</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1.1.6</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Дошкольная группа </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 в  д. </w:t>
                  </w:r>
                  <w:proofErr w:type="spellStart"/>
                  <w:r w:rsidRPr="002605AE">
                    <w:rPr>
                      <w:rFonts w:ascii="Times New Roman" w:hAnsi="Times New Roman" w:cs="Times New Roman"/>
                      <w:sz w:val="26"/>
                      <w:szCs w:val="26"/>
                    </w:rPr>
                    <w:t>Порохово</w:t>
                  </w:r>
                  <w:proofErr w:type="spellEnd"/>
                  <w:r w:rsidRPr="002605AE">
                    <w:rPr>
                      <w:rFonts w:ascii="Times New Roman" w:hAnsi="Times New Roman" w:cs="Times New Roman"/>
                      <w:sz w:val="26"/>
                      <w:szCs w:val="26"/>
                    </w:rPr>
                    <w:t xml:space="preserve">  МАОУ «</w:t>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центр образования»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 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д. </w:t>
                  </w:r>
                  <w:proofErr w:type="spellStart"/>
                  <w:r w:rsidRPr="002605AE">
                    <w:rPr>
                      <w:rFonts w:ascii="Times New Roman" w:hAnsi="Times New Roman" w:cs="Times New Roman"/>
                      <w:sz w:val="26"/>
                      <w:szCs w:val="26"/>
                    </w:rPr>
                    <w:t>Порохово</w:t>
                  </w:r>
                  <w:proofErr w:type="spellEnd"/>
                  <w:r w:rsidRPr="002605AE">
                    <w:rPr>
                      <w:rFonts w:ascii="Times New Roman" w:hAnsi="Times New Roman" w:cs="Times New Roman"/>
                      <w:sz w:val="26"/>
                      <w:szCs w:val="26"/>
                    </w:rPr>
                    <w:t>,</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Полевая, д.15</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1.2</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Муниципальное бюджетное общеобразовательное учреждение «Первомайская основная общеобразовательная школа»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с. </w:t>
                  </w:r>
                  <w:proofErr w:type="spellStart"/>
                  <w:r w:rsidRPr="002605AE">
                    <w:rPr>
                      <w:rFonts w:ascii="Times New Roman" w:hAnsi="Times New Roman" w:cs="Times New Roman"/>
                      <w:sz w:val="26"/>
                      <w:szCs w:val="26"/>
                    </w:rPr>
                    <w:t>Богородское</w:t>
                  </w:r>
                  <w:proofErr w:type="spellEnd"/>
                  <w:r w:rsidRPr="002605AE">
                    <w:rPr>
                      <w:rFonts w:ascii="Times New Roman" w:hAnsi="Times New Roman" w:cs="Times New Roman"/>
                      <w:sz w:val="26"/>
                      <w:szCs w:val="26"/>
                    </w:rPr>
                    <w:t xml:space="preserve">, ул. </w:t>
                  </w:r>
                  <w:proofErr w:type="gramStart"/>
                  <w:r w:rsidRPr="002605AE">
                    <w:rPr>
                      <w:rFonts w:ascii="Times New Roman" w:hAnsi="Times New Roman" w:cs="Times New Roman"/>
                      <w:sz w:val="26"/>
                      <w:szCs w:val="26"/>
                    </w:rPr>
                    <w:t>Школьная</w:t>
                  </w:r>
                  <w:proofErr w:type="gramEnd"/>
                  <w:r w:rsidRPr="002605AE">
                    <w:rPr>
                      <w:rFonts w:ascii="Times New Roman" w:hAnsi="Times New Roman" w:cs="Times New Roman"/>
                      <w:sz w:val="26"/>
                      <w:szCs w:val="26"/>
                    </w:rPr>
                    <w:t>, 1</w:t>
                  </w:r>
                </w:p>
              </w:tc>
            </w:tr>
            <w:tr w:rsidR="002B0864" w:rsidRPr="002605AE" w:rsidTr="002B0864">
              <w:trPr>
                <w:trHeight w:val="847"/>
              </w:trPr>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lastRenderedPageBreak/>
                    <w:t>1.3</w:t>
                  </w:r>
                </w:p>
              </w:tc>
              <w:tc>
                <w:tcPr>
                  <w:tcW w:w="5022"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Муниципальное общеобразовательное учреждение «</w:t>
                  </w:r>
                  <w:proofErr w:type="spellStart"/>
                  <w:r w:rsidRPr="002605AE">
                    <w:rPr>
                      <w:rFonts w:ascii="Times New Roman" w:hAnsi="Times New Roman" w:cs="Times New Roman"/>
                      <w:sz w:val="26"/>
                      <w:szCs w:val="26"/>
                    </w:rPr>
                    <w:t>Уфтюжская</w:t>
                  </w:r>
                  <w:proofErr w:type="spellEnd"/>
                  <w:r w:rsidRPr="002605AE">
                    <w:rPr>
                      <w:rFonts w:ascii="Times New Roman" w:hAnsi="Times New Roman" w:cs="Times New Roman"/>
                      <w:sz w:val="26"/>
                      <w:szCs w:val="26"/>
                    </w:rPr>
                    <w:t xml:space="preserve"> основная общеобразовательная школа»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с. </w:t>
                  </w:r>
                  <w:proofErr w:type="gramStart"/>
                  <w:r w:rsidRPr="002605AE">
                    <w:rPr>
                      <w:rFonts w:ascii="Times New Roman" w:hAnsi="Times New Roman" w:cs="Times New Roman"/>
                      <w:sz w:val="26"/>
                      <w:szCs w:val="26"/>
                    </w:rPr>
                    <w:t>Бережное</w:t>
                  </w:r>
                  <w:proofErr w:type="gramEnd"/>
                  <w:r w:rsidRPr="002605AE">
                    <w:rPr>
                      <w:rFonts w:ascii="Times New Roman" w:hAnsi="Times New Roman" w:cs="Times New Roman"/>
                      <w:sz w:val="26"/>
                      <w:szCs w:val="26"/>
                    </w:rPr>
                    <w:t>, ул. Набережная, д.4</w:t>
                  </w:r>
                </w:p>
              </w:tc>
            </w:tr>
            <w:tr w:rsidR="002B0864" w:rsidRPr="002605AE" w:rsidTr="002B0864">
              <w:trPr>
                <w:trHeight w:val="430"/>
              </w:trPr>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2</w:t>
                  </w:r>
                </w:p>
              </w:tc>
              <w:tc>
                <w:tcPr>
                  <w:tcW w:w="8505" w:type="dxa"/>
                  <w:gridSpan w:val="2"/>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Медицинские организации</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2.1</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БУЗ ВО «</w:t>
                  </w:r>
                  <w:proofErr w:type="spellStart"/>
                  <w:r w:rsidRPr="002605AE">
                    <w:rPr>
                      <w:rFonts w:ascii="Times New Roman" w:hAnsi="Times New Roman" w:cs="Times New Roman"/>
                      <w:sz w:val="26"/>
                      <w:szCs w:val="26"/>
                    </w:rPr>
                    <w:t>Усть-Кубинская</w:t>
                  </w:r>
                  <w:proofErr w:type="spellEnd"/>
                  <w:r w:rsidRPr="002605AE">
                    <w:rPr>
                      <w:rFonts w:ascii="Times New Roman" w:hAnsi="Times New Roman" w:cs="Times New Roman"/>
                      <w:sz w:val="26"/>
                      <w:szCs w:val="26"/>
                    </w:rPr>
                    <w:t xml:space="preserve"> центральная районная больница»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с. Устье, ул. Колхозная, д. 9</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Адреса мест осуществления  деятельности БУЗ ВО «</w:t>
                  </w:r>
                  <w:proofErr w:type="spellStart"/>
                  <w:r w:rsidRPr="002605AE">
                    <w:rPr>
                      <w:rFonts w:ascii="Times New Roman" w:hAnsi="Times New Roman" w:cs="Times New Roman"/>
                      <w:sz w:val="26"/>
                      <w:szCs w:val="26"/>
                    </w:rPr>
                    <w:t>Усть-Кубинская</w:t>
                  </w:r>
                  <w:proofErr w:type="spellEnd"/>
                  <w:r w:rsidRPr="002605AE">
                    <w:rPr>
                      <w:rFonts w:ascii="Times New Roman" w:hAnsi="Times New Roman" w:cs="Times New Roman"/>
                      <w:sz w:val="26"/>
                      <w:szCs w:val="26"/>
                    </w:rPr>
                    <w:t xml:space="preserve"> центральная районная больница»:</w:t>
                  </w:r>
                </w:p>
              </w:tc>
              <w:tc>
                <w:tcPr>
                  <w:tcW w:w="3483" w:type="dxa"/>
                </w:tcPr>
                <w:p w:rsidR="002B0864" w:rsidRPr="002605AE" w:rsidRDefault="002B0864" w:rsidP="00420A84">
                  <w:pPr>
                    <w:rPr>
                      <w:rFonts w:ascii="Times New Roman" w:hAnsi="Times New Roman" w:cs="Times New Roman"/>
                      <w:sz w:val="26"/>
                      <w:szCs w:val="26"/>
                    </w:rPr>
                  </w:pP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2.1.1</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поликлиника БУЗ ВО «</w:t>
                  </w:r>
                  <w:proofErr w:type="spellStart"/>
                  <w:r w:rsidRPr="002605AE">
                    <w:rPr>
                      <w:rFonts w:ascii="Times New Roman" w:hAnsi="Times New Roman" w:cs="Times New Roman"/>
                      <w:sz w:val="26"/>
                      <w:szCs w:val="26"/>
                    </w:rPr>
                    <w:t>Усть-Кубинская</w:t>
                  </w:r>
                  <w:proofErr w:type="spellEnd"/>
                  <w:r w:rsidRPr="002605AE">
                    <w:rPr>
                      <w:rFonts w:ascii="Times New Roman" w:hAnsi="Times New Roman" w:cs="Times New Roman"/>
                      <w:sz w:val="26"/>
                      <w:szCs w:val="26"/>
                    </w:rPr>
                    <w:t xml:space="preserve"> центральная районная больница»</w:t>
                  </w:r>
                </w:p>
              </w:tc>
              <w:tc>
                <w:tcPr>
                  <w:tcW w:w="3483"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с. Устье, ул</w:t>
                  </w:r>
                  <w:proofErr w:type="gramStart"/>
                  <w:r w:rsidRPr="002605AE">
                    <w:rPr>
                      <w:rFonts w:ascii="Times New Roman" w:hAnsi="Times New Roman" w:cs="Times New Roman"/>
                      <w:sz w:val="26"/>
                      <w:szCs w:val="26"/>
                    </w:rPr>
                    <w:t>.С</w:t>
                  </w:r>
                  <w:proofErr w:type="gramEnd"/>
                  <w:r w:rsidRPr="002605AE">
                    <w:rPr>
                      <w:rFonts w:ascii="Times New Roman" w:hAnsi="Times New Roman" w:cs="Times New Roman"/>
                      <w:sz w:val="26"/>
                      <w:szCs w:val="26"/>
                    </w:rPr>
                    <w:t>оветская, д. 5</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2.1.2</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Терапевтический корпус БУЗ ВО «</w:t>
                  </w:r>
                  <w:proofErr w:type="spellStart"/>
                  <w:r w:rsidRPr="002605AE">
                    <w:rPr>
                      <w:rFonts w:ascii="Times New Roman" w:hAnsi="Times New Roman" w:cs="Times New Roman"/>
                      <w:sz w:val="26"/>
                      <w:szCs w:val="26"/>
                    </w:rPr>
                    <w:t>Усть-Кубинская</w:t>
                  </w:r>
                  <w:proofErr w:type="spellEnd"/>
                  <w:r w:rsidRPr="002605AE">
                    <w:rPr>
                      <w:rFonts w:ascii="Times New Roman" w:hAnsi="Times New Roman" w:cs="Times New Roman"/>
                      <w:sz w:val="26"/>
                      <w:szCs w:val="26"/>
                    </w:rPr>
                    <w:t xml:space="preserve"> центральная районная больница»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с. Устье, ул. Колхозная, д. 5</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2.1.3</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Заднесельская</w:t>
                  </w:r>
                  <w:proofErr w:type="spellEnd"/>
                  <w:r w:rsidRPr="002605AE">
                    <w:rPr>
                      <w:rFonts w:ascii="Times New Roman" w:hAnsi="Times New Roman" w:cs="Times New Roman"/>
                      <w:sz w:val="26"/>
                      <w:szCs w:val="26"/>
                    </w:rPr>
                    <w:t xml:space="preserve">  врачебная амбулатория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w:t>
                  </w:r>
                  <w:proofErr w:type="gramStart"/>
                  <w:r w:rsidRPr="002605AE">
                    <w:rPr>
                      <w:rFonts w:ascii="Times New Roman" w:hAnsi="Times New Roman" w:cs="Times New Roman"/>
                      <w:sz w:val="26"/>
                      <w:szCs w:val="26"/>
                    </w:rPr>
                    <w:t>.З</w:t>
                  </w:r>
                  <w:proofErr w:type="gramEnd"/>
                  <w:r w:rsidRPr="002605AE">
                    <w:rPr>
                      <w:rFonts w:ascii="Times New Roman" w:hAnsi="Times New Roman" w:cs="Times New Roman"/>
                      <w:sz w:val="26"/>
                      <w:szCs w:val="26"/>
                    </w:rPr>
                    <w:t>аднее,</w:t>
                  </w:r>
                </w:p>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ул</w:t>
                  </w:r>
                  <w:proofErr w:type="gramStart"/>
                  <w:r w:rsidRPr="002605AE">
                    <w:rPr>
                      <w:rFonts w:ascii="Times New Roman" w:hAnsi="Times New Roman" w:cs="Times New Roman"/>
                      <w:sz w:val="26"/>
                      <w:szCs w:val="26"/>
                    </w:rPr>
                    <w:t>.Ш</w:t>
                  </w:r>
                  <w:proofErr w:type="gramEnd"/>
                  <w:r w:rsidRPr="002605AE">
                    <w:rPr>
                      <w:rFonts w:ascii="Times New Roman" w:hAnsi="Times New Roman" w:cs="Times New Roman"/>
                      <w:sz w:val="26"/>
                      <w:szCs w:val="26"/>
                    </w:rPr>
                    <w:t>кольная д.1</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2.1.4</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Троицкая врачебная амбулатория</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Бережное,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Совхозная д.6</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2.1.5</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Авксентьевский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д. Марковская,</w:t>
                  </w:r>
                </w:p>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ул</w:t>
                  </w:r>
                  <w:proofErr w:type="gramStart"/>
                  <w:r w:rsidRPr="002605AE">
                    <w:rPr>
                      <w:rFonts w:ascii="Times New Roman" w:hAnsi="Times New Roman" w:cs="Times New Roman"/>
                      <w:sz w:val="26"/>
                      <w:szCs w:val="26"/>
                    </w:rPr>
                    <w:t>.Ц</w:t>
                  </w:r>
                  <w:proofErr w:type="gramEnd"/>
                  <w:r w:rsidRPr="002605AE">
                    <w:rPr>
                      <w:rFonts w:ascii="Times New Roman" w:hAnsi="Times New Roman" w:cs="Times New Roman"/>
                      <w:sz w:val="26"/>
                      <w:szCs w:val="26"/>
                    </w:rPr>
                    <w:t>ентральная,4</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2.1.6</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Богородский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с. </w:t>
                  </w:r>
                  <w:proofErr w:type="spellStart"/>
                  <w:r w:rsidRPr="002605AE">
                    <w:rPr>
                      <w:rFonts w:ascii="Times New Roman" w:hAnsi="Times New Roman" w:cs="Times New Roman"/>
                      <w:sz w:val="26"/>
                      <w:szCs w:val="26"/>
                    </w:rPr>
                    <w:t>Богородское</w:t>
                  </w:r>
                  <w:proofErr w:type="spellEnd"/>
                  <w:r w:rsidRPr="002605AE">
                    <w:rPr>
                      <w:rFonts w:ascii="Times New Roman" w:hAnsi="Times New Roman" w:cs="Times New Roman"/>
                      <w:sz w:val="26"/>
                      <w:szCs w:val="26"/>
                    </w:rPr>
                    <w:t xml:space="preserve">, ул. </w:t>
                  </w:r>
                  <w:proofErr w:type="gramStart"/>
                  <w:r w:rsidRPr="002605AE">
                    <w:rPr>
                      <w:rFonts w:ascii="Times New Roman" w:hAnsi="Times New Roman" w:cs="Times New Roman"/>
                      <w:sz w:val="26"/>
                      <w:szCs w:val="26"/>
                    </w:rPr>
                    <w:t>Школьная</w:t>
                  </w:r>
                  <w:proofErr w:type="gramEnd"/>
                  <w:r w:rsidRPr="002605AE">
                    <w:rPr>
                      <w:rFonts w:ascii="Times New Roman" w:hAnsi="Times New Roman" w:cs="Times New Roman"/>
                      <w:sz w:val="26"/>
                      <w:szCs w:val="26"/>
                    </w:rPr>
                    <w:t>, 3</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2.1.7</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Богословский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с. </w:t>
                  </w:r>
                  <w:proofErr w:type="spellStart"/>
                  <w:r w:rsidRPr="002605AE">
                    <w:rPr>
                      <w:rFonts w:ascii="Times New Roman" w:hAnsi="Times New Roman" w:cs="Times New Roman"/>
                      <w:sz w:val="26"/>
                      <w:szCs w:val="26"/>
                    </w:rPr>
                    <w:t>Богослово</w:t>
                  </w:r>
                  <w:proofErr w:type="spellEnd"/>
                  <w:r w:rsidRPr="002605AE">
                    <w:rPr>
                      <w:rFonts w:ascii="Times New Roman" w:hAnsi="Times New Roman" w:cs="Times New Roman"/>
                      <w:sz w:val="26"/>
                      <w:szCs w:val="26"/>
                    </w:rPr>
                    <w:t xml:space="preserve">, ул. </w:t>
                  </w:r>
                  <w:proofErr w:type="gramStart"/>
                  <w:r w:rsidRPr="002605AE">
                    <w:rPr>
                      <w:rFonts w:ascii="Times New Roman" w:hAnsi="Times New Roman" w:cs="Times New Roman"/>
                      <w:sz w:val="26"/>
                      <w:szCs w:val="26"/>
                    </w:rPr>
                    <w:t>Северная</w:t>
                  </w:r>
                  <w:proofErr w:type="gramEnd"/>
                  <w:r w:rsidRPr="002605AE">
                    <w:rPr>
                      <w:rFonts w:ascii="Times New Roman" w:hAnsi="Times New Roman" w:cs="Times New Roman"/>
                      <w:sz w:val="26"/>
                      <w:szCs w:val="26"/>
                    </w:rPr>
                    <w:t>, 12</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2.1.8</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Верхне-Раменский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д. Малая Гора,</w:t>
                  </w:r>
                </w:p>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ул</w:t>
                  </w:r>
                  <w:proofErr w:type="gramStart"/>
                  <w:r w:rsidRPr="002605AE">
                    <w:rPr>
                      <w:rFonts w:ascii="Times New Roman" w:hAnsi="Times New Roman" w:cs="Times New Roman"/>
                      <w:sz w:val="26"/>
                      <w:szCs w:val="26"/>
                    </w:rPr>
                    <w:t>.М</w:t>
                  </w:r>
                  <w:proofErr w:type="gramEnd"/>
                  <w:r w:rsidRPr="002605AE">
                    <w:rPr>
                      <w:rFonts w:ascii="Times New Roman" w:hAnsi="Times New Roman" w:cs="Times New Roman"/>
                      <w:sz w:val="26"/>
                      <w:szCs w:val="26"/>
                    </w:rPr>
                    <w:t>алая,1</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2.1.9</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Высоковский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п. </w:t>
                  </w:r>
                  <w:proofErr w:type="gramStart"/>
                  <w:r w:rsidRPr="002605AE">
                    <w:rPr>
                      <w:rFonts w:ascii="Times New Roman" w:hAnsi="Times New Roman" w:cs="Times New Roman"/>
                      <w:sz w:val="26"/>
                      <w:szCs w:val="26"/>
                    </w:rPr>
                    <w:t>Высокое</w:t>
                  </w:r>
                  <w:proofErr w:type="gramEnd"/>
                  <w:r w:rsidRPr="002605AE">
                    <w:rPr>
                      <w:rFonts w:ascii="Times New Roman" w:hAnsi="Times New Roman" w:cs="Times New Roman"/>
                      <w:sz w:val="26"/>
                      <w:szCs w:val="26"/>
                    </w:rPr>
                    <w:t>,</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Нагорная, д.23</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4"/>
                      <w:szCs w:val="24"/>
                    </w:rPr>
                  </w:pPr>
                  <w:r w:rsidRPr="002B0864">
                    <w:rPr>
                      <w:rFonts w:ascii="Times New Roman" w:hAnsi="Times New Roman" w:cs="Times New Roman"/>
                      <w:color w:val="000000"/>
                      <w:sz w:val="24"/>
                      <w:szCs w:val="24"/>
                    </w:rPr>
                    <w:t>2.1.10</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Заводской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r>
                  <w:r w:rsidRPr="002605AE">
                    <w:rPr>
                      <w:rFonts w:ascii="Times New Roman" w:hAnsi="Times New Roman" w:cs="Times New Roman"/>
                      <w:sz w:val="26"/>
                      <w:szCs w:val="26"/>
                    </w:rPr>
                    <w:lastRenderedPageBreak/>
                    <w:t>с. Устье, ул</w:t>
                  </w:r>
                  <w:proofErr w:type="gramStart"/>
                  <w:r w:rsidRPr="002605AE">
                    <w:rPr>
                      <w:rFonts w:ascii="Times New Roman" w:hAnsi="Times New Roman" w:cs="Times New Roman"/>
                      <w:sz w:val="26"/>
                      <w:szCs w:val="26"/>
                    </w:rPr>
                    <w:t>.П</w:t>
                  </w:r>
                  <w:proofErr w:type="gramEnd"/>
                  <w:r w:rsidRPr="002605AE">
                    <w:rPr>
                      <w:rFonts w:ascii="Times New Roman" w:hAnsi="Times New Roman" w:cs="Times New Roman"/>
                      <w:sz w:val="26"/>
                      <w:szCs w:val="26"/>
                    </w:rPr>
                    <w:t>ервомайская,д.16</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lastRenderedPageBreak/>
                    <w:t>2.1.11</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Ильинский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 xml:space="preserve">д. </w:t>
                  </w:r>
                  <w:proofErr w:type="spellStart"/>
                  <w:r w:rsidRPr="002605AE">
                    <w:rPr>
                      <w:rFonts w:ascii="Times New Roman" w:hAnsi="Times New Roman" w:cs="Times New Roman"/>
                      <w:sz w:val="26"/>
                      <w:szCs w:val="26"/>
                    </w:rPr>
                    <w:t>Дешевиха</w:t>
                  </w:r>
                  <w:proofErr w:type="spellEnd"/>
                  <w:r w:rsidRPr="002605AE">
                    <w:rPr>
                      <w:rFonts w:ascii="Times New Roman" w:hAnsi="Times New Roman" w:cs="Times New Roman"/>
                      <w:sz w:val="26"/>
                      <w:szCs w:val="26"/>
                    </w:rPr>
                    <w:t>,</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Школьная, д. 4</w:t>
                  </w:r>
                </w:p>
              </w:tc>
            </w:tr>
            <w:tr w:rsidR="002B0864" w:rsidRPr="002605AE" w:rsidTr="002B0864">
              <w:tc>
                <w:tcPr>
                  <w:tcW w:w="846" w:type="dxa"/>
                </w:tcPr>
                <w:p w:rsidR="002B0864" w:rsidRPr="002B0864" w:rsidRDefault="002B0864" w:rsidP="00420A84">
                  <w:pPr>
                    <w:rPr>
                      <w:rFonts w:ascii="Times New Roman" w:hAnsi="Times New Roman" w:cs="Times New Roman"/>
                      <w:sz w:val="25"/>
                      <w:szCs w:val="25"/>
                    </w:rPr>
                  </w:pPr>
                  <w:r w:rsidRPr="002B0864">
                    <w:rPr>
                      <w:rFonts w:ascii="Times New Roman" w:hAnsi="Times New Roman" w:cs="Times New Roman"/>
                      <w:sz w:val="25"/>
                      <w:szCs w:val="25"/>
                    </w:rPr>
                    <w:t>2.1.12</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Корневской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r>
                  <w:proofErr w:type="gramStart"/>
                  <w:r w:rsidRPr="002605AE">
                    <w:rPr>
                      <w:rFonts w:ascii="Times New Roman" w:hAnsi="Times New Roman" w:cs="Times New Roman"/>
                      <w:sz w:val="26"/>
                      <w:szCs w:val="26"/>
                    </w:rPr>
                    <w:t>с</w:t>
                  </w:r>
                  <w:proofErr w:type="gramEnd"/>
                  <w:r w:rsidRPr="002605AE">
                    <w:rPr>
                      <w:rFonts w:ascii="Times New Roman" w:hAnsi="Times New Roman" w:cs="Times New Roman"/>
                      <w:sz w:val="26"/>
                      <w:szCs w:val="26"/>
                    </w:rPr>
                    <w:t xml:space="preserve">. </w:t>
                  </w:r>
                  <w:proofErr w:type="gramStart"/>
                  <w:r w:rsidRPr="002605AE">
                    <w:rPr>
                      <w:rFonts w:ascii="Times New Roman" w:hAnsi="Times New Roman" w:cs="Times New Roman"/>
                      <w:sz w:val="26"/>
                      <w:szCs w:val="26"/>
                    </w:rPr>
                    <w:t>Никола</w:t>
                  </w:r>
                  <w:proofErr w:type="gramEnd"/>
                  <w:r w:rsidRPr="002605AE">
                    <w:rPr>
                      <w:rFonts w:ascii="Times New Roman" w:hAnsi="Times New Roman" w:cs="Times New Roman"/>
                      <w:sz w:val="26"/>
                      <w:szCs w:val="26"/>
                    </w:rPr>
                    <w:t xml:space="preserve"> Корень, ул. </w:t>
                  </w:r>
                  <w:proofErr w:type="spellStart"/>
                  <w:r w:rsidRPr="002605AE">
                    <w:rPr>
                      <w:rFonts w:ascii="Times New Roman" w:hAnsi="Times New Roman" w:cs="Times New Roman"/>
                      <w:sz w:val="26"/>
                      <w:szCs w:val="26"/>
                    </w:rPr>
                    <w:t>Курлаково</w:t>
                  </w:r>
                  <w:proofErr w:type="spellEnd"/>
                  <w:r w:rsidRPr="002605AE">
                    <w:rPr>
                      <w:rFonts w:ascii="Times New Roman" w:hAnsi="Times New Roman" w:cs="Times New Roman"/>
                      <w:sz w:val="26"/>
                      <w:szCs w:val="26"/>
                    </w:rPr>
                    <w:t>, д. 4</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t>2.1.13</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Митенский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r>
                  <w:proofErr w:type="spellStart"/>
                  <w:r w:rsidRPr="002605AE">
                    <w:rPr>
                      <w:rFonts w:ascii="Times New Roman" w:hAnsi="Times New Roman" w:cs="Times New Roman"/>
                      <w:sz w:val="26"/>
                      <w:szCs w:val="26"/>
                    </w:rPr>
                    <w:t>д</w:t>
                  </w:r>
                  <w:proofErr w:type="gramStart"/>
                  <w:r w:rsidRPr="002605AE">
                    <w:rPr>
                      <w:rFonts w:ascii="Times New Roman" w:hAnsi="Times New Roman" w:cs="Times New Roman"/>
                      <w:sz w:val="26"/>
                      <w:szCs w:val="26"/>
                    </w:rPr>
                    <w:t>.М</w:t>
                  </w:r>
                  <w:proofErr w:type="gramEnd"/>
                  <w:r w:rsidRPr="002605AE">
                    <w:rPr>
                      <w:rFonts w:ascii="Times New Roman" w:hAnsi="Times New Roman" w:cs="Times New Roman"/>
                      <w:sz w:val="26"/>
                      <w:szCs w:val="26"/>
                    </w:rPr>
                    <w:t>итенское</w:t>
                  </w:r>
                  <w:proofErr w:type="spellEnd"/>
                  <w:r w:rsidRPr="002605AE">
                    <w:rPr>
                      <w:rFonts w:ascii="Times New Roman" w:hAnsi="Times New Roman" w:cs="Times New Roman"/>
                      <w:sz w:val="26"/>
                      <w:szCs w:val="26"/>
                    </w:rPr>
                    <w:t xml:space="preserve"> ул.Административная,д.2</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t>2.1.14</w:t>
                  </w:r>
                </w:p>
              </w:tc>
              <w:tc>
                <w:tcPr>
                  <w:tcW w:w="5022" w:type="dxa"/>
                </w:tcPr>
                <w:p w:rsidR="002B0864" w:rsidRPr="002605AE" w:rsidRDefault="002B0864" w:rsidP="00420A84">
                  <w:pPr>
                    <w:snapToGrid w:val="0"/>
                    <w:rPr>
                      <w:rFonts w:ascii="Times New Roman" w:hAnsi="Times New Roman" w:cs="Times New Roman"/>
                      <w:color w:val="000000"/>
                      <w:sz w:val="26"/>
                      <w:szCs w:val="26"/>
                    </w:rPr>
                  </w:pPr>
                  <w:r w:rsidRPr="002605AE">
                    <w:rPr>
                      <w:rFonts w:ascii="Times New Roman" w:hAnsi="Times New Roman" w:cs="Times New Roman"/>
                      <w:color w:val="000000"/>
                      <w:sz w:val="26"/>
                      <w:szCs w:val="26"/>
                    </w:rPr>
                    <w:t>Никольский фельдшерско-акушерский пункт</w:t>
                  </w:r>
                </w:p>
              </w:tc>
              <w:tc>
                <w:tcPr>
                  <w:tcW w:w="3483"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Вологодская область,</w:t>
                  </w:r>
                </w:p>
                <w:p w:rsidR="002B0864" w:rsidRPr="002605AE" w:rsidRDefault="002B0864" w:rsidP="00420A84">
                  <w:pPr>
                    <w:snapToGrid w:val="0"/>
                    <w:rPr>
                      <w:rFonts w:ascii="Times New Roman" w:hAnsi="Times New Roman" w:cs="Times New Roman"/>
                      <w:color w:val="000000"/>
                      <w:sz w:val="26"/>
                      <w:szCs w:val="26"/>
                    </w:rPr>
                  </w:pPr>
                  <w:proofErr w:type="spellStart"/>
                  <w:r w:rsidRPr="002605AE">
                    <w:rPr>
                      <w:rFonts w:ascii="Times New Roman" w:hAnsi="Times New Roman" w:cs="Times New Roman"/>
                      <w:color w:val="000000"/>
                      <w:sz w:val="26"/>
                      <w:szCs w:val="26"/>
                    </w:rPr>
                    <w:t>Усть-Кубинский</w:t>
                  </w:r>
                  <w:proofErr w:type="spellEnd"/>
                  <w:r w:rsidRPr="002605AE">
                    <w:rPr>
                      <w:rFonts w:ascii="Times New Roman" w:hAnsi="Times New Roman" w:cs="Times New Roman"/>
                      <w:color w:val="000000"/>
                      <w:sz w:val="26"/>
                      <w:szCs w:val="26"/>
                    </w:rPr>
                    <w:t xml:space="preserve"> район</w:t>
                  </w:r>
                  <w:r w:rsidRPr="002605AE">
                    <w:rPr>
                      <w:rFonts w:ascii="Times New Roman" w:hAnsi="Times New Roman" w:cs="Times New Roman"/>
                      <w:color w:val="000000"/>
                      <w:sz w:val="26"/>
                      <w:szCs w:val="26"/>
                    </w:rPr>
                    <w:br/>
                    <w:t>с</w:t>
                  </w:r>
                  <w:proofErr w:type="gramStart"/>
                  <w:r w:rsidRPr="002605AE">
                    <w:rPr>
                      <w:rFonts w:ascii="Times New Roman" w:hAnsi="Times New Roman" w:cs="Times New Roman"/>
                      <w:color w:val="000000"/>
                      <w:sz w:val="26"/>
                      <w:szCs w:val="26"/>
                    </w:rPr>
                    <w:t>.Н</w:t>
                  </w:r>
                  <w:proofErr w:type="gramEnd"/>
                  <w:r w:rsidRPr="002605AE">
                    <w:rPr>
                      <w:rFonts w:ascii="Times New Roman" w:hAnsi="Times New Roman" w:cs="Times New Roman"/>
                      <w:color w:val="000000"/>
                      <w:sz w:val="26"/>
                      <w:szCs w:val="26"/>
                    </w:rPr>
                    <w:t>икольское, ул.Садовая, д. 15</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t>2.1.15</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Спасский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Афанасовская,ул</w:t>
                  </w:r>
                  <w:proofErr w:type="gramStart"/>
                  <w:r w:rsidRPr="002605AE">
                    <w:rPr>
                      <w:rFonts w:ascii="Times New Roman" w:hAnsi="Times New Roman" w:cs="Times New Roman"/>
                      <w:sz w:val="26"/>
                      <w:szCs w:val="26"/>
                    </w:rPr>
                    <w:t>.П</w:t>
                  </w:r>
                  <w:proofErr w:type="gramEnd"/>
                  <w:r w:rsidRPr="002605AE">
                    <w:rPr>
                      <w:rFonts w:ascii="Times New Roman" w:hAnsi="Times New Roman" w:cs="Times New Roman"/>
                      <w:sz w:val="26"/>
                      <w:szCs w:val="26"/>
                    </w:rPr>
                    <w:t>оречная,д.8</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t>2.1.16</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Томашский</w:t>
                  </w:r>
                  <w:proofErr w:type="spellEnd"/>
                  <w:r w:rsidRPr="002605AE">
                    <w:rPr>
                      <w:rFonts w:ascii="Times New Roman" w:hAnsi="Times New Roman" w:cs="Times New Roman"/>
                      <w:sz w:val="26"/>
                      <w:szCs w:val="26"/>
                    </w:rPr>
                    <w:t xml:space="preserve"> фельдшерско-акушерский пункт</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r w:rsidRPr="002605AE">
                    <w:rPr>
                      <w:rFonts w:ascii="Times New Roman" w:hAnsi="Times New Roman" w:cs="Times New Roman"/>
                      <w:sz w:val="26"/>
                      <w:szCs w:val="26"/>
                    </w:rPr>
                    <w:br/>
                    <w:t>д</w:t>
                  </w:r>
                  <w:proofErr w:type="gramStart"/>
                  <w:r w:rsidRPr="002605AE">
                    <w:rPr>
                      <w:rFonts w:ascii="Times New Roman" w:hAnsi="Times New Roman" w:cs="Times New Roman"/>
                      <w:sz w:val="26"/>
                      <w:szCs w:val="26"/>
                    </w:rPr>
                    <w:t>.К</w:t>
                  </w:r>
                  <w:proofErr w:type="gramEnd"/>
                  <w:r w:rsidRPr="002605AE">
                    <w:rPr>
                      <w:rFonts w:ascii="Times New Roman" w:hAnsi="Times New Roman" w:cs="Times New Roman"/>
                      <w:sz w:val="26"/>
                      <w:szCs w:val="26"/>
                    </w:rPr>
                    <w:t>оролиха,ул.Центральная,д.8</w:t>
                  </w:r>
                </w:p>
              </w:tc>
            </w:tr>
            <w:tr w:rsidR="002B0864" w:rsidRPr="002605AE" w:rsidTr="002B0864">
              <w:tc>
                <w:tcPr>
                  <w:tcW w:w="846" w:type="dxa"/>
                </w:tcPr>
                <w:p w:rsidR="002B0864" w:rsidRPr="002B0864" w:rsidRDefault="002B0864" w:rsidP="00420A84">
                  <w:pPr>
                    <w:rPr>
                      <w:rFonts w:ascii="Times New Roman" w:hAnsi="Times New Roman" w:cs="Times New Roman"/>
                      <w:color w:val="000000"/>
                      <w:sz w:val="25"/>
                      <w:szCs w:val="25"/>
                    </w:rPr>
                  </w:pPr>
                  <w:r w:rsidRPr="002B0864">
                    <w:rPr>
                      <w:rFonts w:ascii="Times New Roman" w:hAnsi="Times New Roman" w:cs="Times New Roman"/>
                      <w:color w:val="000000"/>
                      <w:sz w:val="25"/>
                      <w:szCs w:val="25"/>
                    </w:rPr>
                    <w:t>2.1.17</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Филисовский</w:t>
                  </w:r>
                  <w:proofErr w:type="spellEnd"/>
                  <w:r w:rsidRPr="002605AE">
                    <w:rPr>
                      <w:rFonts w:ascii="Times New Roman" w:hAnsi="Times New Roman" w:cs="Times New Roman"/>
                      <w:sz w:val="26"/>
                      <w:szCs w:val="26"/>
                    </w:rPr>
                    <w:t xml:space="preserve"> фельдшерско-акушерский пункт </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 </w:t>
                  </w:r>
                  <w:proofErr w:type="spellStart"/>
                  <w:r w:rsidRPr="002605AE">
                    <w:rPr>
                      <w:rFonts w:ascii="Times New Roman" w:hAnsi="Times New Roman" w:cs="Times New Roman"/>
                      <w:sz w:val="26"/>
                      <w:szCs w:val="26"/>
                    </w:rPr>
                    <w:t>д</w:t>
                  </w:r>
                  <w:proofErr w:type="gramStart"/>
                  <w:r w:rsidRPr="002605AE">
                    <w:rPr>
                      <w:rFonts w:ascii="Times New Roman" w:hAnsi="Times New Roman" w:cs="Times New Roman"/>
                      <w:sz w:val="26"/>
                      <w:szCs w:val="26"/>
                    </w:rPr>
                    <w:t>.П</w:t>
                  </w:r>
                  <w:proofErr w:type="gramEnd"/>
                  <w:r w:rsidRPr="002605AE">
                    <w:rPr>
                      <w:rFonts w:ascii="Times New Roman" w:hAnsi="Times New Roman" w:cs="Times New Roman"/>
                      <w:sz w:val="26"/>
                      <w:szCs w:val="26"/>
                    </w:rPr>
                    <w:t>орохово</w:t>
                  </w:r>
                  <w:proofErr w:type="spellEnd"/>
                  <w:r w:rsidRPr="002605AE">
                    <w:rPr>
                      <w:rFonts w:ascii="Times New Roman" w:hAnsi="Times New Roman" w:cs="Times New Roman"/>
                      <w:sz w:val="26"/>
                      <w:szCs w:val="26"/>
                    </w:rPr>
                    <w:t>, ул.Полевая, д.15</w:t>
                  </w:r>
                </w:p>
              </w:tc>
            </w:tr>
            <w:tr w:rsidR="002B0864" w:rsidRPr="002605AE" w:rsidTr="002B0864">
              <w:tc>
                <w:tcPr>
                  <w:tcW w:w="846" w:type="dxa"/>
                </w:tcPr>
                <w:p w:rsidR="002B0864" w:rsidRPr="002605AE" w:rsidRDefault="002B0864" w:rsidP="00420A84">
                  <w:pPr>
                    <w:rPr>
                      <w:rFonts w:ascii="Times New Roman" w:hAnsi="Times New Roman" w:cs="Times New Roman"/>
                      <w:color w:val="000000"/>
                      <w:sz w:val="26"/>
                      <w:szCs w:val="26"/>
                    </w:rPr>
                  </w:pPr>
                  <w:r w:rsidRPr="002605AE">
                    <w:rPr>
                      <w:rFonts w:ascii="Times New Roman" w:hAnsi="Times New Roman" w:cs="Times New Roman"/>
                      <w:color w:val="000000"/>
                      <w:sz w:val="26"/>
                      <w:szCs w:val="26"/>
                    </w:rPr>
                    <w:t>3</w:t>
                  </w:r>
                </w:p>
              </w:tc>
              <w:tc>
                <w:tcPr>
                  <w:tcW w:w="8505" w:type="dxa"/>
                  <w:gridSpan w:val="2"/>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Организации спорта</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3.1</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Муниципальное учреждение  «Центр физкультуры и спорта»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Новая, д. 1-а</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3.1.1</w:t>
                  </w:r>
                </w:p>
              </w:tc>
              <w:tc>
                <w:tcPr>
                  <w:tcW w:w="5022" w:type="dxa"/>
                </w:tcPr>
                <w:p w:rsidR="002B0864" w:rsidRPr="002605AE" w:rsidRDefault="002B0864" w:rsidP="00420A84">
                  <w:pPr>
                    <w:snapToGrid w:val="0"/>
                    <w:rPr>
                      <w:rFonts w:ascii="Times New Roman" w:hAnsi="Times New Roman" w:cs="Times New Roman"/>
                      <w:sz w:val="26"/>
                      <w:szCs w:val="26"/>
                    </w:rPr>
                  </w:pPr>
                  <w:proofErr w:type="spellStart"/>
                  <w:r w:rsidRPr="002605AE">
                    <w:rPr>
                      <w:rFonts w:ascii="Times New Roman" w:hAnsi="Times New Roman" w:cs="Times New Roman"/>
                      <w:sz w:val="26"/>
                      <w:szCs w:val="26"/>
                    </w:rPr>
                    <w:t>Физкультурно</w:t>
                  </w:r>
                  <w:proofErr w:type="spellEnd"/>
                  <w:r w:rsidRPr="002605AE">
                    <w:rPr>
                      <w:rFonts w:ascii="Times New Roman" w:hAnsi="Times New Roman" w:cs="Times New Roman"/>
                      <w:sz w:val="26"/>
                      <w:szCs w:val="26"/>
                    </w:rPr>
                    <w:t xml:space="preserve"> - оздоровительный комплекс МУ«</w:t>
                  </w:r>
                  <w:r>
                    <w:rPr>
                      <w:rFonts w:ascii="Times New Roman" w:hAnsi="Times New Roman" w:cs="Times New Roman"/>
                      <w:sz w:val="26"/>
                      <w:szCs w:val="26"/>
                    </w:rPr>
                    <w:t xml:space="preserve"> </w:t>
                  </w:r>
                  <w:r w:rsidRPr="002605AE">
                    <w:rPr>
                      <w:rFonts w:ascii="Times New Roman" w:hAnsi="Times New Roman" w:cs="Times New Roman"/>
                      <w:sz w:val="26"/>
                      <w:szCs w:val="26"/>
                    </w:rPr>
                    <w:t>Центр физкультуры и спорта»</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ул. Профсоюзная, д. 6</w:t>
                  </w:r>
                </w:p>
              </w:tc>
            </w:tr>
            <w:tr w:rsidR="002B0864" w:rsidRPr="002605AE" w:rsidTr="002B0864">
              <w:tc>
                <w:tcPr>
                  <w:tcW w:w="84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3.1.2</w:t>
                  </w:r>
                </w:p>
              </w:tc>
              <w:tc>
                <w:tcPr>
                  <w:tcW w:w="5022" w:type="dxa"/>
                </w:tcPr>
                <w:p w:rsidR="002B0864" w:rsidRPr="002605AE" w:rsidRDefault="002B0864" w:rsidP="00420A84">
                  <w:pPr>
                    <w:snapToGrid w:val="0"/>
                    <w:rPr>
                      <w:rFonts w:ascii="Times New Roman" w:hAnsi="Times New Roman" w:cs="Times New Roman"/>
                      <w:sz w:val="26"/>
                      <w:szCs w:val="26"/>
                    </w:rPr>
                  </w:pPr>
                  <w:r w:rsidRPr="002605AE">
                    <w:rPr>
                      <w:rFonts w:ascii="Times New Roman" w:hAnsi="Times New Roman" w:cs="Times New Roman"/>
                      <w:sz w:val="26"/>
                      <w:szCs w:val="26"/>
                    </w:rPr>
                    <w:t>Стадион с</w:t>
                  </w:r>
                  <w:proofErr w:type="gramStart"/>
                  <w:r w:rsidRPr="002605AE">
                    <w:rPr>
                      <w:rFonts w:ascii="Times New Roman" w:hAnsi="Times New Roman" w:cs="Times New Roman"/>
                      <w:sz w:val="26"/>
                      <w:szCs w:val="26"/>
                    </w:rPr>
                    <w:t>.У</w:t>
                  </w:r>
                  <w:proofErr w:type="gramEnd"/>
                  <w:r w:rsidRPr="002605AE">
                    <w:rPr>
                      <w:rFonts w:ascii="Times New Roman" w:hAnsi="Times New Roman" w:cs="Times New Roman"/>
                      <w:sz w:val="26"/>
                      <w:szCs w:val="26"/>
                    </w:rPr>
                    <w:t>стье</w:t>
                  </w:r>
                </w:p>
              </w:tc>
              <w:tc>
                <w:tcPr>
                  <w:tcW w:w="3483"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w:t>
                  </w:r>
                </w:p>
              </w:tc>
            </w:tr>
          </w:tbl>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jc w:val="right"/>
              <w:rPr>
                <w:rFonts w:ascii="Times New Roman" w:hAnsi="Times New Roman" w:cs="Times New Roman"/>
                <w:sz w:val="26"/>
                <w:szCs w:val="26"/>
              </w:rPr>
            </w:pPr>
            <w:r w:rsidRPr="002605AE">
              <w:rPr>
                <w:rFonts w:ascii="Times New Roman" w:hAnsi="Times New Roman" w:cs="Times New Roman"/>
                <w:sz w:val="26"/>
                <w:szCs w:val="26"/>
              </w:rPr>
              <w:t>Утвержден</w:t>
            </w:r>
          </w:p>
          <w:p w:rsidR="002B0864" w:rsidRPr="002605AE" w:rsidRDefault="002B0864" w:rsidP="00420A84">
            <w:pPr>
              <w:jc w:val="right"/>
              <w:rPr>
                <w:rFonts w:ascii="Times New Roman" w:hAnsi="Times New Roman" w:cs="Times New Roman"/>
                <w:sz w:val="26"/>
                <w:szCs w:val="26"/>
              </w:rPr>
            </w:pPr>
            <w:r>
              <w:rPr>
                <w:rFonts w:ascii="Times New Roman" w:hAnsi="Times New Roman" w:cs="Times New Roman"/>
                <w:sz w:val="26"/>
                <w:szCs w:val="26"/>
              </w:rPr>
              <w:t>п</w:t>
            </w:r>
            <w:r w:rsidRPr="002605AE">
              <w:rPr>
                <w:rFonts w:ascii="Times New Roman" w:hAnsi="Times New Roman" w:cs="Times New Roman"/>
                <w:sz w:val="26"/>
                <w:szCs w:val="26"/>
              </w:rPr>
              <w:t xml:space="preserve">остановлением администрации округа </w:t>
            </w:r>
          </w:p>
          <w:p w:rsidR="002B0864" w:rsidRPr="002605AE" w:rsidRDefault="002B0864" w:rsidP="00420A84">
            <w:pPr>
              <w:jc w:val="right"/>
              <w:rPr>
                <w:rFonts w:ascii="Times New Roman" w:hAnsi="Times New Roman" w:cs="Times New Roman"/>
                <w:sz w:val="26"/>
                <w:szCs w:val="26"/>
              </w:rPr>
            </w:pPr>
            <w:r>
              <w:rPr>
                <w:rFonts w:ascii="Times New Roman" w:hAnsi="Times New Roman" w:cs="Times New Roman"/>
                <w:sz w:val="26"/>
                <w:szCs w:val="26"/>
              </w:rPr>
              <w:t>от____________ № _____</w:t>
            </w:r>
          </w:p>
          <w:p w:rsidR="002B0864" w:rsidRPr="002605AE" w:rsidRDefault="002B0864" w:rsidP="00420A84">
            <w:pPr>
              <w:jc w:val="right"/>
              <w:rPr>
                <w:rFonts w:ascii="Times New Roman" w:hAnsi="Times New Roman" w:cs="Times New Roman"/>
                <w:sz w:val="26"/>
                <w:szCs w:val="26"/>
              </w:rPr>
            </w:pPr>
            <w:r w:rsidRPr="002605AE">
              <w:rPr>
                <w:rFonts w:ascii="Times New Roman" w:hAnsi="Times New Roman" w:cs="Times New Roman"/>
                <w:sz w:val="26"/>
                <w:szCs w:val="26"/>
              </w:rPr>
              <w:t>(приложение 2)</w:t>
            </w: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ab/>
            </w:r>
          </w:p>
          <w:p w:rsidR="002B0864" w:rsidRPr="002605AE" w:rsidRDefault="002B0864" w:rsidP="00420A84">
            <w:pPr>
              <w:jc w:val="center"/>
              <w:rPr>
                <w:rFonts w:ascii="Times New Roman" w:hAnsi="Times New Roman" w:cs="Times New Roman"/>
                <w:sz w:val="26"/>
                <w:szCs w:val="26"/>
              </w:rPr>
            </w:pPr>
            <w:r w:rsidRPr="002605AE">
              <w:rPr>
                <w:rFonts w:ascii="Times New Roman" w:hAnsi="Times New Roman" w:cs="Times New Roman"/>
                <w:sz w:val="26"/>
                <w:szCs w:val="26"/>
              </w:rPr>
              <w:t>ПЕРЕЧЕНЬ</w:t>
            </w:r>
          </w:p>
          <w:p w:rsidR="002B0864" w:rsidRPr="002605AE" w:rsidRDefault="002B0864" w:rsidP="00420A84">
            <w:pPr>
              <w:jc w:val="center"/>
              <w:rPr>
                <w:rFonts w:ascii="Times New Roman" w:hAnsi="Times New Roman" w:cs="Times New Roman"/>
                <w:sz w:val="26"/>
                <w:szCs w:val="26"/>
              </w:rPr>
            </w:pPr>
            <w:r w:rsidRPr="002605AE">
              <w:rPr>
                <w:rFonts w:ascii="Times New Roman" w:hAnsi="Times New Roman" w:cs="Times New Roman"/>
                <w:sz w:val="26"/>
                <w:szCs w:val="26"/>
              </w:rPr>
              <w:t>вокзалов,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B0864" w:rsidRPr="002605AE" w:rsidRDefault="002B0864" w:rsidP="00420A84">
            <w:pPr>
              <w:tabs>
                <w:tab w:val="left" w:pos="3800"/>
              </w:tabs>
              <w:rPr>
                <w:rFonts w:ascii="Times New Roman" w:hAnsi="Times New Roman" w:cs="Times New Roman"/>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
              <w:gridCol w:w="5236"/>
              <w:gridCol w:w="3401"/>
            </w:tblGrid>
            <w:tr w:rsidR="002B0864" w:rsidRPr="002605AE" w:rsidTr="00420A84">
              <w:tc>
                <w:tcPr>
                  <w:tcW w:w="85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w:t>
                  </w:r>
                </w:p>
              </w:tc>
              <w:tc>
                <w:tcPr>
                  <w:tcW w:w="523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 xml:space="preserve">Наименование </w:t>
                  </w:r>
                </w:p>
              </w:tc>
              <w:tc>
                <w:tcPr>
                  <w:tcW w:w="3401"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Адрес</w:t>
                  </w:r>
                </w:p>
              </w:tc>
            </w:tr>
            <w:tr w:rsidR="002B0864" w:rsidRPr="002605AE" w:rsidTr="00420A84">
              <w:tc>
                <w:tcPr>
                  <w:tcW w:w="85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1</w:t>
                  </w:r>
                </w:p>
              </w:tc>
              <w:tc>
                <w:tcPr>
                  <w:tcW w:w="5236"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МУ «</w:t>
                  </w:r>
                  <w:proofErr w:type="spellStart"/>
                  <w:r w:rsidRPr="002605AE">
                    <w:rPr>
                      <w:rFonts w:ascii="Times New Roman" w:hAnsi="Times New Roman" w:cs="Times New Roman"/>
                      <w:sz w:val="26"/>
                      <w:szCs w:val="26"/>
                    </w:rPr>
                    <w:t>Усть-Кубинское</w:t>
                  </w:r>
                  <w:proofErr w:type="spellEnd"/>
                  <w:r w:rsidRPr="002605AE">
                    <w:rPr>
                      <w:rFonts w:ascii="Times New Roman" w:hAnsi="Times New Roman" w:cs="Times New Roman"/>
                      <w:sz w:val="26"/>
                      <w:szCs w:val="26"/>
                    </w:rPr>
                    <w:t xml:space="preserve"> АТП»</w:t>
                  </w:r>
                </w:p>
              </w:tc>
              <w:tc>
                <w:tcPr>
                  <w:tcW w:w="3401" w:type="dxa"/>
                </w:tcPr>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Вологодская область,</w:t>
                  </w:r>
                </w:p>
                <w:p w:rsidR="002B0864" w:rsidRPr="002605AE" w:rsidRDefault="002B0864" w:rsidP="00420A84">
                  <w:pPr>
                    <w:rPr>
                      <w:rFonts w:ascii="Times New Roman" w:hAnsi="Times New Roman" w:cs="Times New Roman"/>
                      <w:sz w:val="26"/>
                      <w:szCs w:val="26"/>
                    </w:rPr>
                  </w:pPr>
                  <w:proofErr w:type="spellStart"/>
                  <w:r w:rsidRPr="002605AE">
                    <w:rPr>
                      <w:rFonts w:ascii="Times New Roman" w:hAnsi="Times New Roman" w:cs="Times New Roman"/>
                      <w:sz w:val="26"/>
                      <w:szCs w:val="26"/>
                    </w:rPr>
                    <w:t>Усть-Кубинский</w:t>
                  </w:r>
                  <w:proofErr w:type="spellEnd"/>
                  <w:r w:rsidRPr="002605AE">
                    <w:rPr>
                      <w:rFonts w:ascii="Times New Roman" w:hAnsi="Times New Roman" w:cs="Times New Roman"/>
                      <w:sz w:val="26"/>
                      <w:szCs w:val="26"/>
                    </w:rPr>
                    <w:t xml:space="preserve"> район,</w:t>
                  </w:r>
                </w:p>
                <w:p w:rsidR="002B0864" w:rsidRPr="002605AE" w:rsidRDefault="002B0864" w:rsidP="00420A84">
                  <w:pPr>
                    <w:rPr>
                      <w:rFonts w:ascii="Times New Roman" w:hAnsi="Times New Roman" w:cs="Times New Roman"/>
                      <w:sz w:val="26"/>
                      <w:szCs w:val="26"/>
                    </w:rPr>
                  </w:pPr>
                  <w:r w:rsidRPr="002605AE">
                    <w:rPr>
                      <w:rFonts w:ascii="Times New Roman" w:hAnsi="Times New Roman" w:cs="Times New Roman"/>
                      <w:sz w:val="26"/>
                      <w:szCs w:val="26"/>
                    </w:rPr>
                    <w:t>с. Устье, ул. Яковлева д.16</w:t>
                  </w:r>
                </w:p>
              </w:tc>
            </w:tr>
          </w:tbl>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rPr>
                <w:rFonts w:ascii="Times New Roman" w:hAnsi="Times New Roman" w:cs="Times New Roman"/>
                <w:sz w:val="26"/>
                <w:szCs w:val="26"/>
              </w:rPr>
            </w:pPr>
          </w:p>
          <w:p w:rsidR="002B0864" w:rsidRPr="002605AE" w:rsidRDefault="002B0864" w:rsidP="00420A84">
            <w:pPr>
              <w:snapToGrid w:val="0"/>
              <w:rPr>
                <w:rFonts w:ascii="Times New Roman" w:hAnsi="Times New Roman" w:cs="Times New Roman"/>
                <w:sz w:val="26"/>
                <w:szCs w:val="26"/>
              </w:rPr>
            </w:pPr>
          </w:p>
        </w:tc>
      </w:tr>
    </w:tbl>
    <w:p w:rsidR="002B0864" w:rsidRPr="007F36DB" w:rsidRDefault="002B0864" w:rsidP="002B0864">
      <w:pPr>
        <w:jc w:val="both"/>
        <w:rPr>
          <w:rFonts w:ascii="Times New Roman" w:hAnsi="Times New Roman" w:cs="Times New Roman"/>
          <w:sz w:val="24"/>
          <w:szCs w:val="24"/>
        </w:rPr>
      </w:pPr>
      <w:r w:rsidRPr="007F36DB">
        <w:rPr>
          <w:rFonts w:ascii="Times New Roman" w:hAnsi="Times New Roman" w:cs="Times New Roman"/>
          <w:sz w:val="24"/>
          <w:szCs w:val="24"/>
        </w:rPr>
        <w:lastRenderedPageBreak/>
        <w:tab/>
      </w:r>
    </w:p>
    <w:p w:rsidR="002B0864" w:rsidRPr="007F36DB" w:rsidRDefault="002B0864" w:rsidP="002B0864">
      <w:pPr>
        <w:pStyle w:val="ConsPlusNormal"/>
        <w:jc w:val="both"/>
        <w:rPr>
          <w:rFonts w:ascii="Times New Roman" w:hAnsi="Times New Roman" w:cs="Times New Roman"/>
          <w:sz w:val="24"/>
          <w:szCs w:val="24"/>
        </w:rPr>
      </w:pPr>
    </w:p>
    <w:p w:rsidR="002B0864" w:rsidRPr="007F36DB" w:rsidRDefault="002B0864" w:rsidP="002B0864">
      <w:pPr>
        <w:pStyle w:val="ConsPlusNormal"/>
        <w:jc w:val="both"/>
        <w:rPr>
          <w:rFonts w:ascii="Times New Roman" w:hAnsi="Times New Roman" w:cs="Times New Roman"/>
          <w:sz w:val="24"/>
          <w:szCs w:val="24"/>
        </w:rPr>
      </w:pPr>
    </w:p>
    <w:p w:rsidR="002B0864" w:rsidRPr="007F36DB" w:rsidRDefault="002B0864" w:rsidP="002B0864">
      <w:pPr>
        <w:pStyle w:val="ConsPlusNormal"/>
        <w:jc w:val="both"/>
        <w:rPr>
          <w:rFonts w:ascii="Times New Roman" w:hAnsi="Times New Roman" w:cs="Times New Roman"/>
          <w:sz w:val="24"/>
          <w:szCs w:val="24"/>
        </w:rPr>
      </w:pPr>
    </w:p>
    <w:p w:rsidR="002B0864" w:rsidRPr="007F36DB" w:rsidRDefault="002B0864" w:rsidP="002B0864">
      <w:pPr>
        <w:pStyle w:val="ConsPlusNormal"/>
        <w:jc w:val="both"/>
        <w:rPr>
          <w:rFonts w:ascii="Times New Roman" w:hAnsi="Times New Roman" w:cs="Times New Roman"/>
          <w:sz w:val="24"/>
          <w:szCs w:val="24"/>
        </w:rPr>
      </w:pPr>
    </w:p>
    <w:p w:rsidR="002B0864" w:rsidRPr="007F36DB" w:rsidRDefault="002B0864" w:rsidP="002B0864">
      <w:pPr>
        <w:pStyle w:val="ConsPlusNormal"/>
        <w:jc w:val="both"/>
        <w:rPr>
          <w:rFonts w:ascii="Times New Roman" w:hAnsi="Times New Roman" w:cs="Times New Roman"/>
          <w:sz w:val="24"/>
          <w:szCs w:val="24"/>
        </w:rPr>
      </w:pPr>
    </w:p>
    <w:p w:rsidR="002B0864" w:rsidRPr="007F36DB" w:rsidRDefault="002B0864" w:rsidP="002B0864">
      <w:pPr>
        <w:widowControl/>
        <w:tabs>
          <w:tab w:val="left" w:pos="3481"/>
          <w:tab w:val="left" w:pos="7513"/>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p w:rsidR="002B0864" w:rsidRPr="007F36DB" w:rsidRDefault="002B0864" w:rsidP="002B0864">
      <w:pPr>
        <w:widowControl/>
        <w:tabs>
          <w:tab w:val="left" w:pos="3481"/>
          <w:tab w:val="left" w:pos="7513"/>
          <w:tab w:val="left" w:pos="10992"/>
          <w:tab w:val="left" w:pos="11908"/>
          <w:tab w:val="left" w:pos="12824"/>
          <w:tab w:val="left" w:pos="13740"/>
          <w:tab w:val="left" w:pos="14656"/>
        </w:tabs>
        <w:autoSpaceDE/>
        <w:autoSpaceDN/>
        <w:adjustRightInd/>
        <w:jc w:val="both"/>
        <w:rPr>
          <w:rFonts w:ascii="Times New Roman" w:hAnsi="Times New Roman" w:cs="Times New Roman"/>
          <w:sz w:val="24"/>
          <w:szCs w:val="24"/>
        </w:rPr>
      </w:pPr>
    </w:p>
    <w:sectPr w:rsidR="002B0864" w:rsidRPr="007F36DB" w:rsidSect="002B0864">
      <w:footerReference w:type="default" r:id="rId5"/>
      <w:pgSz w:w="11909" w:h="16834"/>
      <w:pgMar w:top="1134" w:right="850"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2769"/>
      <w:docPartObj>
        <w:docPartGallery w:val="Page Numbers (Bottom of Page)"/>
        <w:docPartUnique/>
      </w:docPartObj>
    </w:sdtPr>
    <w:sdtEndPr/>
    <w:sdtContent>
      <w:p w:rsidR="007A77A9" w:rsidRDefault="002B0864">
        <w:pPr>
          <w:pStyle w:val="a3"/>
          <w:jc w:val="right"/>
        </w:pPr>
        <w:r>
          <w:fldChar w:fldCharType="begin"/>
        </w:r>
        <w:r>
          <w:instrText xml:space="preserve"> PAGE   \* MERGEFORMAT </w:instrText>
        </w:r>
        <w:r>
          <w:fldChar w:fldCharType="separate"/>
        </w:r>
        <w:r>
          <w:rPr>
            <w:noProof/>
          </w:rPr>
          <w:t>1</w:t>
        </w:r>
        <w:r>
          <w:fldChar w:fldCharType="end"/>
        </w:r>
      </w:p>
    </w:sdtContent>
  </w:sdt>
  <w:p w:rsidR="007A77A9" w:rsidRDefault="002B086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2B0864"/>
    <w:rsid w:val="0019785D"/>
    <w:rsid w:val="002B0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0864"/>
    <w:pPr>
      <w:tabs>
        <w:tab w:val="center" w:pos="4677"/>
        <w:tab w:val="right" w:pos="9355"/>
      </w:tabs>
    </w:pPr>
  </w:style>
  <w:style w:type="character" w:customStyle="1" w:styleId="a4">
    <w:name w:val="Нижний колонтитул Знак"/>
    <w:basedOn w:val="a0"/>
    <w:link w:val="a3"/>
    <w:uiPriority w:val="99"/>
    <w:rsid w:val="002B0864"/>
    <w:rPr>
      <w:rFonts w:ascii="Arial" w:eastAsia="Times New Roman" w:hAnsi="Arial" w:cs="Arial"/>
      <w:sz w:val="20"/>
      <w:szCs w:val="20"/>
      <w:lang w:eastAsia="ru-RU"/>
    </w:rPr>
  </w:style>
  <w:style w:type="paragraph" w:styleId="a5">
    <w:name w:val="Body Text"/>
    <w:basedOn w:val="a"/>
    <w:link w:val="a6"/>
    <w:uiPriority w:val="1"/>
    <w:qFormat/>
    <w:rsid w:val="002B0864"/>
    <w:pPr>
      <w:autoSpaceDE/>
      <w:autoSpaceDN/>
      <w:adjustRightInd/>
      <w:ind w:left="101"/>
    </w:pPr>
    <w:rPr>
      <w:rFonts w:ascii="Times New Roman" w:hAnsi="Times New Roman" w:cstheme="minorBidi"/>
      <w:sz w:val="26"/>
      <w:szCs w:val="26"/>
      <w:lang w:val="en-US" w:eastAsia="en-US"/>
    </w:rPr>
  </w:style>
  <w:style w:type="character" w:customStyle="1" w:styleId="a6">
    <w:name w:val="Основной текст Знак"/>
    <w:basedOn w:val="a0"/>
    <w:link w:val="a5"/>
    <w:uiPriority w:val="1"/>
    <w:rsid w:val="002B0864"/>
    <w:rPr>
      <w:rFonts w:ascii="Times New Roman" w:eastAsia="Times New Roman" w:hAnsi="Times New Roman"/>
      <w:sz w:val="26"/>
      <w:szCs w:val="26"/>
      <w:lang w:val="en-US"/>
    </w:rPr>
  </w:style>
  <w:style w:type="paragraph" w:customStyle="1" w:styleId="ConsPlusNormal">
    <w:name w:val="ConsPlusNormal"/>
    <w:rsid w:val="002B08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No Spacing"/>
    <w:uiPriority w:val="1"/>
    <w:qFormat/>
    <w:rsid w:val="002B08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2B0864"/>
    <w:rPr>
      <w:rFonts w:ascii="Tahoma" w:hAnsi="Tahoma" w:cs="Tahoma"/>
      <w:sz w:val="16"/>
      <w:szCs w:val="16"/>
    </w:rPr>
  </w:style>
  <w:style w:type="character" w:customStyle="1" w:styleId="a9">
    <w:name w:val="Текст выноски Знак"/>
    <w:basedOn w:val="a0"/>
    <w:link w:val="a8"/>
    <w:uiPriority w:val="99"/>
    <w:semiHidden/>
    <w:rsid w:val="002B08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2023-01-13T13:39:00Z</dcterms:created>
  <dcterms:modified xsi:type="dcterms:W3CDTF">2023-01-13T13:46:00Z</dcterms:modified>
</cp:coreProperties>
</file>