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F09" w:rsidRDefault="00501F09" w:rsidP="00501F09">
      <w:pPr>
        <w:jc w:val="center"/>
        <w:rPr>
          <w:b/>
          <w:sz w:val="26"/>
          <w:szCs w:val="26"/>
        </w:rPr>
      </w:pPr>
      <w:r w:rsidRPr="0077704E">
        <w:rPr>
          <w:b/>
          <w:noProof/>
          <w:sz w:val="26"/>
          <w:szCs w:val="26"/>
          <w:lang w:eastAsia="ru-RU"/>
        </w:rPr>
        <w:drawing>
          <wp:inline distT="0" distB="0" distL="0" distR="0">
            <wp:extent cx="552450" cy="7143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1F09" w:rsidRDefault="00501F09" w:rsidP="00501F09">
      <w:pPr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ПРОЕКТ</w:t>
      </w:r>
    </w:p>
    <w:p w:rsidR="00501F09" w:rsidRPr="008A505B" w:rsidRDefault="00501F09" w:rsidP="00501F09">
      <w:pPr>
        <w:jc w:val="center"/>
        <w:rPr>
          <w:b/>
          <w:sz w:val="26"/>
          <w:szCs w:val="26"/>
        </w:rPr>
      </w:pPr>
      <w:r w:rsidRPr="008A505B">
        <w:rPr>
          <w:b/>
          <w:sz w:val="26"/>
          <w:szCs w:val="26"/>
        </w:rPr>
        <w:t xml:space="preserve">АДМИНИСТРАЦИЯ УСТЬ-КУБИНСКОГО </w:t>
      </w:r>
    </w:p>
    <w:p w:rsidR="00501F09" w:rsidRPr="008A505B" w:rsidRDefault="00501F09" w:rsidP="00501F09">
      <w:pPr>
        <w:jc w:val="center"/>
        <w:rPr>
          <w:b/>
          <w:sz w:val="26"/>
          <w:szCs w:val="26"/>
        </w:rPr>
      </w:pPr>
      <w:r w:rsidRPr="008A505B">
        <w:rPr>
          <w:b/>
          <w:sz w:val="26"/>
          <w:szCs w:val="26"/>
        </w:rPr>
        <w:t xml:space="preserve">МУНИЦИПАЛЬНОГО  </w:t>
      </w:r>
      <w:r>
        <w:rPr>
          <w:b/>
          <w:sz w:val="26"/>
          <w:szCs w:val="26"/>
        </w:rPr>
        <w:t>ОКРУГА</w:t>
      </w:r>
    </w:p>
    <w:p w:rsidR="00501F09" w:rsidRPr="008A505B" w:rsidRDefault="00501F09" w:rsidP="00501F09">
      <w:pPr>
        <w:jc w:val="center"/>
        <w:rPr>
          <w:b/>
          <w:sz w:val="26"/>
          <w:szCs w:val="26"/>
        </w:rPr>
      </w:pPr>
    </w:p>
    <w:p w:rsidR="00501F09" w:rsidRPr="008A505B" w:rsidRDefault="00501F09" w:rsidP="00501F09">
      <w:pPr>
        <w:jc w:val="center"/>
        <w:rPr>
          <w:b/>
          <w:sz w:val="26"/>
          <w:szCs w:val="26"/>
        </w:rPr>
      </w:pPr>
      <w:r w:rsidRPr="008A505B">
        <w:rPr>
          <w:b/>
          <w:sz w:val="26"/>
          <w:szCs w:val="26"/>
        </w:rPr>
        <w:t>ПОСТАНОВЛЕНИЕ</w:t>
      </w:r>
    </w:p>
    <w:p w:rsidR="00501F09" w:rsidRPr="008A505B" w:rsidRDefault="00501F09" w:rsidP="00501F09">
      <w:pPr>
        <w:jc w:val="center"/>
        <w:rPr>
          <w:b/>
          <w:sz w:val="26"/>
          <w:szCs w:val="26"/>
        </w:rPr>
      </w:pPr>
    </w:p>
    <w:p w:rsidR="00501F09" w:rsidRPr="008A505B" w:rsidRDefault="00501F09" w:rsidP="00501F09">
      <w:pPr>
        <w:jc w:val="center"/>
        <w:rPr>
          <w:sz w:val="26"/>
          <w:szCs w:val="26"/>
        </w:rPr>
      </w:pPr>
      <w:r w:rsidRPr="008A505B">
        <w:rPr>
          <w:sz w:val="26"/>
          <w:szCs w:val="26"/>
        </w:rPr>
        <w:t>с. Устье</w:t>
      </w:r>
    </w:p>
    <w:p w:rsidR="00501F09" w:rsidRPr="008A505B" w:rsidRDefault="00501F09" w:rsidP="00501F09">
      <w:pPr>
        <w:jc w:val="both"/>
        <w:rPr>
          <w:sz w:val="26"/>
          <w:szCs w:val="26"/>
        </w:rPr>
      </w:pPr>
    </w:p>
    <w:p w:rsidR="00501F09" w:rsidRPr="00501F09" w:rsidRDefault="00501F09" w:rsidP="00501F09">
      <w:pPr>
        <w:jc w:val="both"/>
        <w:rPr>
          <w:sz w:val="26"/>
          <w:szCs w:val="26"/>
          <w:lang w:val="en-US"/>
        </w:rPr>
      </w:pPr>
      <w:r>
        <w:rPr>
          <w:sz w:val="26"/>
          <w:szCs w:val="26"/>
        </w:rPr>
        <w:t xml:space="preserve">от                                                                                                   </w:t>
      </w:r>
      <w:r>
        <w:rPr>
          <w:sz w:val="26"/>
          <w:szCs w:val="26"/>
          <w:lang w:val="en-US"/>
        </w:rPr>
        <w:t xml:space="preserve">                         </w:t>
      </w:r>
      <w:r>
        <w:rPr>
          <w:sz w:val="26"/>
          <w:szCs w:val="26"/>
        </w:rPr>
        <w:t xml:space="preserve">№ </w:t>
      </w:r>
    </w:p>
    <w:p w:rsidR="00501F09" w:rsidRDefault="00501F09" w:rsidP="00501F09">
      <w:pPr>
        <w:jc w:val="both"/>
        <w:rPr>
          <w:sz w:val="26"/>
          <w:szCs w:val="26"/>
        </w:rPr>
      </w:pPr>
    </w:p>
    <w:p w:rsidR="00501F09" w:rsidRPr="008A505B" w:rsidRDefault="00501F09" w:rsidP="00501F09">
      <w:pPr>
        <w:ind w:left="1134" w:right="1132"/>
        <w:jc w:val="center"/>
        <w:rPr>
          <w:sz w:val="26"/>
          <w:szCs w:val="26"/>
        </w:rPr>
      </w:pPr>
      <w:r>
        <w:rPr>
          <w:sz w:val="26"/>
          <w:szCs w:val="26"/>
        </w:rPr>
        <w:t>О внесении изменений в постановление администрации округа от 25 июня 2024 года № 988 «</w:t>
      </w:r>
      <w:r w:rsidRPr="008A505B">
        <w:rPr>
          <w:sz w:val="26"/>
          <w:szCs w:val="26"/>
        </w:rPr>
        <w:t xml:space="preserve">О </w:t>
      </w:r>
      <w:r w:rsidRPr="00EB221F">
        <w:rPr>
          <w:sz w:val="26"/>
          <w:szCs w:val="26"/>
        </w:rPr>
        <w:t>проектной деятельности</w:t>
      </w:r>
      <w:r>
        <w:rPr>
          <w:sz w:val="26"/>
          <w:szCs w:val="26"/>
        </w:rPr>
        <w:t xml:space="preserve"> в администрации </w:t>
      </w:r>
      <w:proofErr w:type="spellStart"/>
      <w:r>
        <w:rPr>
          <w:sz w:val="26"/>
          <w:szCs w:val="26"/>
        </w:rPr>
        <w:t>Усть-Кубинского</w:t>
      </w:r>
      <w:proofErr w:type="spellEnd"/>
      <w:r>
        <w:rPr>
          <w:sz w:val="26"/>
          <w:szCs w:val="26"/>
        </w:rPr>
        <w:t xml:space="preserve"> муниципального </w:t>
      </w:r>
      <w:r w:rsidRPr="00EB221F">
        <w:rPr>
          <w:sz w:val="26"/>
          <w:szCs w:val="26"/>
        </w:rPr>
        <w:t>округ</w:t>
      </w:r>
      <w:r>
        <w:rPr>
          <w:sz w:val="26"/>
          <w:szCs w:val="26"/>
        </w:rPr>
        <w:t>а»</w:t>
      </w:r>
    </w:p>
    <w:p w:rsidR="00501F09" w:rsidRDefault="00501F09" w:rsidP="00501F09">
      <w:pPr>
        <w:ind w:firstLine="709"/>
        <w:jc w:val="both"/>
        <w:rPr>
          <w:sz w:val="26"/>
          <w:szCs w:val="26"/>
        </w:rPr>
      </w:pPr>
    </w:p>
    <w:p w:rsidR="00501F09" w:rsidRPr="00595F39" w:rsidRDefault="00501F09" w:rsidP="00501F0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основании </w:t>
      </w:r>
      <w:r w:rsidRPr="00595F39">
        <w:rPr>
          <w:sz w:val="26"/>
          <w:szCs w:val="26"/>
        </w:rPr>
        <w:t>ст. 42 Устава округа администрация округа</w:t>
      </w:r>
    </w:p>
    <w:p w:rsidR="00501F09" w:rsidRPr="008A505B" w:rsidRDefault="00501F09" w:rsidP="00501F09">
      <w:pPr>
        <w:jc w:val="both"/>
        <w:rPr>
          <w:b/>
          <w:sz w:val="26"/>
          <w:szCs w:val="26"/>
        </w:rPr>
      </w:pPr>
      <w:r w:rsidRPr="008A505B">
        <w:rPr>
          <w:b/>
          <w:sz w:val="26"/>
          <w:szCs w:val="26"/>
        </w:rPr>
        <w:t>ПОСТАНОВЛЯЕТ: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  <w:lang w:bidi="ru-RU"/>
        </w:rPr>
        <w:t xml:space="preserve">1. Внести в </w:t>
      </w:r>
      <w:r w:rsidRPr="00595F39">
        <w:rPr>
          <w:sz w:val="26"/>
          <w:szCs w:val="26"/>
        </w:rPr>
        <w:t>Положени</w:t>
      </w:r>
      <w:r>
        <w:rPr>
          <w:sz w:val="26"/>
          <w:szCs w:val="26"/>
        </w:rPr>
        <w:t>е</w:t>
      </w:r>
      <w:r w:rsidRPr="00595F3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 </w:t>
      </w:r>
      <w:r w:rsidRPr="00595F39">
        <w:rPr>
          <w:sz w:val="26"/>
          <w:szCs w:val="26"/>
        </w:rPr>
        <w:t>проектной деятельности</w:t>
      </w:r>
      <w:r>
        <w:rPr>
          <w:sz w:val="26"/>
          <w:szCs w:val="26"/>
        </w:rPr>
        <w:t xml:space="preserve"> в администрации </w:t>
      </w:r>
      <w:proofErr w:type="spellStart"/>
      <w:r>
        <w:rPr>
          <w:sz w:val="26"/>
          <w:szCs w:val="26"/>
        </w:rPr>
        <w:t>Усть-Кубинского</w:t>
      </w:r>
      <w:proofErr w:type="spellEnd"/>
      <w:r>
        <w:rPr>
          <w:sz w:val="26"/>
          <w:szCs w:val="26"/>
        </w:rPr>
        <w:t xml:space="preserve"> муниципального</w:t>
      </w:r>
      <w:r w:rsidRPr="00EB221F">
        <w:rPr>
          <w:sz w:val="26"/>
          <w:szCs w:val="26"/>
        </w:rPr>
        <w:t xml:space="preserve"> округ</w:t>
      </w:r>
      <w:r>
        <w:rPr>
          <w:sz w:val="26"/>
          <w:szCs w:val="26"/>
        </w:rPr>
        <w:t xml:space="preserve">а, утвержденное </w:t>
      </w:r>
      <w:r>
        <w:rPr>
          <w:sz w:val="26"/>
          <w:szCs w:val="26"/>
          <w:lang w:bidi="ru-RU"/>
        </w:rPr>
        <w:t xml:space="preserve">постановлением администрации </w:t>
      </w:r>
      <w:proofErr w:type="spellStart"/>
      <w:r>
        <w:rPr>
          <w:sz w:val="26"/>
          <w:szCs w:val="26"/>
          <w:lang w:bidi="ru-RU"/>
        </w:rPr>
        <w:t>Усть-Кубинского</w:t>
      </w:r>
      <w:proofErr w:type="spellEnd"/>
      <w:r>
        <w:rPr>
          <w:sz w:val="26"/>
          <w:szCs w:val="26"/>
          <w:lang w:bidi="ru-RU"/>
        </w:rPr>
        <w:t xml:space="preserve"> муниципального округа от 25 июня 2024 № 988  </w:t>
      </w:r>
      <w:r>
        <w:rPr>
          <w:sz w:val="26"/>
          <w:szCs w:val="26"/>
        </w:rPr>
        <w:t>«</w:t>
      </w:r>
      <w:r w:rsidRPr="008A505B">
        <w:rPr>
          <w:sz w:val="26"/>
          <w:szCs w:val="26"/>
        </w:rPr>
        <w:t xml:space="preserve">О </w:t>
      </w:r>
      <w:r w:rsidRPr="00EB221F">
        <w:rPr>
          <w:sz w:val="26"/>
          <w:szCs w:val="26"/>
        </w:rPr>
        <w:t>проектной деятельности</w:t>
      </w:r>
      <w:r>
        <w:rPr>
          <w:sz w:val="26"/>
          <w:szCs w:val="26"/>
        </w:rPr>
        <w:t xml:space="preserve"> в администрации </w:t>
      </w:r>
      <w:proofErr w:type="spellStart"/>
      <w:r>
        <w:rPr>
          <w:sz w:val="26"/>
          <w:szCs w:val="26"/>
        </w:rPr>
        <w:t>Усть-Кубинского</w:t>
      </w:r>
      <w:proofErr w:type="spellEnd"/>
      <w:r>
        <w:rPr>
          <w:sz w:val="26"/>
          <w:szCs w:val="26"/>
        </w:rPr>
        <w:t xml:space="preserve"> муниципального </w:t>
      </w:r>
      <w:r w:rsidRPr="00EB221F">
        <w:rPr>
          <w:sz w:val="26"/>
          <w:szCs w:val="26"/>
        </w:rPr>
        <w:t>округ</w:t>
      </w:r>
      <w:r>
        <w:rPr>
          <w:sz w:val="26"/>
          <w:szCs w:val="26"/>
        </w:rPr>
        <w:t>а» следующие изменения: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1.1.</w:t>
      </w:r>
      <w:r w:rsidRPr="00B872F3">
        <w:rPr>
          <w:sz w:val="26"/>
          <w:szCs w:val="26"/>
        </w:rPr>
        <w:t xml:space="preserve"> </w:t>
      </w:r>
      <w:r>
        <w:rPr>
          <w:sz w:val="26"/>
          <w:szCs w:val="26"/>
        </w:rPr>
        <w:t>Раздел 6 «Мониторинг реализации муниципальных проектов» дополнить пунктом 6.2 следующего содержания: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«6.2. В случаях отсутствия в бюджете округа бюджетных ассигнований  на финансирование мероприятий муниципального проекта в текущем финансовом году, отчетность о реализации указанного муниципального проекта за текущий финансовый год не предоставляется, за исключением случаев, когда реализация выполнения мероприятий муниципального проекта не требует бюджетного финансирования».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1.2. Пункт 7.1 дополнить абзацами вторым - пятым следующего содержания: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«Дополнительными основаниями для досрочного прекращения реализации муниципального проекта  являются: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а) принятие решения администрации округа о прекращении реализации проекта, в связи с переносом мероприятий в другой муниципальный проект;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б) отсутствие бюджетных ассигнований в бюджете округа на текущий год и плановый период на финансирование мероприятий муниципального проекта.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>Решение администрации округа принимается в виде распоряжения».</w:t>
      </w:r>
    </w:p>
    <w:p w:rsidR="00501F09" w:rsidRDefault="00501F09" w:rsidP="00501F09">
      <w:pPr>
        <w:pStyle w:val="a7"/>
        <w:ind w:left="0"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Настоящее постановление вступает в силу </w:t>
      </w:r>
      <w:r w:rsidR="00F11B82">
        <w:rPr>
          <w:sz w:val="26"/>
          <w:szCs w:val="26"/>
        </w:rPr>
        <w:t>после</w:t>
      </w:r>
      <w:r>
        <w:rPr>
          <w:sz w:val="26"/>
          <w:szCs w:val="26"/>
        </w:rPr>
        <w:t xml:space="preserve"> его официального опубликования и распространяется на правоотношения, возникшие с 1 января 2025 года.</w:t>
      </w:r>
    </w:p>
    <w:p w:rsidR="00501F09" w:rsidRPr="00127158" w:rsidRDefault="00501F09" w:rsidP="00501F09">
      <w:pPr>
        <w:pStyle w:val="ConsPlusTitle"/>
        <w:widowControl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501F09" w:rsidRDefault="00501F09" w:rsidP="00501F09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Временно исполняющий </w:t>
      </w:r>
    </w:p>
    <w:p w:rsidR="00501F09" w:rsidRPr="00127158" w:rsidRDefault="00501F09" w:rsidP="00501F09">
      <w:pPr>
        <w:jc w:val="both"/>
        <w:rPr>
          <w:sz w:val="26"/>
          <w:szCs w:val="26"/>
        </w:rPr>
      </w:pPr>
      <w:r>
        <w:rPr>
          <w:sz w:val="26"/>
          <w:szCs w:val="26"/>
        </w:rPr>
        <w:t>полномочия главы округа</w:t>
      </w:r>
    </w:p>
    <w:p w:rsidR="00501F09" w:rsidRPr="00501F09" w:rsidRDefault="00501F09" w:rsidP="00501F09">
      <w:pPr>
        <w:tabs>
          <w:tab w:val="left" w:pos="7655"/>
        </w:tabs>
        <w:jc w:val="both"/>
        <w:rPr>
          <w:sz w:val="26"/>
          <w:szCs w:val="26"/>
        </w:rPr>
        <w:sectPr w:rsidR="00501F09" w:rsidRPr="00501F09" w:rsidSect="00501F09">
          <w:headerReference w:type="default" r:id="rId7"/>
          <w:footerReference w:type="default" r:id="rId8"/>
          <w:pgSz w:w="11905" w:h="16838"/>
          <w:pgMar w:top="851" w:right="850" w:bottom="1134" w:left="1701" w:header="0" w:footer="0" w:gutter="0"/>
          <w:cols w:space="720"/>
          <w:docGrid w:linePitch="326"/>
        </w:sectPr>
      </w:pPr>
      <w:r>
        <w:rPr>
          <w:sz w:val="26"/>
          <w:szCs w:val="26"/>
        </w:rPr>
        <w:t>первый заместитель главы</w:t>
      </w:r>
      <w:r w:rsidRPr="00127158">
        <w:rPr>
          <w:sz w:val="26"/>
          <w:szCs w:val="26"/>
        </w:rPr>
        <w:t xml:space="preserve">  округа</w:t>
      </w:r>
      <w:r w:rsidRPr="00127158">
        <w:rPr>
          <w:sz w:val="26"/>
          <w:szCs w:val="26"/>
        </w:rPr>
        <w:tab/>
      </w:r>
      <w:r>
        <w:rPr>
          <w:sz w:val="26"/>
          <w:szCs w:val="26"/>
        </w:rPr>
        <w:t>А.О.Семичев</w:t>
      </w:r>
    </w:p>
    <w:p w:rsidR="003348DE" w:rsidRPr="00501F09" w:rsidRDefault="003348DE" w:rsidP="00501F09"/>
    <w:sectPr w:rsidR="003348DE" w:rsidRPr="00501F09" w:rsidSect="00334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D18" w:rsidRDefault="00377D18" w:rsidP="00377D18">
      <w:r>
        <w:separator/>
      </w:r>
    </w:p>
  </w:endnote>
  <w:endnote w:type="continuationSeparator" w:id="0">
    <w:p w:rsidR="00377D18" w:rsidRDefault="00377D18" w:rsidP="00377D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E0" w:rsidRDefault="00F11B82">
    <w:pPr>
      <w:pStyle w:val="a5"/>
      <w:jc w:val="right"/>
    </w:pPr>
  </w:p>
  <w:p w:rsidR="004239E0" w:rsidRDefault="00F11B8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D18" w:rsidRDefault="00377D18" w:rsidP="00377D18">
      <w:r>
        <w:separator/>
      </w:r>
    </w:p>
  </w:footnote>
  <w:footnote w:type="continuationSeparator" w:id="0">
    <w:p w:rsidR="00377D18" w:rsidRDefault="00377D18" w:rsidP="00377D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E0" w:rsidRDefault="00F11B82">
    <w:pPr>
      <w:pStyle w:val="a3"/>
      <w:jc w:val="center"/>
    </w:pPr>
  </w:p>
  <w:p w:rsidR="004239E0" w:rsidRDefault="00F11B8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1F09"/>
    <w:rsid w:val="003348DE"/>
    <w:rsid w:val="00377D18"/>
    <w:rsid w:val="00501F09"/>
    <w:rsid w:val="00F11B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F09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F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01F0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5">
    <w:name w:val="footer"/>
    <w:basedOn w:val="a"/>
    <w:link w:val="a6"/>
    <w:uiPriority w:val="99"/>
    <w:unhideWhenUsed/>
    <w:rsid w:val="00501F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01F0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nsPlusTitle">
    <w:name w:val="ConsPlusTitle"/>
    <w:rsid w:val="00501F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501F0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01F0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1F0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299</Words>
  <Characters>1705</Characters>
  <Application>Microsoft Office Word</Application>
  <DocSecurity>0</DocSecurity>
  <Lines>14</Lines>
  <Paragraphs>3</Paragraphs>
  <ScaleCrop>false</ScaleCrop>
  <Company/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2025-03-19T13:42:00Z</cp:lastPrinted>
  <dcterms:created xsi:type="dcterms:W3CDTF">2025-03-19T13:34:00Z</dcterms:created>
  <dcterms:modified xsi:type="dcterms:W3CDTF">2025-03-19T13:45:00Z</dcterms:modified>
</cp:coreProperties>
</file>