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F7" w:rsidRPr="00D43D56" w:rsidRDefault="003425F7" w:rsidP="0034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F7" w:rsidRDefault="003425F7" w:rsidP="00342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АДМИНИСТРАЦИЯ УСТЬ-КУБИНСКОГО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МУНИЦИПАЛЬНОГО ОКРУГА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  <w:r w:rsidRPr="00996945">
        <w:rPr>
          <w:b/>
          <w:sz w:val="26"/>
          <w:szCs w:val="26"/>
        </w:rPr>
        <w:t>ПОСТАНОВЛЕНИЕ</w:t>
      </w:r>
    </w:p>
    <w:p w:rsidR="003425F7" w:rsidRPr="00996945" w:rsidRDefault="003425F7" w:rsidP="003425F7">
      <w:pPr>
        <w:ind w:firstLine="919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с. Устье</w:t>
      </w: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</w:p>
    <w:p w:rsidR="003425F7" w:rsidRDefault="003425F7" w:rsidP="003425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№ ____</w:t>
      </w:r>
    </w:p>
    <w:p w:rsidR="003425F7" w:rsidRPr="00996945" w:rsidRDefault="003425F7" w:rsidP="003425F7">
      <w:pPr>
        <w:jc w:val="both"/>
        <w:rPr>
          <w:sz w:val="26"/>
          <w:szCs w:val="26"/>
        </w:rPr>
      </w:pPr>
    </w:p>
    <w:p w:rsidR="003425F7" w:rsidRPr="00996945" w:rsidRDefault="003425F7" w:rsidP="003425F7">
      <w:pPr>
        <w:ind w:firstLine="919"/>
        <w:jc w:val="center"/>
        <w:rPr>
          <w:sz w:val="26"/>
          <w:szCs w:val="26"/>
          <w:lang w:eastAsia="en-US"/>
        </w:rPr>
      </w:pPr>
      <w:r w:rsidRPr="00996945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</w:t>
      </w:r>
    </w:p>
    <w:p w:rsidR="003425F7" w:rsidRPr="00996945" w:rsidRDefault="003425F7" w:rsidP="003425F7">
      <w:pPr>
        <w:ind w:firstLine="919"/>
        <w:jc w:val="center"/>
        <w:rPr>
          <w:sz w:val="26"/>
          <w:szCs w:val="26"/>
        </w:rPr>
      </w:pPr>
    </w:p>
    <w:p w:rsidR="003425F7" w:rsidRPr="00996945" w:rsidRDefault="003425F7" w:rsidP="003425F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округа от 21 февраля 2023 года № 322 «Об утверждении порядка  разработки, реализации и оценки эффективности  муниципальных программ </w:t>
      </w:r>
      <w:proofErr w:type="spellStart"/>
      <w:r w:rsidRPr="00996945">
        <w:rPr>
          <w:sz w:val="26"/>
          <w:szCs w:val="26"/>
        </w:rPr>
        <w:t>Усть-Кубинского</w:t>
      </w:r>
      <w:proofErr w:type="spellEnd"/>
      <w:r w:rsidRPr="00996945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3425F7" w:rsidRPr="00996945" w:rsidRDefault="003425F7" w:rsidP="003425F7">
      <w:pPr>
        <w:jc w:val="both"/>
        <w:rPr>
          <w:sz w:val="26"/>
          <w:szCs w:val="26"/>
        </w:rPr>
      </w:pPr>
      <w:r w:rsidRPr="00996945">
        <w:rPr>
          <w:b/>
          <w:sz w:val="26"/>
          <w:szCs w:val="26"/>
        </w:rPr>
        <w:t>ПОСТАНОВЛЯЕТ:</w:t>
      </w:r>
      <w:r w:rsidRPr="00996945">
        <w:rPr>
          <w:sz w:val="26"/>
          <w:szCs w:val="26"/>
        </w:rPr>
        <w:t xml:space="preserve"> </w:t>
      </w:r>
    </w:p>
    <w:p w:rsidR="003425F7" w:rsidRDefault="003425F7" w:rsidP="003425F7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 xml:space="preserve">Внести в муниципальную программу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утвержденную </w:t>
      </w:r>
      <w:r w:rsidRPr="00996945">
        <w:rPr>
          <w:sz w:val="26"/>
          <w:szCs w:val="26"/>
          <w:lang w:eastAsia="en-US"/>
        </w:rPr>
        <w:t xml:space="preserve">постановлением администрации  округа от 29 мая 2023 года № 857 «Об утверждении </w:t>
      </w:r>
      <w:r w:rsidRPr="00996945">
        <w:rPr>
          <w:sz w:val="26"/>
          <w:szCs w:val="26"/>
        </w:rPr>
        <w:t xml:space="preserve">муниципальной программы «Содействие занятости населения в </w:t>
      </w:r>
      <w:proofErr w:type="spellStart"/>
      <w:r w:rsidRPr="00996945">
        <w:rPr>
          <w:sz w:val="26"/>
          <w:szCs w:val="26"/>
        </w:rPr>
        <w:t>Усть-Кубинском</w:t>
      </w:r>
      <w:proofErr w:type="spellEnd"/>
      <w:r w:rsidRPr="00996945">
        <w:rPr>
          <w:sz w:val="26"/>
          <w:szCs w:val="26"/>
        </w:rPr>
        <w:t xml:space="preserve"> муниципальном округе на 2023-2027 годы», следующие изменения:</w:t>
      </w:r>
    </w:p>
    <w:p w:rsidR="003425F7" w:rsidRPr="00996945" w:rsidRDefault="003425F7" w:rsidP="003425F7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996945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518"/>
        <w:gridCol w:w="7056"/>
      </w:tblGrid>
      <w:tr w:rsidR="003425F7" w:rsidRPr="00996945" w:rsidTr="00C12346">
        <w:tc>
          <w:tcPr>
            <w:tcW w:w="2518" w:type="dxa"/>
          </w:tcPr>
          <w:p w:rsidR="003425F7" w:rsidRPr="00996945" w:rsidRDefault="003425F7" w:rsidP="00C12346">
            <w:pPr>
              <w:jc w:val="both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>«</w:t>
            </w:r>
            <w:r w:rsidRPr="00996945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6"/>
                <w:szCs w:val="26"/>
              </w:rPr>
              <w:t>597,6</w:t>
            </w:r>
            <w:r w:rsidRPr="00996945">
              <w:rPr>
                <w:sz w:val="26"/>
                <w:szCs w:val="26"/>
              </w:rPr>
              <w:t xml:space="preserve">  тыс. рублей, в том числе: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- средства бюджета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 – </w:t>
            </w:r>
            <w:r>
              <w:rPr>
                <w:sz w:val="26"/>
                <w:szCs w:val="26"/>
              </w:rPr>
              <w:t>59</w:t>
            </w:r>
            <w:r w:rsidRPr="0001503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Pr="00996945">
              <w:rPr>
                <w:sz w:val="26"/>
                <w:szCs w:val="26"/>
              </w:rPr>
              <w:t xml:space="preserve"> тыс. рублей;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bookmarkStart w:id="0" w:name="_GoBack"/>
            <w:r w:rsidRPr="00996945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275,5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322,1</w:t>
            </w:r>
            <w:r w:rsidRPr="00996945">
              <w:rPr>
                <w:sz w:val="26"/>
                <w:szCs w:val="26"/>
              </w:rPr>
              <w:t xml:space="preserve"> тыс. руб.;</w:t>
            </w:r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2025 год - </w:t>
            </w:r>
            <w:r>
              <w:rPr>
                <w:sz w:val="26"/>
                <w:szCs w:val="26"/>
              </w:rPr>
              <w:t>0</w:t>
            </w:r>
            <w:r w:rsidRPr="00996945">
              <w:rPr>
                <w:sz w:val="26"/>
                <w:szCs w:val="26"/>
              </w:rPr>
              <w:t xml:space="preserve"> тыс. руб.;</w:t>
            </w:r>
            <w:bookmarkEnd w:id="0"/>
          </w:p>
          <w:p w:rsidR="003425F7" w:rsidRPr="00996945" w:rsidRDefault="003425F7" w:rsidP="00C12346">
            <w:pPr>
              <w:snapToGrid w:val="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 год - 0 тыс. руб.;</w:t>
            </w: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 год - 0 тыс. руб.</w:t>
            </w:r>
            <w:r w:rsidRPr="00996945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3425F7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Pr="00996945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Приложение 4</w:t>
      </w:r>
      <w:r w:rsidRPr="00996945">
        <w:rPr>
          <w:color w:val="000000"/>
          <w:sz w:val="26"/>
          <w:szCs w:val="26"/>
        </w:rPr>
        <w:t xml:space="preserve"> к Программе изложить в следующе</w:t>
      </w:r>
      <w:r>
        <w:rPr>
          <w:color w:val="000000"/>
          <w:sz w:val="26"/>
          <w:szCs w:val="26"/>
        </w:rPr>
        <w:t>й редакции согласно приложению 1</w:t>
      </w:r>
      <w:r w:rsidRPr="00996945">
        <w:rPr>
          <w:color w:val="000000"/>
          <w:sz w:val="26"/>
          <w:szCs w:val="26"/>
        </w:rPr>
        <w:t xml:space="preserve"> к настоящему постановлению </w:t>
      </w: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996945">
        <w:rPr>
          <w:color w:val="000000"/>
          <w:sz w:val="26"/>
          <w:szCs w:val="26"/>
        </w:rPr>
        <w:t>Приложение 5 к Программе изложить в следующей редакции согласно приложению 2 к настоящему постановлению.</w:t>
      </w: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</w:rPr>
      </w:pPr>
      <w:r w:rsidRPr="00996945">
        <w:rPr>
          <w:color w:val="000000"/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color w:val="000000"/>
          <w:sz w:val="26"/>
          <w:szCs w:val="26"/>
        </w:rPr>
        <w:t>после</w:t>
      </w:r>
      <w:r w:rsidRPr="00996945">
        <w:rPr>
          <w:color w:val="000000"/>
          <w:sz w:val="26"/>
          <w:szCs w:val="26"/>
        </w:rPr>
        <w:t xml:space="preserve"> его официально</w:t>
      </w:r>
      <w:r>
        <w:rPr>
          <w:color w:val="000000"/>
          <w:sz w:val="26"/>
          <w:szCs w:val="26"/>
        </w:rPr>
        <w:t>го</w:t>
      </w:r>
      <w:r w:rsidRPr="00996945">
        <w:rPr>
          <w:color w:val="000000"/>
          <w:sz w:val="26"/>
          <w:szCs w:val="26"/>
        </w:rPr>
        <w:t xml:space="preserve"> опублик</w:t>
      </w:r>
      <w:r>
        <w:rPr>
          <w:color w:val="000000"/>
          <w:sz w:val="26"/>
          <w:szCs w:val="26"/>
        </w:rPr>
        <w:t>ования.</w:t>
      </w:r>
    </w:p>
    <w:p w:rsidR="003425F7" w:rsidRDefault="003425F7" w:rsidP="003425F7">
      <w:pPr>
        <w:jc w:val="both"/>
        <w:rPr>
          <w:color w:val="000000"/>
          <w:sz w:val="26"/>
          <w:szCs w:val="26"/>
        </w:rPr>
      </w:pPr>
    </w:p>
    <w:p w:rsidR="003425F7" w:rsidRPr="00996945" w:rsidRDefault="003425F7" w:rsidP="003425F7">
      <w:pPr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3425F7" w:rsidRPr="00996945" w:rsidTr="00C12346">
        <w:tc>
          <w:tcPr>
            <w:tcW w:w="4787" w:type="dxa"/>
          </w:tcPr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Глава округа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</w:p>
        </w:tc>
        <w:tc>
          <w:tcPr>
            <w:tcW w:w="4787" w:type="dxa"/>
          </w:tcPr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</w:t>
            </w:r>
            <w:r w:rsidRPr="00996945">
              <w:rPr>
                <w:color w:val="000000"/>
                <w:sz w:val="26"/>
                <w:szCs w:val="26"/>
              </w:rPr>
              <w:t>И.В. Быков</w:t>
            </w: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425F7" w:rsidRPr="00996945" w:rsidRDefault="003425F7" w:rsidP="00C12346">
            <w:pPr>
              <w:jc w:val="both"/>
              <w:rPr>
                <w:color w:val="000000"/>
                <w:sz w:val="26"/>
                <w:szCs w:val="26"/>
              </w:rPr>
            </w:pPr>
            <w:r w:rsidRPr="00996945">
              <w:rPr>
                <w:color w:val="000000"/>
                <w:sz w:val="26"/>
                <w:szCs w:val="26"/>
              </w:rPr>
              <w:t xml:space="preserve">                                                </w:t>
            </w:r>
          </w:p>
        </w:tc>
      </w:tr>
    </w:tbl>
    <w:p w:rsidR="003425F7" w:rsidRPr="00996945" w:rsidRDefault="003425F7" w:rsidP="003425F7">
      <w:pPr>
        <w:jc w:val="both"/>
        <w:rPr>
          <w:color w:val="000000"/>
          <w:sz w:val="26"/>
          <w:szCs w:val="26"/>
        </w:rPr>
      </w:pPr>
    </w:p>
    <w:p w:rsidR="003425F7" w:rsidRPr="00996945" w:rsidRDefault="003425F7" w:rsidP="003425F7">
      <w:pPr>
        <w:ind w:firstLine="708"/>
        <w:jc w:val="both"/>
        <w:rPr>
          <w:color w:val="000000"/>
          <w:sz w:val="26"/>
          <w:szCs w:val="26"/>
          <w:highlight w:val="yellow"/>
        </w:rPr>
        <w:sectPr w:rsidR="003425F7" w:rsidRPr="00996945" w:rsidSect="00996945">
          <w:headerReference w:type="default" r:id="rId6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3425F7" w:rsidRDefault="003425F7" w:rsidP="003425F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3425F7" w:rsidRDefault="003425F7" w:rsidP="003425F7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425F7" w:rsidRDefault="003425F7" w:rsidP="003425F7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от________№</w:t>
      </w:r>
      <w:proofErr w:type="spellEnd"/>
      <w:r>
        <w:rPr>
          <w:sz w:val="26"/>
          <w:szCs w:val="26"/>
        </w:rPr>
        <w:t>___________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 xml:space="preserve"> «Приложе</w:t>
      </w:r>
      <w:r>
        <w:rPr>
          <w:sz w:val="26"/>
          <w:szCs w:val="26"/>
        </w:rPr>
        <w:t>ние 4 к муниципальной программе</w:t>
      </w:r>
    </w:p>
    <w:tbl>
      <w:tblPr>
        <w:tblW w:w="6379" w:type="dxa"/>
        <w:tblInd w:w="8613" w:type="dxa"/>
        <w:tblLook w:val="04A0"/>
      </w:tblPr>
      <w:tblGrid>
        <w:gridCol w:w="6379"/>
      </w:tblGrid>
      <w:tr w:rsidR="003425F7" w:rsidRPr="00996945" w:rsidTr="00C12346">
        <w:tc>
          <w:tcPr>
            <w:tcW w:w="6379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 </w:t>
            </w:r>
          </w:p>
        </w:tc>
      </w:tr>
    </w:tbl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Финансовое обеспечение реализации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3425F7" w:rsidRPr="00996945" w:rsidRDefault="003425F7" w:rsidP="003425F7">
      <w:pPr>
        <w:jc w:val="right"/>
        <w:rPr>
          <w:sz w:val="26"/>
          <w:szCs w:val="26"/>
        </w:rPr>
      </w:pPr>
      <w:r w:rsidRPr="00996945">
        <w:rPr>
          <w:sz w:val="26"/>
          <w:szCs w:val="26"/>
        </w:rPr>
        <w:t>тыс. руб.</w:t>
      </w:r>
    </w:p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639" w:type="dxa"/>
            <w:gridSpan w:val="6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Расходы </w:t>
            </w:r>
          </w:p>
        </w:tc>
      </w:tr>
      <w:tr w:rsidR="003425F7" w:rsidRPr="00996945" w:rsidTr="00C12346">
        <w:trPr>
          <w:trHeight w:val="742"/>
        </w:trPr>
        <w:tc>
          <w:tcPr>
            <w:tcW w:w="2521" w:type="dxa"/>
            <w:vMerge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 </w:t>
            </w:r>
            <w:proofErr w:type="gramStart"/>
            <w:r w:rsidRPr="00996945">
              <w:rPr>
                <w:sz w:val="26"/>
                <w:szCs w:val="26"/>
              </w:rPr>
              <w:t>за</w:t>
            </w:r>
            <w:proofErr w:type="gramEnd"/>
            <w:r w:rsidRPr="00996945">
              <w:rPr>
                <w:sz w:val="26"/>
                <w:szCs w:val="26"/>
              </w:rPr>
              <w:t xml:space="preserve">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2023-2027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годы </w:t>
            </w:r>
          </w:p>
        </w:tc>
      </w:tr>
      <w:tr w:rsidR="003425F7" w:rsidRPr="00996945" w:rsidTr="00C12346">
        <w:trPr>
          <w:trHeight w:val="227"/>
        </w:trPr>
        <w:tc>
          <w:tcPr>
            <w:tcW w:w="252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Итого по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муниципальной программе</w:t>
            </w: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 округа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5"/>
        </w:trPr>
        <w:tc>
          <w:tcPr>
            <w:tcW w:w="2521" w:type="dxa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  <w:p w:rsidR="003425F7" w:rsidRPr="00996945" w:rsidRDefault="003425F7" w:rsidP="00C12346">
            <w:pPr>
              <w:pStyle w:val="TableParagraph"/>
              <w:ind w:left="6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479"/>
        </w:trPr>
        <w:tc>
          <w:tcPr>
            <w:tcW w:w="2521" w:type="dxa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ответственный исполнитель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70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3425F7" w:rsidRPr="00996945" w:rsidRDefault="003425F7" w:rsidP="003425F7">
      <w:pPr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center"/>
        <w:rPr>
          <w:b/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к постановлению администрации округа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 № ____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  <w:r w:rsidRPr="00996945">
        <w:rPr>
          <w:sz w:val="26"/>
          <w:szCs w:val="26"/>
        </w:rPr>
        <w:t>«Приложе</w:t>
      </w:r>
      <w:r>
        <w:rPr>
          <w:sz w:val="26"/>
          <w:szCs w:val="26"/>
        </w:rPr>
        <w:t>ние 5 к муниципальной программе</w:t>
      </w:r>
    </w:p>
    <w:p w:rsidR="003425F7" w:rsidRPr="00996945" w:rsidRDefault="003425F7" w:rsidP="003425F7">
      <w:pPr>
        <w:ind w:right="-55" w:firstLine="540"/>
        <w:jc w:val="right"/>
        <w:rPr>
          <w:sz w:val="26"/>
          <w:szCs w:val="26"/>
        </w:rPr>
      </w:pP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Финансовое обеспечение 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>муниципальной программы  в разрезе мероприятий</w:t>
      </w:r>
    </w:p>
    <w:p w:rsidR="003425F7" w:rsidRPr="00996945" w:rsidRDefault="003425F7" w:rsidP="003425F7">
      <w:pPr>
        <w:jc w:val="center"/>
        <w:rPr>
          <w:sz w:val="26"/>
          <w:szCs w:val="26"/>
        </w:rPr>
      </w:pPr>
      <w:r w:rsidRPr="00996945">
        <w:rPr>
          <w:sz w:val="26"/>
          <w:szCs w:val="26"/>
        </w:rPr>
        <w:t xml:space="preserve"> за счет средств бюджета округа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603"/>
        <w:gridCol w:w="1875"/>
        <w:gridCol w:w="1731"/>
        <w:gridCol w:w="2307"/>
        <w:gridCol w:w="1008"/>
        <w:gridCol w:w="1158"/>
        <w:gridCol w:w="1002"/>
        <w:gridCol w:w="1014"/>
        <w:gridCol w:w="1149"/>
        <w:gridCol w:w="1590"/>
      </w:tblGrid>
      <w:tr w:rsidR="003425F7" w:rsidRPr="00996945" w:rsidTr="00C12346">
        <w:tc>
          <w:tcPr>
            <w:tcW w:w="161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99694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969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>/</w:t>
            </w:r>
            <w:proofErr w:type="spellStart"/>
            <w:r w:rsidRPr="009969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Статус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Наименование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580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96945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  <w:r w:rsidRPr="0099694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996945">
              <w:rPr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sz w:val="26"/>
                <w:szCs w:val="26"/>
              </w:rPr>
              <w:t>подпрограмм-</w:t>
            </w:r>
            <w:r w:rsidRPr="00996945">
              <w:rPr>
                <w:sz w:val="26"/>
                <w:szCs w:val="26"/>
              </w:rPr>
              <w:t>мы</w:t>
            </w:r>
            <w:proofErr w:type="spellEnd"/>
            <w:r w:rsidRPr="00996945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773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20" w:type="pct"/>
            <w:gridSpan w:val="6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Расходы (тыс. руб.)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2023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2024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2025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2026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2027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всего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за 2023 - 2027 годы</w:t>
            </w:r>
          </w:p>
        </w:tc>
      </w:tr>
      <w:tr w:rsidR="003425F7" w:rsidRPr="00996945" w:rsidTr="00C12346">
        <w:trPr>
          <w:trHeight w:val="66"/>
        </w:trPr>
        <w:tc>
          <w:tcPr>
            <w:tcW w:w="161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4</w:t>
            </w: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11</w:t>
            </w:r>
          </w:p>
        </w:tc>
      </w:tr>
      <w:tr w:rsidR="003425F7" w:rsidRPr="00996945" w:rsidTr="00C12346">
        <w:tc>
          <w:tcPr>
            <w:tcW w:w="161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Содействие временной занятости 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80" w:type="pct"/>
            <w:vMerge w:val="restar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96945">
              <w:rPr>
                <w:sz w:val="26"/>
                <w:szCs w:val="26"/>
              </w:rPr>
              <w:t>Усть-Кубинского</w:t>
            </w:r>
            <w:proofErr w:type="spellEnd"/>
            <w:r w:rsidRPr="00996945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всего, </w:t>
            </w:r>
          </w:p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в том числе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275,5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322,1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2239B8" w:rsidRDefault="003425F7" w:rsidP="00C123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597,6</w:t>
            </w:r>
          </w:p>
        </w:tc>
      </w:tr>
      <w:tr w:rsidR="003425F7" w:rsidRPr="00996945" w:rsidTr="00C12346">
        <w:trPr>
          <w:trHeight w:val="792"/>
        </w:trPr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00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 xml:space="preserve">субвенции и субсидии областного  </w:t>
            </w:r>
            <w:r w:rsidRPr="00996945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  <w:tr w:rsidR="003425F7" w:rsidRPr="00996945" w:rsidTr="00C12346">
        <w:tc>
          <w:tcPr>
            <w:tcW w:w="161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pct"/>
          </w:tcPr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безвозмездные поступления государственных внебюджетных фондов,</w:t>
            </w:r>
          </w:p>
          <w:p w:rsidR="003425F7" w:rsidRPr="00996945" w:rsidRDefault="003425F7" w:rsidP="00C12346">
            <w:pPr>
              <w:pStyle w:val="TableParagraph"/>
              <w:ind w:left="62" w:right="171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физических</w:t>
            </w:r>
            <w:r w:rsidRPr="00996945">
              <w:rPr>
                <w:spacing w:val="-2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и</w:t>
            </w:r>
            <w:r w:rsidRPr="00996945">
              <w:rPr>
                <w:spacing w:val="-1"/>
                <w:sz w:val="26"/>
                <w:szCs w:val="26"/>
              </w:rPr>
              <w:t xml:space="preserve"> </w:t>
            </w:r>
            <w:r w:rsidRPr="0099694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33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36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40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385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  <w:tc>
          <w:tcPr>
            <w:tcW w:w="533" w:type="pct"/>
          </w:tcPr>
          <w:p w:rsidR="003425F7" w:rsidRPr="00996945" w:rsidRDefault="003425F7" w:rsidP="00C12346">
            <w:pPr>
              <w:jc w:val="center"/>
              <w:rPr>
                <w:sz w:val="26"/>
                <w:szCs w:val="26"/>
              </w:rPr>
            </w:pPr>
            <w:r w:rsidRPr="00996945">
              <w:rPr>
                <w:sz w:val="26"/>
                <w:szCs w:val="26"/>
              </w:rPr>
              <w:t>0</w:t>
            </w:r>
          </w:p>
        </w:tc>
      </w:tr>
    </w:tbl>
    <w:p w:rsidR="003425F7" w:rsidRPr="003425F7" w:rsidRDefault="003425F7" w:rsidP="003425F7">
      <w:pPr>
        <w:rPr>
          <w:color w:val="000000"/>
          <w:sz w:val="26"/>
          <w:szCs w:val="26"/>
        </w:rPr>
        <w:sectPr w:rsidR="003425F7" w:rsidRPr="003425F7" w:rsidSect="00F3336C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3425F7" w:rsidRPr="00464FB9" w:rsidRDefault="003425F7" w:rsidP="003425F7">
      <w:pPr>
        <w:rPr>
          <w:sz w:val="26"/>
          <w:szCs w:val="26"/>
        </w:rPr>
      </w:pPr>
    </w:p>
    <w:sectPr w:rsidR="003425F7" w:rsidRPr="00464FB9" w:rsidSect="000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829"/>
      <w:docPartObj>
        <w:docPartGallery w:val="Page Numbers (Top of Page)"/>
        <w:docPartUnique/>
      </w:docPartObj>
    </w:sdtPr>
    <w:sdtEndPr/>
    <w:sdtContent>
      <w:p w:rsidR="00996945" w:rsidRDefault="003425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3CA3" w:rsidRDefault="003425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5F7"/>
    <w:rsid w:val="003425F7"/>
    <w:rsid w:val="0072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2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2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5F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5F7"/>
    <w:pPr>
      <w:ind w:left="720"/>
      <w:contextualSpacing/>
    </w:pPr>
  </w:style>
  <w:style w:type="table" w:styleId="a4">
    <w:name w:val="Table Grid"/>
    <w:basedOn w:val="a1"/>
    <w:uiPriority w:val="59"/>
    <w:rsid w:val="0034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2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5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2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2024-12-23T06:52:00Z</dcterms:created>
  <dcterms:modified xsi:type="dcterms:W3CDTF">2024-12-23T06:57:00Z</dcterms:modified>
</cp:coreProperties>
</file>