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B6" w:rsidRPr="008014B6" w:rsidRDefault="008014B6" w:rsidP="008014B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8014B6">
        <w:rPr>
          <w:sz w:val="26"/>
          <w:szCs w:val="26"/>
        </w:rPr>
        <w:t xml:space="preserve">                                                    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 xml:space="preserve">АДМИНИСТРАЦИЯ УСТЬ-КУБИНСКОГО 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МУНИЦИПАЛЬНОГО ОКРУГА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ПОСТАНОВЛЕНИЕ</w:t>
      </w:r>
    </w:p>
    <w:p w:rsidR="008014B6" w:rsidRPr="008014B6" w:rsidRDefault="008014B6" w:rsidP="008014B6">
      <w:pPr>
        <w:jc w:val="center"/>
        <w:rPr>
          <w:sz w:val="26"/>
          <w:szCs w:val="26"/>
        </w:rPr>
      </w:pPr>
    </w:p>
    <w:p w:rsidR="008014B6" w:rsidRPr="008014B6" w:rsidRDefault="008014B6" w:rsidP="008014B6">
      <w:pPr>
        <w:jc w:val="center"/>
        <w:rPr>
          <w:sz w:val="26"/>
          <w:szCs w:val="26"/>
        </w:rPr>
      </w:pPr>
      <w:r w:rsidRPr="008014B6">
        <w:rPr>
          <w:sz w:val="26"/>
          <w:szCs w:val="26"/>
        </w:rPr>
        <w:t>с. Устье</w:t>
      </w:r>
    </w:p>
    <w:p w:rsidR="008014B6" w:rsidRPr="008014B6" w:rsidRDefault="008014B6" w:rsidP="008014B6">
      <w:pPr>
        <w:jc w:val="center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088"/>
        </w:tabs>
        <w:jc w:val="both"/>
        <w:rPr>
          <w:sz w:val="26"/>
          <w:szCs w:val="26"/>
        </w:rPr>
      </w:pPr>
      <w:r w:rsidRPr="008014B6">
        <w:rPr>
          <w:sz w:val="26"/>
          <w:szCs w:val="26"/>
        </w:rPr>
        <w:t xml:space="preserve">от __________________ </w:t>
      </w:r>
      <w:r w:rsidRPr="008014B6">
        <w:rPr>
          <w:sz w:val="26"/>
          <w:szCs w:val="26"/>
        </w:rPr>
        <w:tab/>
        <w:t>№ ___________</w:t>
      </w:r>
    </w:p>
    <w:p w:rsidR="008014B6" w:rsidRPr="008014B6" w:rsidRDefault="008014B6" w:rsidP="008014B6">
      <w:pPr>
        <w:jc w:val="both"/>
        <w:rPr>
          <w:sz w:val="26"/>
          <w:szCs w:val="26"/>
        </w:rPr>
      </w:pPr>
    </w:p>
    <w:p w:rsidR="008014B6" w:rsidRPr="008014B6" w:rsidRDefault="008014B6" w:rsidP="008014B6">
      <w:pPr>
        <w:jc w:val="center"/>
        <w:rPr>
          <w:sz w:val="26"/>
          <w:szCs w:val="26"/>
        </w:rPr>
      </w:pPr>
      <w:r w:rsidRPr="008014B6">
        <w:rPr>
          <w:sz w:val="26"/>
          <w:szCs w:val="26"/>
        </w:rPr>
        <w:t>О внесении изменений в постановление администрации округа от 9 января 2023 года № 79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ст. 42 Устава округа администрация округа</w:t>
      </w:r>
    </w:p>
    <w:p w:rsidR="008014B6" w:rsidRPr="008014B6" w:rsidRDefault="008014B6" w:rsidP="008014B6">
      <w:pPr>
        <w:jc w:val="both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ПОСТАНОВЛЯЕТ:</w:t>
      </w: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1. Приложение к постановлению администрации  округа от 9 января 2023 года № 79 «Об утверждении перечня должностных лиц администрации округа, уполномоченных составлять протоколы об административных правонарушениях» изложит в следующей редакции согласно приложению к настоящему постановлению.</w:t>
      </w:r>
    </w:p>
    <w:p w:rsidR="008014B6" w:rsidRPr="008014B6" w:rsidRDefault="008014B6" w:rsidP="008014B6">
      <w:pPr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8014B6" w:rsidRPr="008014B6" w:rsidRDefault="008014B6" w:rsidP="008014B6">
      <w:pPr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ind w:firstLine="7740"/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ind w:firstLine="7740"/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371"/>
        </w:tabs>
        <w:jc w:val="both"/>
        <w:rPr>
          <w:sz w:val="26"/>
          <w:szCs w:val="26"/>
        </w:rPr>
      </w:pPr>
      <w:r w:rsidRPr="008014B6">
        <w:rPr>
          <w:sz w:val="26"/>
          <w:szCs w:val="26"/>
        </w:rPr>
        <w:t xml:space="preserve">Глава округа </w:t>
      </w:r>
      <w:r w:rsidRPr="008014B6">
        <w:rPr>
          <w:sz w:val="26"/>
          <w:szCs w:val="26"/>
        </w:rPr>
        <w:tab/>
        <w:t xml:space="preserve">        И.В. Быков</w:t>
      </w:r>
    </w:p>
    <w:p w:rsidR="008014B6" w:rsidRPr="008014B6" w:rsidRDefault="008014B6" w:rsidP="008014B6">
      <w:pPr>
        <w:rPr>
          <w:sz w:val="26"/>
          <w:szCs w:val="26"/>
        </w:rPr>
        <w:sectPr w:rsidR="008014B6" w:rsidRPr="008014B6">
          <w:footerReference w:type="default" r:id="rId5"/>
          <w:pgSz w:w="11906" w:h="16838"/>
          <w:pgMar w:top="1135" w:right="850" w:bottom="1134" w:left="1701" w:header="708" w:footer="708" w:gutter="0"/>
          <w:cols w:space="720"/>
        </w:sectPr>
      </w:pPr>
    </w:p>
    <w:p w:rsid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lastRenderedPageBreak/>
        <w:t xml:space="preserve">Приложение 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 xml:space="preserve">к постановлению администрации округа </w:t>
      </w:r>
      <w:proofErr w:type="gramStart"/>
      <w:r w:rsidRPr="008014B6">
        <w:rPr>
          <w:sz w:val="26"/>
          <w:szCs w:val="26"/>
        </w:rPr>
        <w:t>от</w:t>
      </w:r>
      <w:proofErr w:type="gramEnd"/>
      <w:r w:rsidRPr="008014B6">
        <w:rPr>
          <w:sz w:val="26"/>
          <w:szCs w:val="26"/>
        </w:rPr>
        <w:t xml:space="preserve"> _________ № ____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«</w:t>
      </w:r>
      <w:proofErr w:type="gramStart"/>
      <w:r w:rsidRPr="008014B6">
        <w:rPr>
          <w:sz w:val="26"/>
          <w:szCs w:val="26"/>
        </w:rPr>
        <w:t>Утвержден</w:t>
      </w:r>
      <w:proofErr w:type="gramEnd"/>
      <w:r w:rsidRPr="008014B6">
        <w:rPr>
          <w:sz w:val="26"/>
          <w:szCs w:val="26"/>
        </w:rPr>
        <w:t xml:space="preserve"> постановлением администрации 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округа от 09.01.2023 № 79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(приложение)</w:t>
      </w:r>
    </w:p>
    <w:p w:rsidR="008014B6" w:rsidRPr="008014B6" w:rsidRDefault="008014B6" w:rsidP="008014B6">
      <w:pPr>
        <w:tabs>
          <w:tab w:val="left" w:pos="7740"/>
        </w:tabs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jc w:val="center"/>
        <w:rPr>
          <w:b/>
          <w:bCs/>
          <w:sz w:val="24"/>
          <w:szCs w:val="24"/>
        </w:rPr>
      </w:pPr>
      <w:r w:rsidRPr="008014B6">
        <w:rPr>
          <w:b/>
          <w:bCs/>
          <w:sz w:val="24"/>
          <w:szCs w:val="24"/>
        </w:rPr>
        <w:t>ПЕРЕЧЕНЬ ДОЛЖНОСТНЫХ ЛИЦ АДМИНИСТРАЦИИ ОКРУГА, УПОЛНОМОЧЕННЫХ СОСТАВЛЯТЬ ПРОТОКОЛЫ ОБ АДМИНИСТРАТИВНЫХ ПРАВОНАРУШЕНИЯХ</w:t>
      </w:r>
    </w:p>
    <w:p w:rsidR="008014B6" w:rsidRPr="008014B6" w:rsidRDefault="008014B6" w:rsidP="008014B6">
      <w:pPr>
        <w:tabs>
          <w:tab w:val="left" w:pos="7740"/>
        </w:tabs>
        <w:jc w:val="center"/>
        <w:rPr>
          <w:b/>
          <w:bCs/>
          <w:sz w:val="24"/>
          <w:szCs w:val="24"/>
        </w:rPr>
      </w:pPr>
    </w:p>
    <w:tbl>
      <w:tblPr>
        <w:tblStyle w:val="a5"/>
        <w:tblW w:w="15134" w:type="dxa"/>
        <w:tblLook w:val="04A0"/>
      </w:tblPr>
      <w:tblGrid>
        <w:gridCol w:w="1242"/>
        <w:gridCol w:w="6521"/>
        <w:gridCol w:w="7371"/>
      </w:tblGrid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№</w:t>
            </w:r>
          </w:p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014B6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014B6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014B6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52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Наименование должности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№ статьи Закона области от 08.12.2010 № 2429-ОЗ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Глава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>2.1.1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014B6">
              <w:rPr>
                <w:sz w:val="24"/>
                <w:szCs w:val="24"/>
              </w:rPr>
              <w:t xml:space="preserve">  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Первый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заместитель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r w:rsidRPr="008014B6">
              <w:rPr>
                <w:sz w:val="24"/>
                <w:szCs w:val="24"/>
                <w:lang w:val="ru-RU"/>
              </w:rPr>
              <w:t>г</w:t>
            </w:r>
            <w:proofErr w:type="spellStart"/>
            <w:r w:rsidRPr="008014B6">
              <w:rPr>
                <w:sz w:val="24"/>
                <w:szCs w:val="24"/>
              </w:rPr>
              <w:t>лавы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>2.1.1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,</w:t>
            </w:r>
            <w:r w:rsidRPr="008014B6">
              <w:rPr>
                <w:sz w:val="24"/>
                <w:szCs w:val="24"/>
              </w:rPr>
              <w:t xml:space="preserve">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proofErr w:type="gramEnd"/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 xml:space="preserve">*.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  <w:r w:rsidRPr="008014B6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Управляющий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делами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r w:rsidRPr="008014B6">
              <w:rPr>
                <w:sz w:val="24"/>
                <w:szCs w:val="24"/>
                <w:lang w:val="ru-RU"/>
              </w:rPr>
              <w:t>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отдела, 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 xml:space="preserve">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3.9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закупок и тарифного регулирования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Начальник отдела, заместитель 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 xml:space="preserve">2.1.1, 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отдела, заместитель начальника отдела безопасности, мобилизационной работы, ГО и ЧС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Заместитель главы округа, начальник отдела культуры, </w:t>
            </w:r>
            <w:r w:rsidRPr="008014B6">
              <w:rPr>
                <w:sz w:val="24"/>
                <w:szCs w:val="24"/>
                <w:lang w:val="ru-RU"/>
              </w:rPr>
              <w:lastRenderedPageBreak/>
              <w:t xml:space="preserve">туризма и молодежи администрации округа 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lastRenderedPageBreak/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Председатель комитета физической культуры и спорта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обеспечения деятельности и кадровой работы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информационных технологий и защиты информации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Консультант, исполняющий обязанности ответственного секретаря административной комиссии округа, комиссии по делам несовершеннолетних и защите их прав округа, юридического отдела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>, 1.20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Консультант по вопросам опеки и попечительства юридического отдела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>, 1.20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архивного отдела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6.6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территориального отдела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1.1, 1.3, 1.5, 1.6, 1.7, 1.10, 1.11, 1.12, 1.13, 1.14, 1.15, 1.18, 1.20, 2.1.1,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3.1.1*, 3.1.2*, 3.1.3*,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3.1.12*, </w:t>
            </w:r>
            <w:r w:rsidRPr="008014B6">
              <w:rPr>
                <w:sz w:val="24"/>
                <w:szCs w:val="24"/>
                <w:lang w:val="ru-RU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*, </w:t>
            </w:r>
            <w:r w:rsidRPr="008014B6">
              <w:rPr>
                <w:sz w:val="24"/>
                <w:szCs w:val="24"/>
                <w:lang w:val="ru-RU"/>
              </w:rPr>
              <w:t xml:space="preserve">3.7, 3.8,  3.11, 4.1, 4.2, 6.1, 6.2, 6.3, 6.4, 6.6, 6.10,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управления имущественных отношений администрации округа, заместитель начальника управления имущественных отношений администрации округа, главный архитектор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 xml:space="preserve">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Начальник управления, заместитель 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начальника управления образования администрации округа</w:t>
            </w:r>
            <w:proofErr w:type="gram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</w:p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Заместитель главы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</w:tbl>
    <w:p w:rsidR="008014B6" w:rsidRPr="008014B6" w:rsidRDefault="008014B6" w:rsidP="008014B6">
      <w:pPr>
        <w:tabs>
          <w:tab w:val="left" w:pos="7740"/>
        </w:tabs>
        <w:rPr>
          <w:sz w:val="24"/>
          <w:szCs w:val="24"/>
        </w:rPr>
      </w:pPr>
      <w:r w:rsidRPr="008014B6">
        <w:rPr>
          <w:sz w:val="24"/>
          <w:szCs w:val="24"/>
        </w:rPr>
        <w:t xml:space="preserve">* - </w:t>
      </w:r>
      <w:r w:rsidRPr="008014B6">
        <w:rPr>
          <w:sz w:val="24"/>
          <w:szCs w:val="24"/>
          <w:shd w:val="clear" w:color="auto" w:fill="FFFFFF"/>
        </w:rPr>
        <w:t xml:space="preserve">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</w:r>
      <w:proofErr w:type="gramStart"/>
      <w:r w:rsidRPr="008014B6">
        <w:rPr>
          <w:sz w:val="24"/>
          <w:szCs w:val="24"/>
          <w:shd w:val="clear" w:color="auto" w:fill="FFFFFF"/>
        </w:rPr>
        <w:t>требований правил благоустройства территорий муниципальных образований</w:t>
      </w:r>
      <w:proofErr w:type="gramEnd"/>
      <w:r w:rsidRPr="008014B6">
        <w:rPr>
          <w:sz w:val="24"/>
          <w:szCs w:val="24"/>
          <w:shd w:val="clear" w:color="auto" w:fill="FFFFFF"/>
        </w:rPr>
        <w:t xml:space="preserve"> в части содержания территорий общего пользования.</w:t>
      </w:r>
    </w:p>
    <w:sectPr w:rsidR="008014B6" w:rsidRPr="008014B6" w:rsidSect="00EE0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701935"/>
      <w:docPartObj>
        <w:docPartGallery w:val="Page Numbers (Bottom of Page)"/>
        <w:docPartUnique/>
      </w:docPartObj>
    </w:sdtPr>
    <w:sdtEndPr/>
    <w:sdtContent>
      <w:p w:rsidR="00BF4E1F" w:rsidRDefault="008014B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4E1F" w:rsidRDefault="008014B6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4B6"/>
    <w:rsid w:val="008014B6"/>
    <w:rsid w:val="00F8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14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14B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014B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14B6"/>
    <w:rPr>
      <w:rFonts w:ascii="Times New Roman" w:eastAsia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8014B6"/>
  </w:style>
  <w:style w:type="paragraph" w:styleId="a8">
    <w:name w:val="Balloon Text"/>
    <w:basedOn w:val="a"/>
    <w:link w:val="a9"/>
    <w:uiPriority w:val="99"/>
    <w:semiHidden/>
    <w:unhideWhenUsed/>
    <w:rsid w:val="00801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2025-01-28T07:06:00Z</dcterms:created>
  <dcterms:modified xsi:type="dcterms:W3CDTF">2025-01-28T07:11:00Z</dcterms:modified>
</cp:coreProperties>
</file>