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D5" w:rsidRPr="00F7167C" w:rsidRDefault="00FA4FD5" w:rsidP="00FA4FD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FD5" w:rsidRPr="00110E71" w:rsidRDefault="00FA4FD5" w:rsidP="00FA4FD5">
      <w:pPr>
        <w:pStyle w:val="1"/>
        <w:jc w:val="right"/>
        <w:rPr>
          <w:sz w:val="25"/>
          <w:szCs w:val="25"/>
        </w:rPr>
      </w:pPr>
      <w:r>
        <w:rPr>
          <w:sz w:val="25"/>
          <w:szCs w:val="25"/>
        </w:rPr>
        <w:t>ПРОЕКТ</w:t>
      </w:r>
    </w:p>
    <w:p w:rsidR="00FA4FD5" w:rsidRPr="003F2A43" w:rsidRDefault="00FA4FD5" w:rsidP="00FA4FD5">
      <w:pPr>
        <w:pStyle w:val="2"/>
        <w:jc w:val="center"/>
        <w:rPr>
          <w:sz w:val="26"/>
        </w:rPr>
      </w:pPr>
      <w:r w:rsidRPr="003F2A43">
        <w:rPr>
          <w:sz w:val="26"/>
        </w:rPr>
        <w:t>АДМИНИСТРАЦИЯ УСТЬ-КУБИНСКОГО</w:t>
      </w:r>
    </w:p>
    <w:p w:rsidR="00FA4FD5" w:rsidRPr="003F2A43" w:rsidRDefault="00FA4FD5" w:rsidP="00FA4FD5">
      <w:pPr>
        <w:pStyle w:val="2"/>
        <w:jc w:val="center"/>
        <w:rPr>
          <w:sz w:val="26"/>
        </w:rPr>
      </w:pPr>
      <w:r w:rsidRPr="003F2A43">
        <w:rPr>
          <w:sz w:val="26"/>
        </w:rPr>
        <w:t>МУНИЦИПАЛЬНОГО ОКРУГА</w:t>
      </w:r>
    </w:p>
    <w:p w:rsidR="00FA4FD5" w:rsidRPr="003F2A43" w:rsidRDefault="00FA4FD5" w:rsidP="00FA4FD5">
      <w:pPr>
        <w:rPr>
          <w:sz w:val="26"/>
          <w:szCs w:val="26"/>
        </w:rPr>
      </w:pPr>
    </w:p>
    <w:p w:rsidR="00FA4FD5" w:rsidRPr="003F2A43" w:rsidRDefault="00FA4FD5" w:rsidP="00FA4FD5">
      <w:pPr>
        <w:pStyle w:val="2"/>
        <w:jc w:val="center"/>
        <w:rPr>
          <w:sz w:val="26"/>
        </w:rPr>
      </w:pPr>
      <w:r w:rsidRPr="003F2A43">
        <w:rPr>
          <w:sz w:val="26"/>
        </w:rPr>
        <w:t>ПОСТАНОВЛЕНИЕ</w:t>
      </w:r>
    </w:p>
    <w:p w:rsidR="00FA4FD5" w:rsidRPr="003F2A43" w:rsidRDefault="00FA4FD5" w:rsidP="00FA4FD5">
      <w:pPr>
        <w:rPr>
          <w:sz w:val="26"/>
          <w:szCs w:val="26"/>
        </w:rPr>
      </w:pPr>
    </w:p>
    <w:p w:rsidR="00FA4FD5" w:rsidRDefault="00FA4FD5" w:rsidP="00FA4FD5">
      <w:pPr>
        <w:tabs>
          <w:tab w:val="left" w:pos="7020"/>
        </w:tabs>
        <w:jc w:val="center"/>
        <w:rPr>
          <w:sz w:val="26"/>
          <w:szCs w:val="26"/>
        </w:rPr>
      </w:pPr>
      <w:r w:rsidRPr="003F2A43">
        <w:rPr>
          <w:sz w:val="26"/>
          <w:szCs w:val="26"/>
        </w:rPr>
        <w:t>с. Устье</w:t>
      </w:r>
    </w:p>
    <w:p w:rsidR="00FA4FD5" w:rsidRDefault="00FA4FD5" w:rsidP="00FA4FD5">
      <w:pPr>
        <w:tabs>
          <w:tab w:val="left" w:pos="7020"/>
        </w:tabs>
        <w:jc w:val="center"/>
        <w:rPr>
          <w:sz w:val="26"/>
          <w:szCs w:val="26"/>
        </w:rPr>
      </w:pPr>
    </w:p>
    <w:p w:rsidR="00FA4FD5" w:rsidRDefault="00FA4FD5" w:rsidP="00FA4FD5">
      <w:pPr>
        <w:tabs>
          <w:tab w:val="left" w:pos="70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от                                                                                                                                   №</w:t>
      </w:r>
    </w:p>
    <w:p w:rsidR="00FA4FD5" w:rsidRPr="003F2A43" w:rsidRDefault="00FA4FD5" w:rsidP="00FA4FD5">
      <w:pPr>
        <w:tabs>
          <w:tab w:val="left" w:pos="7020"/>
        </w:tabs>
        <w:jc w:val="both"/>
        <w:rPr>
          <w:sz w:val="26"/>
          <w:szCs w:val="26"/>
        </w:rPr>
      </w:pPr>
    </w:p>
    <w:p w:rsidR="00FA4FD5" w:rsidRPr="003F2A43" w:rsidRDefault="00FA4FD5" w:rsidP="00FA4FD5">
      <w:pPr>
        <w:jc w:val="center"/>
        <w:rPr>
          <w:b/>
          <w:sz w:val="26"/>
          <w:szCs w:val="26"/>
        </w:rPr>
      </w:pPr>
      <w:r w:rsidRPr="00C34C1B">
        <w:rPr>
          <w:sz w:val="26"/>
          <w:szCs w:val="26"/>
        </w:rPr>
        <w:t>О внесении изменений в постановление администрации округа от 9 января 202</w:t>
      </w:r>
      <w:r w:rsidRPr="00FA4FD5">
        <w:rPr>
          <w:sz w:val="26"/>
          <w:szCs w:val="26"/>
        </w:rPr>
        <w:t>3</w:t>
      </w:r>
      <w:r w:rsidRPr="00C34C1B">
        <w:rPr>
          <w:sz w:val="26"/>
          <w:szCs w:val="26"/>
        </w:rPr>
        <w:t xml:space="preserve"> года № 31 «Об утверждении Порядка установления</w:t>
      </w:r>
      <w:r>
        <w:rPr>
          <w:sz w:val="26"/>
          <w:szCs w:val="26"/>
        </w:rPr>
        <w:t>,</w:t>
      </w:r>
      <w:r w:rsidRPr="00C34C1B">
        <w:rPr>
          <w:sz w:val="26"/>
          <w:szCs w:val="26"/>
        </w:rPr>
        <w:t xml:space="preserve">  оценки и применения обязательных требований, содержащихся в нормативных правовых актах </w:t>
      </w:r>
      <w:proofErr w:type="spellStart"/>
      <w:r w:rsidRPr="00C34C1B">
        <w:rPr>
          <w:sz w:val="26"/>
          <w:szCs w:val="26"/>
        </w:rPr>
        <w:t>Усть-Кубинского</w:t>
      </w:r>
      <w:proofErr w:type="spellEnd"/>
      <w:r w:rsidRPr="00C34C1B">
        <w:rPr>
          <w:sz w:val="26"/>
          <w:szCs w:val="26"/>
        </w:rPr>
        <w:t xml:space="preserve"> муниципального округа, размещения и актуализации в информационно-телекоммуникационной сети «Интернет» перечней нормативно правовых актов </w:t>
      </w:r>
      <w:proofErr w:type="spellStart"/>
      <w:r w:rsidRPr="00C34C1B">
        <w:rPr>
          <w:sz w:val="26"/>
          <w:szCs w:val="26"/>
        </w:rPr>
        <w:t>Усть-Кубинского</w:t>
      </w:r>
      <w:proofErr w:type="spellEnd"/>
      <w:r w:rsidRPr="00C34C1B">
        <w:rPr>
          <w:sz w:val="26"/>
          <w:szCs w:val="26"/>
        </w:rPr>
        <w:t xml:space="preserve"> муниципального округа, содержащих обязательные требования</w:t>
      </w:r>
      <w:r w:rsidRPr="003F2A43">
        <w:rPr>
          <w:sz w:val="26"/>
          <w:szCs w:val="26"/>
        </w:rPr>
        <w:t>»</w:t>
      </w:r>
    </w:p>
    <w:p w:rsidR="00FA4FD5" w:rsidRPr="003F2A43" w:rsidRDefault="00FA4FD5" w:rsidP="00FA4FD5">
      <w:pPr>
        <w:pStyle w:val="a3"/>
        <w:ind w:firstLine="840"/>
        <w:rPr>
          <w:szCs w:val="26"/>
        </w:rPr>
      </w:pPr>
    </w:p>
    <w:p w:rsidR="00FA4FD5" w:rsidRPr="00C34C1B" w:rsidRDefault="00FA4FD5" w:rsidP="00FA4FD5">
      <w:pPr>
        <w:pStyle w:val="a3"/>
        <w:ind w:firstLine="840"/>
        <w:rPr>
          <w:szCs w:val="26"/>
        </w:rPr>
      </w:pPr>
      <w:proofErr w:type="gramStart"/>
      <w:r w:rsidRPr="00C34C1B">
        <w:rPr>
          <w:szCs w:val="26"/>
        </w:rPr>
        <w:t>В соответствии с частью 5 статьи</w:t>
      </w:r>
      <w:r>
        <w:rPr>
          <w:szCs w:val="26"/>
        </w:rPr>
        <w:t xml:space="preserve"> 2 Федерального закона от 31 июля </w:t>
      </w:r>
      <w:r w:rsidRPr="00C34C1B">
        <w:rPr>
          <w:szCs w:val="26"/>
        </w:rPr>
        <w:t>2020</w:t>
      </w:r>
      <w:r>
        <w:rPr>
          <w:szCs w:val="26"/>
        </w:rPr>
        <w:t xml:space="preserve"> года</w:t>
      </w:r>
      <w:r w:rsidRPr="00C34C1B">
        <w:rPr>
          <w:szCs w:val="26"/>
        </w:rPr>
        <w:t xml:space="preserve">  № 247-ФЗ «Об обязательных требованиях в Российской Федерации», руководствуясь статьей 43 Федерального закона от </w:t>
      </w:r>
      <w:r>
        <w:rPr>
          <w:szCs w:val="26"/>
        </w:rPr>
        <w:t xml:space="preserve">6 октября </w:t>
      </w:r>
      <w:r w:rsidRPr="00C34C1B">
        <w:rPr>
          <w:szCs w:val="26"/>
        </w:rPr>
        <w:t>2003</w:t>
      </w:r>
      <w:r>
        <w:rPr>
          <w:szCs w:val="26"/>
        </w:rPr>
        <w:t xml:space="preserve"> года</w:t>
      </w:r>
      <w:r w:rsidRPr="00C34C1B">
        <w:rPr>
          <w:szCs w:val="26"/>
        </w:rPr>
        <w:t xml:space="preserve">  № 131-ФЗ «Об общих принципах организации местного самоуправления в Российской Федерации», решением Представительного Собрания округа  от </w:t>
      </w:r>
      <w:r>
        <w:rPr>
          <w:szCs w:val="26"/>
        </w:rPr>
        <w:t xml:space="preserve">25 октября </w:t>
      </w:r>
      <w:r w:rsidRPr="00C34C1B">
        <w:rPr>
          <w:szCs w:val="26"/>
        </w:rPr>
        <w:t>2022</w:t>
      </w:r>
      <w:r>
        <w:rPr>
          <w:szCs w:val="26"/>
        </w:rPr>
        <w:t xml:space="preserve"> года</w:t>
      </w:r>
      <w:r w:rsidRPr="00C34C1B">
        <w:rPr>
          <w:szCs w:val="26"/>
        </w:rPr>
        <w:t xml:space="preserve"> № 29 «О порядке установления и оценки применения обязательных требований, устанавливаемых</w:t>
      </w:r>
      <w:proofErr w:type="gramEnd"/>
      <w:r w:rsidRPr="00C34C1B">
        <w:rPr>
          <w:szCs w:val="26"/>
        </w:rPr>
        <w:t xml:space="preserve"> муниципальными нормативными правовыми актами», ст. 42 Устава округа администрация округа</w:t>
      </w:r>
    </w:p>
    <w:p w:rsidR="00FA4FD5" w:rsidRPr="003F2A43" w:rsidRDefault="00FA4FD5" w:rsidP="00FA4FD5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F2A43">
        <w:rPr>
          <w:b/>
          <w:sz w:val="26"/>
          <w:szCs w:val="26"/>
        </w:rPr>
        <w:t>ПОСТАНОВЛЯЕТ:</w:t>
      </w:r>
    </w:p>
    <w:p w:rsidR="00FA4FD5" w:rsidRDefault="00FA4FD5" w:rsidP="00FA4FD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F2A43"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Внести в</w:t>
      </w:r>
      <w:r w:rsidRPr="003F2A43">
        <w:rPr>
          <w:sz w:val="26"/>
          <w:szCs w:val="26"/>
        </w:rPr>
        <w:t xml:space="preserve"> </w:t>
      </w:r>
      <w:r>
        <w:rPr>
          <w:sz w:val="26"/>
          <w:szCs w:val="26"/>
        </w:rPr>
        <w:t>Порядок</w:t>
      </w:r>
      <w:r w:rsidRPr="00C34C1B">
        <w:rPr>
          <w:sz w:val="26"/>
          <w:szCs w:val="26"/>
        </w:rPr>
        <w:t xml:space="preserve"> установления</w:t>
      </w:r>
      <w:r>
        <w:rPr>
          <w:sz w:val="26"/>
          <w:szCs w:val="26"/>
        </w:rPr>
        <w:t>,</w:t>
      </w:r>
      <w:r w:rsidRPr="00C34C1B">
        <w:rPr>
          <w:sz w:val="26"/>
          <w:szCs w:val="26"/>
        </w:rPr>
        <w:t xml:space="preserve">  оценки и применения обязательных требований, содержащихся в нормативных правовых актах </w:t>
      </w:r>
      <w:proofErr w:type="spellStart"/>
      <w:r w:rsidRPr="00C34C1B">
        <w:rPr>
          <w:sz w:val="26"/>
          <w:szCs w:val="26"/>
        </w:rPr>
        <w:t>Усть-Кубинского</w:t>
      </w:r>
      <w:proofErr w:type="spellEnd"/>
      <w:r w:rsidRPr="00C34C1B">
        <w:rPr>
          <w:sz w:val="26"/>
          <w:szCs w:val="26"/>
        </w:rPr>
        <w:t xml:space="preserve"> муниципального округа, размещения и актуализации в информационно-телекоммуникационной сети «Интернет» перечней нормативно правовых актов </w:t>
      </w:r>
      <w:proofErr w:type="spellStart"/>
      <w:r w:rsidRPr="00C34C1B">
        <w:rPr>
          <w:sz w:val="26"/>
          <w:szCs w:val="26"/>
        </w:rPr>
        <w:t>Усть-Кубинского</w:t>
      </w:r>
      <w:proofErr w:type="spellEnd"/>
      <w:r w:rsidRPr="00C34C1B">
        <w:rPr>
          <w:sz w:val="26"/>
          <w:szCs w:val="26"/>
        </w:rPr>
        <w:t xml:space="preserve"> муниципального округа, содержащих обязательные требования</w:t>
      </w:r>
      <w:r>
        <w:rPr>
          <w:sz w:val="26"/>
          <w:szCs w:val="26"/>
        </w:rPr>
        <w:t xml:space="preserve">, утвержденный </w:t>
      </w:r>
      <w:r w:rsidRPr="00377F4C">
        <w:rPr>
          <w:sz w:val="26"/>
          <w:szCs w:val="26"/>
        </w:rPr>
        <w:t xml:space="preserve">постановлением администрации округа от </w:t>
      </w:r>
      <w:r>
        <w:rPr>
          <w:sz w:val="26"/>
          <w:szCs w:val="26"/>
        </w:rPr>
        <w:t>9 января</w:t>
      </w:r>
      <w:r w:rsidRPr="00377F4C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377F4C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31</w:t>
      </w:r>
      <w:r w:rsidRPr="00377F4C">
        <w:rPr>
          <w:sz w:val="26"/>
          <w:szCs w:val="26"/>
        </w:rPr>
        <w:t xml:space="preserve"> </w:t>
      </w:r>
      <w:r w:rsidRPr="00C34C1B">
        <w:rPr>
          <w:sz w:val="26"/>
          <w:szCs w:val="26"/>
        </w:rPr>
        <w:t>«Об утверждении Порядка установления</w:t>
      </w:r>
      <w:r>
        <w:rPr>
          <w:sz w:val="26"/>
          <w:szCs w:val="26"/>
        </w:rPr>
        <w:t>,</w:t>
      </w:r>
      <w:r w:rsidRPr="00C34C1B">
        <w:rPr>
          <w:sz w:val="26"/>
          <w:szCs w:val="26"/>
        </w:rPr>
        <w:t xml:space="preserve">  оценки и применения обязательных требований, содержащихся в нормативных правовых актах </w:t>
      </w:r>
      <w:proofErr w:type="spellStart"/>
      <w:r w:rsidRPr="00C34C1B">
        <w:rPr>
          <w:sz w:val="26"/>
          <w:szCs w:val="26"/>
        </w:rPr>
        <w:t>Усть-Кубинского</w:t>
      </w:r>
      <w:proofErr w:type="spellEnd"/>
      <w:r w:rsidRPr="00C34C1B">
        <w:rPr>
          <w:sz w:val="26"/>
          <w:szCs w:val="26"/>
        </w:rPr>
        <w:t xml:space="preserve"> муниципального</w:t>
      </w:r>
      <w:proofErr w:type="gramEnd"/>
      <w:r w:rsidRPr="00C34C1B">
        <w:rPr>
          <w:sz w:val="26"/>
          <w:szCs w:val="26"/>
        </w:rPr>
        <w:t xml:space="preserve"> округа, размещения и актуализации в информационно-телекоммуникационной сети «Интернет» перечней нормативно правовых актов </w:t>
      </w:r>
      <w:proofErr w:type="spellStart"/>
      <w:r w:rsidRPr="00C34C1B">
        <w:rPr>
          <w:sz w:val="26"/>
          <w:szCs w:val="26"/>
        </w:rPr>
        <w:t>Усть-Кубинского</w:t>
      </w:r>
      <w:proofErr w:type="spellEnd"/>
      <w:r w:rsidRPr="00C34C1B">
        <w:rPr>
          <w:sz w:val="26"/>
          <w:szCs w:val="26"/>
        </w:rPr>
        <w:t xml:space="preserve"> муниципального округа, содержащих обязательные требования</w:t>
      </w:r>
      <w:r w:rsidRPr="003F2A43">
        <w:rPr>
          <w:sz w:val="26"/>
          <w:szCs w:val="26"/>
        </w:rPr>
        <w:t>»</w:t>
      </w:r>
      <w:r>
        <w:rPr>
          <w:sz w:val="26"/>
          <w:szCs w:val="26"/>
        </w:rPr>
        <w:t>, следующие изменения:</w:t>
      </w:r>
    </w:p>
    <w:p w:rsidR="00FA4FD5" w:rsidRPr="00BF1893" w:rsidRDefault="00FA4FD5" w:rsidP="00FA4FD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F1893">
        <w:rPr>
          <w:sz w:val="26"/>
          <w:szCs w:val="26"/>
        </w:rPr>
        <w:t xml:space="preserve">1.1. Абзац первый пункта 2.2 дополнить </w:t>
      </w:r>
      <w:r>
        <w:rPr>
          <w:sz w:val="26"/>
          <w:szCs w:val="26"/>
        </w:rPr>
        <w:t>предложением вторым следующего содержания:</w:t>
      </w:r>
      <w:r w:rsidRPr="00BF1893">
        <w:rPr>
          <w:sz w:val="26"/>
          <w:szCs w:val="26"/>
        </w:rPr>
        <w:t xml:space="preserve"> «</w:t>
      </w:r>
      <w:r w:rsidRPr="00BF1893">
        <w:rPr>
          <w:rFonts w:eastAsia="Segoe UI"/>
          <w:kern w:val="2"/>
          <w:sz w:val="26"/>
          <w:szCs w:val="26"/>
          <w:lang w:eastAsia="en-US" w:bidi="en-US"/>
        </w:rPr>
        <w:t>МНПА, содержащим обязательные требования, должен предусматриваться срок его действия, который не может превышать шест</w:t>
      </w:r>
      <w:r>
        <w:rPr>
          <w:rFonts w:eastAsia="Segoe UI"/>
          <w:kern w:val="2"/>
          <w:sz w:val="26"/>
          <w:szCs w:val="26"/>
          <w:lang w:eastAsia="en-US" w:bidi="en-US"/>
        </w:rPr>
        <w:t>и</w:t>
      </w:r>
      <w:r w:rsidRPr="00BF1893">
        <w:rPr>
          <w:rFonts w:eastAsia="Segoe UI"/>
          <w:kern w:val="2"/>
          <w:sz w:val="26"/>
          <w:szCs w:val="26"/>
          <w:lang w:eastAsia="en-US" w:bidi="en-US"/>
        </w:rPr>
        <w:t xml:space="preserve"> лет со дня его вступления в силу</w:t>
      </w:r>
      <w:r w:rsidRPr="00BF1893">
        <w:rPr>
          <w:sz w:val="26"/>
          <w:szCs w:val="26"/>
        </w:rPr>
        <w:t>».</w:t>
      </w:r>
    </w:p>
    <w:p w:rsidR="00FA4FD5" w:rsidRPr="00BF1893" w:rsidRDefault="00FA4FD5" w:rsidP="00FA4FD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F1893">
        <w:rPr>
          <w:sz w:val="26"/>
          <w:szCs w:val="26"/>
        </w:rPr>
        <w:t>1.2. Пункт 4.4  дополнить абзац</w:t>
      </w:r>
      <w:r>
        <w:rPr>
          <w:sz w:val="26"/>
          <w:szCs w:val="26"/>
        </w:rPr>
        <w:t>ами</w:t>
      </w:r>
      <w:r w:rsidRPr="00BF1893">
        <w:rPr>
          <w:sz w:val="26"/>
          <w:szCs w:val="26"/>
        </w:rPr>
        <w:t xml:space="preserve"> третьим </w:t>
      </w:r>
      <w:r>
        <w:rPr>
          <w:sz w:val="26"/>
          <w:szCs w:val="26"/>
        </w:rPr>
        <w:t xml:space="preserve">– восьмым </w:t>
      </w:r>
      <w:r w:rsidRPr="00BF1893">
        <w:rPr>
          <w:sz w:val="26"/>
          <w:szCs w:val="26"/>
        </w:rPr>
        <w:t>следующего содержания:</w:t>
      </w:r>
    </w:p>
    <w:p w:rsidR="00FA4FD5" w:rsidRPr="00BF1893" w:rsidRDefault="00FA4FD5" w:rsidP="00FA4FD5">
      <w:pPr>
        <w:widowControl w:val="0"/>
        <w:ind w:firstLine="709"/>
        <w:jc w:val="both"/>
        <w:textAlignment w:val="baseline"/>
        <w:rPr>
          <w:rFonts w:eastAsia="Segoe UI"/>
          <w:kern w:val="2"/>
          <w:sz w:val="26"/>
          <w:szCs w:val="26"/>
          <w:lang w:eastAsia="en-US" w:bidi="en-US"/>
        </w:rPr>
      </w:pPr>
      <w:r w:rsidRPr="00BF1893">
        <w:rPr>
          <w:sz w:val="26"/>
          <w:szCs w:val="26"/>
        </w:rPr>
        <w:lastRenderedPageBreak/>
        <w:t xml:space="preserve"> «</w:t>
      </w:r>
      <w:r w:rsidRPr="00BF1893">
        <w:rPr>
          <w:rFonts w:eastAsia="Segoe UI"/>
          <w:kern w:val="2"/>
          <w:sz w:val="26"/>
          <w:szCs w:val="26"/>
          <w:lang w:eastAsia="en-US" w:bidi="en-US"/>
        </w:rPr>
        <w:t xml:space="preserve">Критерии включения МНПА в План на очередной год:  </w:t>
      </w:r>
    </w:p>
    <w:p w:rsidR="00FA4FD5" w:rsidRPr="00BF1893" w:rsidRDefault="00FA4FD5" w:rsidP="00FA4FD5">
      <w:pPr>
        <w:widowControl w:val="0"/>
        <w:ind w:firstLine="709"/>
        <w:jc w:val="both"/>
        <w:textAlignment w:val="baseline"/>
        <w:rPr>
          <w:rFonts w:eastAsia="Segoe UI"/>
          <w:kern w:val="2"/>
          <w:sz w:val="26"/>
          <w:szCs w:val="26"/>
          <w:lang w:eastAsia="en-US" w:bidi="en-US"/>
        </w:rPr>
      </w:pPr>
      <w:r w:rsidRPr="00BF1893">
        <w:rPr>
          <w:rFonts w:eastAsia="Segoe UI"/>
          <w:kern w:val="2"/>
          <w:sz w:val="26"/>
          <w:szCs w:val="26"/>
          <w:lang w:eastAsia="en-US" w:bidi="en-US"/>
        </w:rPr>
        <w:t>- если при принятии  МНПА или при внесении в него изменений установлен срок его действия - срок действия такого акта истекает в году, следующем за годом проведения оценки применения МНПА;</w:t>
      </w:r>
    </w:p>
    <w:p w:rsidR="00FA4FD5" w:rsidRPr="00BF1893" w:rsidRDefault="00FA4FD5" w:rsidP="00FA4FD5">
      <w:pPr>
        <w:widowControl w:val="0"/>
        <w:ind w:firstLine="709"/>
        <w:jc w:val="both"/>
        <w:textAlignment w:val="baseline"/>
        <w:rPr>
          <w:rFonts w:eastAsia="Segoe UI"/>
          <w:kern w:val="2"/>
          <w:sz w:val="26"/>
          <w:szCs w:val="26"/>
          <w:lang w:eastAsia="en-US" w:bidi="en-US"/>
        </w:rPr>
      </w:pPr>
      <w:r w:rsidRPr="00BF1893">
        <w:rPr>
          <w:rFonts w:eastAsia="Segoe UI"/>
          <w:kern w:val="2"/>
          <w:sz w:val="26"/>
          <w:szCs w:val="26"/>
          <w:lang w:eastAsia="en-US" w:bidi="en-US"/>
        </w:rPr>
        <w:t>- если при принятии МНПА или при внесении в него изменений не установлен срок его действия:</w:t>
      </w:r>
    </w:p>
    <w:p w:rsidR="00FA4FD5" w:rsidRPr="00BF1893" w:rsidRDefault="00FA4FD5" w:rsidP="00FA4FD5">
      <w:pPr>
        <w:widowControl w:val="0"/>
        <w:ind w:firstLine="709"/>
        <w:jc w:val="both"/>
        <w:textAlignment w:val="baseline"/>
        <w:rPr>
          <w:rFonts w:eastAsia="Segoe UI"/>
          <w:kern w:val="2"/>
          <w:sz w:val="26"/>
          <w:szCs w:val="26"/>
          <w:lang w:eastAsia="en-US" w:bidi="en-US"/>
        </w:rPr>
      </w:pPr>
      <w:r w:rsidRPr="00BF1893">
        <w:rPr>
          <w:rFonts w:eastAsia="Segoe UI"/>
          <w:kern w:val="2"/>
          <w:sz w:val="26"/>
          <w:szCs w:val="26"/>
          <w:lang w:eastAsia="en-US" w:bidi="en-US"/>
        </w:rPr>
        <w:t>срок достижения целевых показателей</w:t>
      </w:r>
      <w:r>
        <w:rPr>
          <w:rFonts w:eastAsia="Segoe UI"/>
          <w:kern w:val="2"/>
          <w:sz w:val="26"/>
          <w:szCs w:val="26"/>
          <w:lang w:eastAsia="en-US" w:bidi="en-US"/>
        </w:rPr>
        <w:t>,</w:t>
      </w:r>
      <w:r w:rsidRPr="00BF1893">
        <w:rPr>
          <w:rFonts w:eastAsia="Segoe UI"/>
          <w:kern w:val="2"/>
          <w:sz w:val="26"/>
          <w:szCs w:val="26"/>
          <w:lang w:eastAsia="en-US" w:bidi="en-US"/>
        </w:rPr>
        <w:t xml:space="preserve"> достижения целей установления обязательных требований, содержащихся в МНПА, наступил в году подготовки проекта Плана;</w:t>
      </w:r>
    </w:p>
    <w:p w:rsidR="00FA4FD5" w:rsidRPr="00BF1893" w:rsidRDefault="00FA4FD5" w:rsidP="00FA4FD5">
      <w:pPr>
        <w:widowControl w:val="0"/>
        <w:ind w:firstLine="709"/>
        <w:jc w:val="both"/>
        <w:textAlignment w:val="baseline"/>
        <w:rPr>
          <w:rFonts w:eastAsia="Segoe UI"/>
          <w:kern w:val="2"/>
          <w:sz w:val="26"/>
          <w:szCs w:val="26"/>
          <w:lang w:eastAsia="en-US" w:bidi="en-US"/>
        </w:rPr>
      </w:pPr>
      <w:r w:rsidRPr="00BF1893">
        <w:rPr>
          <w:rFonts w:eastAsia="Segoe UI"/>
          <w:kern w:val="2"/>
          <w:sz w:val="26"/>
          <w:szCs w:val="26"/>
          <w:lang w:eastAsia="en-US" w:bidi="en-US"/>
        </w:rPr>
        <w:t xml:space="preserve">срок действия МНПА на момент подготовки проекта Плана составляет более </w:t>
      </w:r>
      <w:r>
        <w:rPr>
          <w:rFonts w:eastAsia="Segoe UI"/>
          <w:kern w:val="2"/>
          <w:sz w:val="26"/>
          <w:szCs w:val="26"/>
          <w:lang w:eastAsia="en-US" w:bidi="en-US"/>
        </w:rPr>
        <w:t>шести</w:t>
      </w:r>
      <w:r w:rsidRPr="00BF1893">
        <w:rPr>
          <w:rFonts w:eastAsia="Segoe UI"/>
          <w:kern w:val="2"/>
          <w:sz w:val="26"/>
          <w:szCs w:val="26"/>
          <w:lang w:eastAsia="en-US" w:bidi="en-US"/>
        </w:rPr>
        <w:t xml:space="preserve"> лет с момента принятия МНПА или с момента проведения оценки применения МНПА;</w:t>
      </w:r>
    </w:p>
    <w:p w:rsidR="00FA4FD5" w:rsidRDefault="00FA4FD5" w:rsidP="00FA4FD5">
      <w:pPr>
        <w:widowControl w:val="0"/>
        <w:ind w:firstLine="709"/>
        <w:jc w:val="both"/>
        <w:textAlignment w:val="baseline"/>
        <w:rPr>
          <w:sz w:val="26"/>
          <w:szCs w:val="26"/>
        </w:rPr>
      </w:pPr>
      <w:r w:rsidRPr="00BF1893">
        <w:rPr>
          <w:rFonts w:eastAsia="Segoe UI"/>
          <w:kern w:val="2"/>
          <w:sz w:val="26"/>
          <w:szCs w:val="26"/>
          <w:lang w:eastAsia="en-US" w:bidi="en-US"/>
        </w:rPr>
        <w:t>наличие у субъектов предпринимательской и иной экономической деятельности, иных заинтересованных лиц, органов власти, сведений о том, что МНПА содержит обязательные требования, соблюдение которых приводит к избыточным расходам субъектов предпринимательской и иной экономической деятельности, а также сведений о не достижении целей регулирования, установленных при проведении оценки регулирующего воздействия проекта МНПА</w:t>
      </w:r>
      <w:r w:rsidRPr="00BF1893">
        <w:rPr>
          <w:sz w:val="26"/>
          <w:szCs w:val="26"/>
        </w:rPr>
        <w:t>».</w:t>
      </w:r>
    </w:p>
    <w:p w:rsidR="00FA4FD5" w:rsidRPr="00BF1893" w:rsidRDefault="00FA4FD5" w:rsidP="00FA4FD5">
      <w:pPr>
        <w:widowControl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1.3. Пункт 4.19 после слов «Единый Доклад» дополнить словами «и свод предложений по Единому Докладу».</w:t>
      </w:r>
    </w:p>
    <w:p w:rsidR="00FA4FD5" w:rsidRPr="00BF1893" w:rsidRDefault="00FA4FD5" w:rsidP="00FA4FD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1893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FA4FD5" w:rsidRDefault="00FA4FD5" w:rsidP="00FA4FD5">
      <w:pPr>
        <w:tabs>
          <w:tab w:val="left" w:pos="6840"/>
        </w:tabs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A4FD5" w:rsidTr="00634309">
        <w:tc>
          <w:tcPr>
            <w:tcW w:w="4785" w:type="dxa"/>
          </w:tcPr>
          <w:p w:rsidR="00FA4FD5" w:rsidRDefault="00FA4FD5" w:rsidP="0063430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Временно исполняющий полномочия главы округа первый заместитель главы округа  </w:t>
            </w:r>
          </w:p>
        </w:tc>
        <w:tc>
          <w:tcPr>
            <w:tcW w:w="4786" w:type="dxa"/>
          </w:tcPr>
          <w:p w:rsidR="00FA4FD5" w:rsidRDefault="00FA4FD5" w:rsidP="0063430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  <w:p w:rsidR="00FA4FD5" w:rsidRDefault="00FA4FD5" w:rsidP="0063430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  <w:p w:rsidR="00FA4FD5" w:rsidRDefault="00FA4FD5" w:rsidP="0063430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А.О. Семичев</w:t>
            </w:r>
          </w:p>
        </w:tc>
      </w:tr>
    </w:tbl>
    <w:p w:rsidR="00FA4FD5" w:rsidRDefault="00FA4FD5" w:rsidP="00FA4FD5">
      <w:pPr>
        <w:tabs>
          <w:tab w:val="left" w:pos="6840"/>
        </w:tabs>
        <w:jc w:val="both"/>
        <w:rPr>
          <w:sz w:val="26"/>
          <w:szCs w:val="26"/>
        </w:rPr>
      </w:pPr>
    </w:p>
    <w:p w:rsidR="00FA4FD5" w:rsidRDefault="00FA4FD5" w:rsidP="00FA4FD5">
      <w:pPr>
        <w:tabs>
          <w:tab w:val="left" w:pos="6840"/>
        </w:tabs>
        <w:jc w:val="both"/>
        <w:rPr>
          <w:sz w:val="26"/>
          <w:szCs w:val="26"/>
        </w:rPr>
      </w:pPr>
    </w:p>
    <w:p w:rsidR="00FA4FD5" w:rsidRDefault="00FA4FD5" w:rsidP="00FA4FD5">
      <w:pPr>
        <w:tabs>
          <w:tab w:val="left" w:pos="6840"/>
        </w:tabs>
        <w:jc w:val="both"/>
        <w:rPr>
          <w:sz w:val="26"/>
          <w:szCs w:val="26"/>
        </w:rPr>
      </w:pPr>
    </w:p>
    <w:p w:rsidR="00FA4FD5" w:rsidRDefault="00FA4FD5" w:rsidP="00FA4FD5">
      <w:pPr>
        <w:tabs>
          <w:tab w:val="left" w:pos="6840"/>
        </w:tabs>
        <w:jc w:val="both"/>
        <w:rPr>
          <w:sz w:val="26"/>
          <w:szCs w:val="26"/>
        </w:rPr>
      </w:pPr>
    </w:p>
    <w:p w:rsidR="00FA4FD5" w:rsidRDefault="00FA4FD5" w:rsidP="00FA4FD5">
      <w:pPr>
        <w:tabs>
          <w:tab w:val="left" w:pos="6840"/>
        </w:tabs>
        <w:jc w:val="both"/>
        <w:rPr>
          <w:sz w:val="26"/>
          <w:szCs w:val="26"/>
        </w:rPr>
      </w:pPr>
    </w:p>
    <w:p w:rsidR="00FA4FD5" w:rsidRDefault="00FA4FD5" w:rsidP="00FA4FD5">
      <w:pPr>
        <w:tabs>
          <w:tab w:val="left" w:pos="6840"/>
        </w:tabs>
        <w:jc w:val="both"/>
        <w:rPr>
          <w:sz w:val="26"/>
          <w:szCs w:val="26"/>
        </w:rPr>
      </w:pPr>
    </w:p>
    <w:p w:rsidR="00FA4FD5" w:rsidRDefault="00FA4FD5" w:rsidP="00FA4FD5">
      <w:pPr>
        <w:tabs>
          <w:tab w:val="left" w:pos="6840"/>
        </w:tabs>
        <w:jc w:val="both"/>
        <w:rPr>
          <w:sz w:val="26"/>
          <w:szCs w:val="26"/>
        </w:rPr>
      </w:pPr>
    </w:p>
    <w:p w:rsidR="00FA4FD5" w:rsidRDefault="00FA4FD5" w:rsidP="00FA4FD5">
      <w:pPr>
        <w:tabs>
          <w:tab w:val="left" w:pos="6840"/>
        </w:tabs>
        <w:jc w:val="both"/>
        <w:rPr>
          <w:sz w:val="26"/>
          <w:szCs w:val="26"/>
        </w:rPr>
      </w:pPr>
    </w:p>
    <w:p w:rsidR="00FA4FD5" w:rsidRDefault="00FA4FD5" w:rsidP="00FA4FD5">
      <w:pPr>
        <w:tabs>
          <w:tab w:val="left" w:pos="6840"/>
        </w:tabs>
        <w:jc w:val="both"/>
        <w:rPr>
          <w:sz w:val="26"/>
          <w:szCs w:val="26"/>
        </w:rPr>
      </w:pPr>
    </w:p>
    <w:p w:rsidR="00FA4FD5" w:rsidRDefault="00FA4FD5" w:rsidP="00FA4FD5">
      <w:pPr>
        <w:tabs>
          <w:tab w:val="left" w:pos="6840"/>
        </w:tabs>
        <w:jc w:val="both"/>
        <w:rPr>
          <w:sz w:val="26"/>
          <w:szCs w:val="26"/>
        </w:rPr>
      </w:pPr>
    </w:p>
    <w:p w:rsidR="00FA4FD5" w:rsidRDefault="00FA4FD5" w:rsidP="00FA4FD5">
      <w:pPr>
        <w:tabs>
          <w:tab w:val="left" w:pos="6840"/>
        </w:tabs>
        <w:jc w:val="both"/>
        <w:rPr>
          <w:sz w:val="26"/>
          <w:szCs w:val="26"/>
        </w:rPr>
      </w:pPr>
    </w:p>
    <w:p w:rsidR="00FA4FD5" w:rsidRDefault="00FA4FD5" w:rsidP="00FA4FD5">
      <w:pPr>
        <w:tabs>
          <w:tab w:val="left" w:pos="6840"/>
        </w:tabs>
        <w:jc w:val="both"/>
        <w:rPr>
          <w:sz w:val="26"/>
          <w:szCs w:val="26"/>
        </w:rPr>
      </w:pPr>
    </w:p>
    <w:p w:rsidR="00FA4FD5" w:rsidRDefault="00FA4FD5" w:rsidP="00FA4FD5">
      <w:pPr>
        <w:tabs>
          <w:tab w:val="left" w:pos="6840"/>
        </w:tabs>
        <w:jc w:val="both"/>
        <w:rPr>
          <w:sz w:val="26"/>
          <w:szCs w:val="26"/>
        </w:rPr>
      </w:pPr>
    </w:p>
    <w:p w:rsidR="00FA4FD5" w:rsidRDefault="00FA4FD5" w:rsidP="00FA4FD5">
      <w:pPr>
        <w:tabs>
          <w:tab w:val="left" w:pos="6840"/>
        </w:tabs>
        <w:jc w:val="both"/>
        <w:rPr>
          <w:sz w:val="26"/>
          <w:szCs w:val="26"/>
        </w:rPr>
      </w:pPr>
    </w:p>
    <w:p w:rsidR="00FA4FD5" w:rsidRDefault="00FA4FD5" w:rsidP="00FA4FD5">
      <w:pPr>
        <w:tabs>
          <w:tab w:val="left" w:pos="6840"/>
        </w:tabs>
        <w:jc w:val="both"/>
        <w:rPr>
          <w:sz w:val="26"/>
          <w:szCs w:val="26"/>
        </w:rPr>
      </w:pPr>
    </w:p>
    <w:p w:rsidR="00FA4FD5" w:rsidRDefault="00FA4FD5" w:rsidP="00FA4FD5">
      <w:pPr>
        <w:tabs>
          <w:tab w:val="left" w:pos="6840"/>
        </w:tabs>
        <w:jc w:val="both"/>
        <w:rPr>
          <w:sz w:val="26"/>
          <w:szCs w:val="26"/>
        </w:rPr>
      </w:pPr>
    </w:p>
    <w:p w:rsidR="00FA4FD5" w:rsidRDefault="00FA4FD5" w:rsidP="00FA4FD5">
      <w:pPr>
        <w:tabs>
          <w:tab w:val="left" w:pos="6840"/>
        </w:tabs>
        <w:jc w:val="both"/>
        <w:rPr>
          <w:sz w:val="26"/>
          <w:szCs w:val="26"/>
        </w:rPr>
      </w:pPr>
    </w:p>
    <w:p w:rsidR="00FA4FD5" w:rsidRDefault="00FA4FD5" w:rsidP="00FA4FD5">
      <w:pPr>
        <w:tabs>
          <w:tab w:val="left" w:pos="6840"/>
        </w:tabs>
        <w:jc w:val="both"/>
        <w:rPr>
          <w:sz w:val="26"/>
          <w:szCs w:val="26"/>
        </w:rPr>
      </w:pPr>
    </w:p>
    <w:p w:rsidR="00FA4FD5" w:rsidRDefault="00FA4FD5" w:rsidP="00FA4FD5">
      <w:pPr>
        <w:tabs>
          <w:tab w:val="left" w:pos="6840"/>
        </w:tabs>
        <w:jc w:val="both"/>
        <w:rPr>
          <w:sz w:val="26"/>
          <w:szCs w:val="26"/>
        </w:rPr>
      </w:pPr>
    </w:p>
    <w:p w:rsidR="00FA4FD5" w:rsidRDefault="00FA4FD5" w:rsidP="00FA4FD5">
      <w:pPr>
        <w:tabs>
          <w:tab w:val="left" w:pos="6840"/>
        </w:tabs>
        <w:jc w:val="both"/>
        <w:rPr>
          <w:sz w:val="26"/>
          <w:szCs w:val="26"/>
        </w:rPr>
      </w:pPr>
    </w:p>
    <w:p w:rsidR="00FA4FD5" w:rsidRDefault="00FA4FD5" w:rsidP="00FA4FD5">
      <w:pPr>
        <w:tabs>
          <w:tab w:val="left" w:pos="6840"/>
        </w:tabs>
        <w:jc w:val="both"/>
        <w:rPr>
          <w:sz w:val="26"/>
          <w:szCs w:val="26"/>
        </w:rPr>
      </w:pPr>
    </w:p>
    <w:p w:rsidR="00FA4FD5" w:rsidRDefault="00FA4FD5" w:rsidP="00FA4FD5">
      <w:pPr>
        <w:tabs>
          <w:tab w:val="left" w:pos="6840"/>
        </w:tabs>
        <w:jc w:val="both"/>
        <w:rPr>
          <w:sz w:val="26"/>
          <w:szCs w:val="26"/>
        </w:rPr>
      </w:pPr>
    </w:p>
    <w:p w:rsidR="00FA4FD5" w:rsidRDefault="00FA4FD5" w:rsidP="00FA4FD5">
      <w:pPr>
        <w:tabs>
          <w:tab w:val="left" w:pos="6840"/>
        </w:tabs>
        <w:jc w:val="both"/>
        <w:rPr>
          <w:sz w:val="26"/>
          <w:szCs w:val="26"/>
        </w:rPr>
      </w:pPr>
    </w:p>
    <w:p w:rsidR="00FA4FD5" w:rsidRDefault="00FA4FD5" w:rsidP="00FA4FD5">
      <w:pPr>
        <w:tabs>
          <w:tab w:val="left" w:pos="6840"/>
        </w:tabs>
        <w:jc w:val="both"/>
        <w:rPr>
          <w:sz w:val="26"/>
          <w:szCs w:val="26"/>
        </w:rPr>
      </w:pPr>
    </w:p>
    <w:p w:rsidR="00FA4FD5" w:rsidRDefault="00FA4FD5" w:rsidP="00FA4FD5">
      <w:pPr>
        <w:tabs>
          <w:tab w:val="left" w:pos="6840"/>
        </w:tabs>
        <w:jc w:val="both"/>
        <w:rPr>
          <w:sz w:val="26"/>
          <w:szCs w:val="26"/>
        </w:rPr>
      </w:pPr>
    </w:p>
    <w:p w:rsidR="00FA4FD5" w:rsidRDefault="00FA4FD5" w:rsidP="00FA4FD5">
      <w:pPr>
        <w:tabs>
          <w:tab w:val="left" w:pos="6840"/>
        </w:tabs>
        <w:jc w:val="both"/>
        <w:rPr>
          <w:sz w:val="26"/>
          <w:szCs w:val="26"/>
        </w:rPr>
      </w:pPr>
    </w:p>
    <w:p w:rsidR="00FA4FD5" w:rsidRPr="009E0A27" w:rsidRDefault="00FA4FD5" w:rsidP="00FA4FD5">
      <w:pPr>
        <w:jc w:val="center"/>
        <w:rPr>
          <w:b/>
          <w:sz w:val="26"/>
          <w:szCs w:val="26"/>
        </w:rPr>
      </w:pPr>
      <w:r w:rsidRPr="009E0A27">
        <w:rPr>
          <w:b/>
          <w:sz w:val="26"/>
          <w:szCs w:val="26"/>
        </w:rPr>
        <w:t>Пояснительная записка к проекту постановления</w:t>
      </w:r>
    </w:p>
    <w:p w:rsidR="00FA4FD5" w:rsidRPr="009E0A27" w:rsidRDefault="00FA4FD5" w:rsidP="00FA4FD5">
      <w:pPr>
        <w:jc w:val="center"/>
        <w:rPr>
          <w:b/>
          <w:sz w:val="26"/>
          <w:szCs w:val="26"/>
        </w:rPr>
      </w:pPr>
      <w:r w:rsidRPr="009E0A27">
        <w:rPr>
          <w:b/>
          <w:sz w:val="26"/>
          <w:szCs w:val="26"/>
        </w:rPr>
        <w:t xml:space="preserve">администрации </w:t>
      </w:r>
      <w:r>
        <w:rPr>
          <w:b/>
          <w:sz w:val="26"/>
          <w:szCs w:val="26"/>
        </w:rPr>
        <w:t>округ</w:t>
      </w:r>
      <w:r w:rsidRPr="009E0A27">
        <w:rPr>
          <w:b/>
          <w:sz w:val="26"/>
          <w:szCs w:val="26"/>
        </w:rPr>
        <w:t>а</w:t>
      </w:r>
    </w:p>
    <w:p w:rsidR="00FA4FD5" w:rsidRPr="009E0A27" w:rsidRDefault="00FA4FD5" w:rsidP="00FA4FD5">
      <w:pPr>
        <w:jc w:val="center"/>
        <w:rPr>
          <w:b/>
          <w:sz w:val="26"/>
          <w:szCs w:val="26"/>
        </w:rPr>
      </w:pPr>
    </w:p>
    <w:p w:rsidR="00FA4FD5" w:rsidRPr="003F2A43" w:rsidRDefault="00FA4FD5" w:rsidP="00FA4FD5">
      <w:pPr>
        <w:jc w:val="center"/>
        <w:rPr>
          <w:b/>
          <w:sz w:val="26"/>
          <w:szCs w:val="26"/>
        </w:rPr>
      </w:pPr>
      <w:r w:rsidRPr="00C34C1B">
        <w:rPr>
          <w:sz w:val="26"/>
          <w:szCs w:val="26"/>
        </w:rPr>
        <w:t>О внесении изменений в постановление администрации округа от 9 января 2024 года № 31 «Об утверждении Порядка установления</w:t>
      </w:r>
      <w:r>
        <w:rPr>
          <w:sz w:val="26"/>
          <w:szCs w:val="26"/>
        </w:rPr>
        <w:t>,</w:t>
      </w:r>
      <w:r w:rsidRPr="00C34C1B">
        <w:rPr>
          <w:sz w:val="26"/>
          <w:szCs w:val="26"/>
        </w:rPr>
        <w:t xml:space="preserve">  оценки и применения обязательных требований, содержащихся в нормативных правовых актах </w:t>
      </w:r>
      <w:proofErr w:type="spellStart"/>
      <w:r w:rsidRPr="00C34C1B">
        <w:rPr>
          <w:sz w:val="26"/>
          <w:szCs w:val="26"/>
        </w:rPr>
        <w:t>Усть-Кубинского</w:t>
      </w:r>
      <w:proofErr w:type="spellEnd"/>
      <w:r w:rsidRPr="00C34C1B">
        <w:rPr>
          <w:sz w:val="26"/>
          <w:szCs w:val="26"/>
        </w:rPr>
        <w:t xml:space="preserve"> муниципального округа, размещения и актуализации в информационно-телекоммуникационной сети «Интернет» перечней нормативно правовых актов </w:t>
      </w:r>
      <w:proofErr w:type="spellStart"/>
      <w:r w:rsidRPr="00C34C1B">
        <w:rPr>
          <w:sz w:val="26"/>
          <w:szCs w:val="26"/>
        </w:rPr>
        <w:t>Усть-Кубинского</w:t>
      </w:r>
      <w:proofErr w:type="spellEnd"/>
      <w:r w:rsidRPr="00C34C1B">
        <w:rPr>
          <w:sz w:val="26"/>
          <w:szCs w:val="26"/>
        </w:rPr>
        <w:t xml:space="preserve"> муниципального округа, содержащих обязательные требования</w:t>
      </w:r>
      <w:r w:rsidRPr="003F2A43">
        <w:rPr>
          <w:sz w:val="26"/>
          <w:szCs w:val="26"/>
        </w:rPr>
        <w:t>»</w:t>
      </w:r>
    </w:p>
    <w:p w:rsidR="00FA4FD5" w:rsidRDefault="00FA4FD5" w:rsidP="00FA4FD5">
      <w:pPr>
        <w:jc w:val="center"/>
        <w:rPr>
          <w:sz w:val="26"/>
          <w:szCs w:val="26"/>
        </w:rPr>
      </w:pPr>
    </w:p>
    <w:p w:rsidR="00FA4FD5" w:rsidRPr="004753AA" w:rsidRDefault="00FA4FD5" w:rsidP="00FA4FD5">
      <w:pPr>
        <w:jc w:val="center"/>
        <w:rPr>
          <w:sz w:val="26"/>
          <w:szCs w:val="26"/>
        </w:rPr>
      </w:pPr>
    </w:p>
    <w:p w:rsidR="00FA4FD5" w:rsidRPr="004753AA" w:rsidRDefault="00FA4FD5" w:rsidP="00FA4FD5">
      <w:pPr>
        <w:ind w:firstLine="708"/>
        <w:jc w:val="both"/>
        <w:rPr>
          <w:bCs/>
          <w:sz w:val="26"/>
          <w:szCs w:val="26"/>
        </w:rPr>
      </w:pPr>
      <w:r w:rsidRPr="004753AA">
        <w:rPr>
          <w:bCs/>
          <w:sz w:val="26"/>
          <w:szCs w:val="26"/>
        </w:rPr>
        <w:t xml:space="preserve">Проект </w:t>
      </w:r>
      <w:r>
        <w:rPr>
          <w:bCs/>
          <w:sz w:val="26"/>
          <w:szCs w:val="26"/>
        </w:rPr>
        <w:t>постановления</w:t>
      </w:r>
      <w:r w:rsidRPr="004753AA">
        <w:rPr>
          <w:bCs/>
          <w:sz w:val="26"/>
          <w:szCs w:val="26"/>
        </w:rPr>
        <w:t xml:space="preserve"> подготовлен с целью приведения </w:t>
      </w:r>
      <w:r w:rsidRPr="00C34C1B">
        <w:rPr>
          <w:sz w:val="26"/>
          <w:szCs w:val="26"/>
        </w:rPr>
        <w:t>Порядка установления</w:t>
      </w:r>
      <w:r>
        <w:rPr>
          <w:sz w:val="26"/>
          <w:szCs w:val="26"/>
        </w:rPr>
        <w:t>,</w:t>
      </w:r>
      <w:r w:rsidRPr="00C34C1B">
        <w:rPr>
          <w:sz w:val="26"/>
          <w:szCs w:val="26"/>
        </w:rPr>
        <w:t xml:space="preserve">  оценки и применения обязательных требований, содержащихся в нормативных правовых актах </w:t>
      </w:r>
      <w:proofErr w:type="spellStart"/>
      <w:r w:rsidRPr="00C34C1B">
        <w:rPr>
          <w:sz w:val="26"/>
          <w:szCs w:val="26"/>
        </w:rPr>
        <w:t>Усть-Кубинского</w:t>
      </w:r>
      <w:proofErr w:type="spellEnd"/>
      <w:r w:rsidRPr="00C34C1B">
        <w:rPr>
          <w:sz w:val="26"/>
          <w:szCs w:val="26"/>
        </w:rPr>
        <w:t xml:space="preserve"> муниципального округа, размещения и актуализации в информационно-телекоммуникационной сети «Интернет» перечней нормативно правовых актов </w:t>
      </w:r>
      <w:proofErr w:type="spellStart"/>
      <w:r w:rsidRPr="00C34C1B">
        <w:rPr>
          <w:sz w:val="26"/>
          <w:szCs w:val="26"/>
        </w:rPr>
        <w:t>Усть-Кубинского</w:t>
      </w:r>
      <w:proofErr w:type="spellEnd"/>
      <w:r w:rsidRPr="00C34C1B">
        <w:rPr>
          <w:sz w:val="26"/>
          <w:szCs w:val="26"/>
        </w:rPr>
        <w:t xml:space="preserve"> муниципального округа, содержащих обязательные требования</w:t>
      </w:r>
      <w:r w:rsidRPr="004753AA">
        <w:rPr>
          <w:bCs/>
          <w:sz w:val="26"/>
          <w:szCs w:val="26"/>
        </w:rPr>
        <w:t xml:space="preserve"> к нормам действующего законодательства. </w:t>
      </w:r>
    </w:p>
    <w:p w:rsidR="00FA4FD5" w:rsidRDefault="00FA4FD5" w:rsidP="00FA4FD5">
      <w:pPr>
        <w:jc w:val="both"/>
        <w:rPr>
          <w:bCs/>
        </w:rPr>
      </w:pPr>
    </w:p>
    <w:p w:rsidR="00FA4FD5" w:rsidRPr="009E0A27" w:rsidRDefault="00FA4FD5" w:rsidP="00FA4FD5">
      <w:pPr>
        <w:jc w:val="center"/>
        <w:rPr>
          <w:sz w:val="26"/>
          <w:szCs w:val="26"/>
        </w:rPr>
      </w:pPr>
    </w:p>
    <w:p w:rsidR="00FA4FD5" w:rsidRPr="00666802" w:rsidRDefault="00FA4FD5" w:rsidP="00FA4FD5">
      <w:pPr>
        <w:jc w:val="both"/>
        <w:rPr>
          <w:sz w:val="26"/>
          <w:szCs w:val="26"/>
        </w:rPr>
      </w:pPr>
      <w:r w:rsidRPr="00666802">
        <w:rPr>
          <w:sz w:val="26"/>
          <w:szCs w:val="26"/>
        </w:rPr>
        <w:t xml:space="preserve">      </w:t>
      </w:r>
      <w:r w:rsidRPr="00666802">
        <w:rPr>
          <w:sz w:val="26"/>
          <w:szCs w:val="26"/>
        </w:rPr>
        <w:tab/>
      </w:r>
    </w:p>
    <w:p w:rsidR="00FA4FD5" w:rsidRPr="00666802" w:rsidRDefault="00FA4FD5" w:rsidP="00FA4FD5">
      <w:pPr>
        <w:rPr>
          <w:bCs/>
          <w:sz w:val="26"/>
          <w:szCs w:val="26"/>
        </w:rPr>
      </w:pPr>
      <w:r w:rsidRPr="00666802">
        <w:rPr>
          <w:bCs/>
          <w:sz w:val="26"/>
          <w:szCs w:val="26"/>
        </w:rPr>
        <w:t>Начальник отдела экономики, отраслевого</w:t>
      </w:r>
    </w:p>
    <w:p w:rsidR="00FA4FD5" w:rsidRPr="00666802" w:rsidRDefault="00FA4FD5" w:rsidP="00FA4FD5">
      <w:pPr>
        <w:rPr>
          <w:bCs/>
          <w:sz w:val="26"/>
          <w:szCs w:val="26"/>
        </w:rPr>
      </w:pPr>
      <w:r w:rsidRPr="00666802">
        <w:rPr>
          <w:bCs/>
          <w:sz w:val="26"/>
          <w:szCs w:val="26"/>
        </w:rPr>
        <w:t xml:space="preserve">развития и контроля                 </w:t>
      </w:r>
      <w:r w:rsidRPr="00666802">
        <w:rPr>
          <w:bCs/>
          <w:sz w:val="26"/>
          <w:szCs w:val="26"/>
        </w:rPr>
        <w:tab/>
        <w:t xml:space="preserve">                                                          О.Н. </w:t>
      </w:r>
      <w:proofErr w:type="spellStart"/>
      <w:r w:rsidRPr="00666802">
        <w:rPr>
          <w:bCs/>
          <w:sz w:val="26"/>
          <w:szCs w:val="26"/>
        </w:rPr>
        <w:t>Шарова</w:t>
      </w:r>
      <w:proofErr w:type="spellEnd"/>
    </w:p>
    <w:p w:rsidR="00FA4FD5" w:rsidRDefault="00FA4FD5" w:rsidP="00FA4FD5">
      <w:pPr>
        <w:tabs>
          <w:tab w:val="left" w:pos="6840"/>
        </w:tabs>
        <w:jc w:val="both"/>
        <w:rPr>
          <w:sz w:val="26"/>
          <w:szCs w:val="26"/>
        </w:rPr>
      </w:pPr>
    </w:p>
    <w:p w:rsidR="00FA4FD5" w:rsidRDefault="00FA4FD5" w:rsidP="00FA4FD5">
      <w:pPr>
        <w:tabs>
          <w:tab w:val="left" w:pos="6840"/>
        </w:tabs>
        <w:jc w:val="both"/>
        <w:rPr>
          <w:sz w:val="26"/>
          <w:szCs w:val="26"/>
        </w:rPr>
      </w:pPr>
    </w:p>
    <w:p w:rsidR="00FA4FD5" w:rsidRDefault="00FA4FD5" w:rsidP="00FA4FD5">
      <w:pPr>
        <w:tabs>
          <w:tab w:val="left" w:pos="6840"/>
        </w:tabs>
        <w:jc w:val="both"/>
        <w:rPr>
          <w:sz w:val="26"/>
          <w:szCs w:val="26"/>
        </w:rPr>
      </w:pPr>
    </w:p>
    <w:p w:rsidR="00FA4FD5" w:rsidRDefault="00FA4FD5" w:rsidP="00FA4FD5">
      <w:pPr>
        <w:tabs>
          <w:tab w:val="left" w:pos="6840"/>
        </w:tabs>
        <w:jc w:val="both"/>
        <w:rPr>
          <w:sz w:val="26"/>
          <w:szCs w:val="26"/>
        </w:rPr>
      </w:pPr>
    </w:p>
    <w:p w:rsidR="00FA4FD5" w:rsidRPr="003F2A43" w:rsidRDefault="00FA4FD5" w:rsidP="00FA4FD5">
      <w:pPr>
        <w:tabs>
          <w:tab w:val="left" w:pos="6840"/>
        </w:tabs>
        <w:jc w:val="both"/>
        <w:rPr>
          <w:sz w:val="26"/>
          <w:szCs w:val="26"/>
        </w:rPr>
      </w:pPr>
    </w:p>
    <w:p w:rsidR="004B542F" w:rsidRDefault="004B542F"/>
    <w:sectPr w:rsidR="004B542F" w:rsidSect="001C62A5">
      <w:footerReference w:type="default" r:id="rId7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FD5" w:rsidRDefault="00FA4FD5" w:rsidP="00FA4FD5">
      <w:r>
        <w:separator/>
      </w:r>
    </w:p>
  </w:endnote>
  <w:endnote w:type="continuationSeparator" w:id="0">
    <w:p w:rsidR="00FA4FD5" w:rsidRDefault="00FA4FD5" w:rsidP="00FA4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43" w:rsidRDefault="00FA4FD5">
    <w:pPr>
      <w:pStyle w:val="a5"/>
      <w:jc w:val="right"/>
    </w:pPr>
  </w:p>
  <w:p w:rsidR="00FB5A6B" w:rsidRDefault="00FA4F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FD5" w:rsidRDefault="00FA4FD5" w:rsidP="00FA4FD5">
      <w:r>
        <w:separator/>
      </w:r>
    </w:p>
  </w:footnote>
  <w:footnote w:type="continuationSeparator" w:id="0">
    <w:p w:rsidR="00FA4FD5" w:rsidRDefault="00FA4FD5" w:rsidP="00FA4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FD5"/>
    <w:rsid w:val="004B542F"/>
    <w:rsid w:val="00FA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4FD5"/>
    <w:pPr>
      <w:keepNext/>
      <w:tabs>
        <w:tab w:val="left" w:pos="8931"/>
      </w:tabs>
      <w:ind w:right="-1"/>
      <w:jc w:val="both"/>
      <w:outlineLvl w:val="0"/>
    </w:pPr>
    <w:rPr>
      <w:b/>
      <w:szCs w:val="26"/>
    </w:rPr>
  </w:style>
  <w:style w:type="paragraph" w:styleId="2">
    <w:name w:val="heading 2"/>
    <w:basedOn w:val="a"/>
    <w:next w:val="a"/>
    <w:link w:val="20"/>
    <w:qFormat/>
    <w:rsid w:val="00FA4FD5"/>
    <w:pPr>
      <w:keepNext/>
      <w:tabs>
        <w:tab w:val="left" w:pos="8931"/>
      </w:tabs>
      <w:ind w:right="-108"/>
      <w:jc w:val="both"/>
      <w:outlineLvl w:val="1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4FD5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FA4FD5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3">
    <w:name w:val="Body Text Indent"/>
    <w:basedOn w:val="a"/>
    <w:link w:val="a4"/>
    <w:rsid w:val="00FA4FD5"/>
    <w:pPr>
      <w:autoSpaceDE w:val="0"/>
      <w:autoSpaceDN w:val="0"/>
      <w:adjustRightInd w:val="0"/>
      <w:ind w:firstLine="54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FA4FD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FA4F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A4F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4FD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A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A4F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4FD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A4F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A4F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2024-06-03T08:49:00Z</dcterms:created>
  <dcterms:modified xsi:type="dcterms:W3CDTF">2024-06-03T08:58:00Z</dcterms:modified>
</cp:coreProperties>
</file>