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32" w:rsidRPr="002F3E32" w:rsidRDefault="002F3E32" w:rsidP="002F3E32">
      <w:pPr>
        <w:rPr>
          <w:rFonts w:ascii="Times New Roman" w:eastAsia="Times New Roman" w:hAnsi="Times New Roman" w:cs="Times New Roman"/>
          <w:sz w:val="26"/>
          <w:szCs w:val="26"/>
        </w:rPr>
      </w:pPr>
      <w:r w:rsidRPr="002F3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2F3E32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1816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32" w:rsidRPr="002F3E32" w:rsidRDefault="002F3E32" w:rsidP="002F3E32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2F3E32" w:rsidRPr="002F3E32" w:rsidRDefault="002F3E32" w:rsidP="002F3E32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F3E32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2F3E32" w:rsidRPr="002F3E32" w:rsidRDefault="002F3E32" w:rsidP="002F3E32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F3E32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2F3E32" w:rsidRPr="002F3E32" w:rsidRDefault="002F3E32" w:rsidP="002F3E32">
      <w:pPr>
        <w:ind w:left="800" w:right="1000"/>
        <w:jc w:val="center"/>
        <w:rPr>
          <w:rFonts w:ascii="Times New Roman" w:hAnsi="Times New Roman" w:cs="Times New Roman"/>
          <w:sz w:val="26"/>
          <w:szCs w:val="26"/>
        </w:rPr>
      </w:pPr>
    </w:p>
    <w:p w:rsidR="002F3E32" w:rsidRPr="002F3E32" w:rsidRDefault="002F3E32" w:rsidP="002F3E32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F3E32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F3E32" w:rsidRPr="002F3E32" w:rsidRDefault="002F3E32" w:rsidP="002F3E32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F3E32" w:rsidRPr="002F3E32" w:rsidRDefault="002F3E32" w:rsidP="002F3E32">
      <w:pPr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F3E32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2F3E32" w:rsidRPr="002F3E32" w:rsidRDefault="002F3E32" w:rsidP="002F3E32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</w:p>
    <w:p w:rsidR="002F3E32" w:rsidRPr="002F3E32" w:rsidRDefault="002F3E32" w:rsidP="002F3E32">
      <w:pPr>
        <w:jc w:val="both"/>
        <w:rPr>
          <w:rFonts w:ascii="Times New Roman" w:hAnsi="Times New Roman" w:cs="Times New Roman"/>
          <w:sz w:val="26"/>
          <w:szCs w:val="26"/>
        </w:rPr>
      </w:pPr>
      <w:r w:rsidRPr="002F3E3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</w:r>
      <w:r w:rsidRPr="002F3E32">
        <w:rPr>
          <w:rFonts w:ascii="Times New Roman" w:hAnsi="Times New Roman" w:cs="Times New Roman"/>
          <w:sz w:val="26"/>
          <w:szCs w:val="26"/>
        </w:rPr>
        <w:tab/>
        <w:t>№ ___</w:t>
      </w:r>
    </w:p>
    <w:p w:rsidR="002F3E32" w:rsidRPr="002F3E32" w:rsidRDefault="002F3E32" w:rsidP="002F3E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32" w:rsidRPr="002F3E32" w:rsidRDefault="002F3E32" w:rsidP="002F3E32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r w:rsidRPr="002F3E3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2 февраля 2023 года № 186 «Об антитеррористической комиссии Усть-Кубинского муниципального округа»</w:t>
      </w:r>
    </w:p>
    <w:p w:rsidR="002F3E32" w:rsidRPr="002F3E32" w:rsidRDefault="002F3E32" w:rsidP="002F3E32">
      <w:pPr>
        <w:tabs>
          <w:tab w:val="left" w:pos="5090"/>
        </w:tabs>
        <w:autoSpaceDE w:val="0"/>
        <w:autoSpaceDN w:val="0"/>
        <w:adjustRightInd w:val="0"/>
        <w:ind w:right="200"/>
        <w:rPr>
          <w:rFonts w:ascii="Times New Roman" w:hAnsi="Times New Roman" w:cs="Times New Roman"/>
          <w:sz w:val="26"/>
          <w:szCs w:val="26"/>
        </w:rPr>
      </w:pPr>
    </w:p>
    <w:p w:rsidR="002F3E32" w:rsidRPr="002F3E32" w:rsidRDefault="002F3E32" w:rsidP="002F3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F3E32">
        <w:rPr>
          <w:rFonts w:ascii="Times New Roman" w:hAnsi="Times New Roman" w:cs="Times New Roman"/>
          <w:sz w:val="26"/>
          <w:szCs w:val="26"/>
        </w:rPr>
        <w:tab/>
        <w:t>В связи с кадровыми изменениями, на основании ст. 42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администрации округа</w:t>
      </w:r>
    </w:p>
    <w:p w:rsidR="002F3E32" w:rsidRPr="002F3E32" w:rsidRDefault="002F3E32" w:rsidP="002F3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E3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F3E32" w:rsidRPr="002F3E32" w:rsidRDefault="002F3E32" w:rsidP="002F3E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32">
        <w:rPr>
          <w:rFonts w:ascii="Times New Roman" w:eastAsia="Times New Roman" w:hAnsi="Times New Roman" w:cs="Times New Roman"/>
          <w:sz w:val="26"/>
          <w:szCs w:val="26"/>
        </w:rPr>
        <w:t xml:space="preserve">Внести в состав антитеррористической комиссии Усть-Кубинского муниципального округа, утвержденной постановлением администрации округа от 2 февраля 2023 года № 186 </w:t>
      </w:r>
      <w:r w:rsidRPr="002F3E32">
        <w:rPr>
          <w:rFonts w:ascii="Times New Roman" w:hAnsi="Times New Roman" w:cs="Times New Roman"/>
          <w:sz w:val="26"/>
          <w:szCs w:val="26"/>
        </w:rPr>
        <w:t>«Об антитеррористической комиссии Усть-Кубинского муниципального округа», следующие изменения:</w:t>
      </w:r>
    </w:p>
    <w:p w:rsidR="002F3E32" w:rsidRPr="002F3E32" w:rsidRDefault="002F3E32" w:rsidP="002F3E3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32">
        <w:rPr>
          <w:rFonts w:ascii="Times New Roman" w:eastAsia="Times New Roman" w:hAnsi="Times New Roman" w:cs="Times New Roman"/>
          <w:sz w:val="26"/>
          <w:szCs w:val="26"/>
        </w:rPr>
        <w:t>Наименование должности Семичева А.О.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F3E32">
        <w:rPr>
          <w:rFonts w:ascii="Times New Roman" w:eastAsia="Times New Roman" w:hAnsi="Times New Roman" w:cs="Times New Roman"/>
          <w:sz w:val="26"/>
          <w:szCs w:val="26"/>
        </w:rPr>
        <w:t xml:space="preserve"> «Первый заместитель главы округа, начальник управления территориями, заместитель председателя комиссии»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3E32" w:rsidRPr="002F3E32" w:rsidRDefault="002F3E32" w:rsidP="002F3E3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32">
        <w:rPr>
          <w:rFonts w:ascii="Times New Roman" w:eastAsia="Times New Roman" w:hAnsi="Times New Roman" w:cs="Times New Roman"/>
          <w:sz w:val="26"/>
          <w:szCs w:val="26"/>
        </w:rPr>
        <w:t>Ввести в состав комиссии в качестве члена комиссии Гладина В.М., сотрудника Управления ФСБ России по Вологодской области (по согласованию).</w:t>
      </w:r>
    </w:p>
    <w:p w:rsidR="002F3E32" w:rsidRPr="002F3E32" w:rsidRDefault="002F3E32" w:rsidP="002F3E3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32">
        <w:rPr>
          <w:rFonts w:ascii="Times New Roman" w:eastAsia="Times New Roman" w:hAnsi="Times New Roman" w:cs="Times New Roman"/>
          <w:sz w:val="26"/>
          <w:szCs w:val="26"/>
        </w:rPr>
        <w:t>Вывести из состава комиссии Баранова А.Л.</w:t>
      </w:r>
    </w:p>
    <w:p w:rsidR="002F3E32" w:rsidRPr="002F3E32" w:rsidRDefault="002F3E32" w:rsidP="002F3E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3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F3E32" w:rsidRPr="002F3E32" w:rsidRDefault="002F3E32" w:rsidP="002F3E32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F3E32" w:rsidRPr="002F3E32" w:rsidRDefault="002F3E32" w:rsidP="002F3E32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3E32" w:rsidRPr="002F3E32" w:rsidTr="006975E2">
        <w:trPr>
          <w:trHeight w:val="777"/>
        </w:trPr>
        <w:tc>
          <w:tcPr>
            <w:tcW w:w="4785" w:type="dxa"/>
          </w:tcPr>
          <w:p w:rsidR="002F3E32" w:rsidRPr="002F3E32" w:rsidRDefault="002F3E32" w:rsidP="00697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E32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2F3E32" w:rsidRPr="002F3E32" w:rsidRDefault="002F3E32" w:rsidP="006975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3E32">
              <w:rPr>
                <w:rFonts w:ascii="Times New Roman" w:hAnsi="Times New Roman" w:cs="Times New Roman"/>
                <w:sz w:val="26"/>
                <w:szCs w:val="26"/>
              </w:rPr>
              <w:t>И.В. Быков</w:t>
            </w:r>
          </w:p>
        </w:tc>
      </w:tr>
    </w:tbl>
    <w:p w:rsidR="002F3E32" w:rsidRPr="002F3E32" w:rsidRDefault="002F3E32" w:rsidP="002F3E32">
      <w:pPr>
        <w:jc w:val="both"/>
        <w:rPr>
          <w:sz w:val="26"/>
          <w:szCs w:val="26"/>
        </w:rPr>
      </w:pPr>
    </w:p>
    <w:p w:rsidR="002F3E32" w:rsidRPr="002F3E32" w:rsidRDefault="002F3E32" w:rsidP="002F3E32">
      <w:pPr>
        <w:rPr>
          <w:sz w:val="26"/>
          <w:szCs w:val="26"/>
        </w:rPr>
      </w:pPr>
    </w:p>
    <w:p w:rsidR="00644017" w:rsidRPr="002F3E32" w:rsidRDefault="00644017">
      <w:pPr>
        <w:rPr>
          <w:sz w:val="26"/>
          <w:szCs w:val="26"/>
        </w:rPr>
      </w:pPr>
    </w:p>
    <w:sectPr w:rsidR="00644017" w:rsidRPr="002F3E32" w:rsidSect="00711295">
      <w:headerReference w:type="default" r:id="rId8"/>
      <w:footnotePr>
        <w:numFmt w:val="upperRoman"/>
        <w:numRestart w:val="eachPage"/>
      </w:footnotePr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32" w:rsidRDefault="002F3E32" w:rsidP="002F3E32">
      <w:r>
        <w:separator/>
      </w:r>
    </w:p>
  </w:endnote>
  <w:endnote w:type="continuationSeparator" w:id="0">
    <w:p w:rsidR="002F3E32" w:rsidRDefault="002F3E32" w:rsidP="002F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32" w:rsidRDefault="002F3E32" w:rsidP="002F3E32">
      <w:r>
        <w:separator/>
      </w:r>
    </w:p>
  </w:footnote>
  <w:footnote w:type="continuationSeparator" w:id="0">
    <w:p w:rsidR="002F3E32" w:rsidRDefault="002F3E32" w:rsidP="002F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68" w:rsidRDefault="002F3E32">
    <w:pPr>
      <w:rPr>
        <w:rFonts w:ascii="Times New Roman" w:hAnsi="Times New Roman" w:cs="Times New Roman"/>
        <w:sz w:val="28"/>
        <w:szCs w:val="28"/>
      </w:rPr>
    </w:pPr>
  </w:p>
  <w:p w:rsidR="00A66B68" w:rsidRDefault="002F3E32">
    <w:pPr>
      <w:rPr>
        <w:rFonts w:ascii="Times New Roman" w:hAnsi="Times New Roman" w:cs="Times New Roman"/>
        <w:sz w:val="28"/>
        <w:szCs w:val="28"/>
      </w:rPr>
    </w:pPr>
  </w:p>
  <w:p w:rsidR="00A66B68" w:rsidRPr="00A66B68" w:rsidRDefault="002F3E32" w:rsidP="00A66B68">
    <w:pPr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647"/>
    <w:multiLevelType w:val="multilevel"/>
    <w:tmpl w:val="565674FE"/>
    <w:lvl w:ilvl="0">
      <w:start w:val="1"/>
      <w:numFmt w:val="decimal"/>
      <w:lvlText w:val="%1."/>
      <w:lvlJc w:val="left"/>
      <w:pPr>
        <w:ind w:left="1065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2F3E32"/>
    <w:rsid w:val="002F3E32"/>
    <w:rsid w:val="0064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E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32"/>
    <w:pPr>
      <w:ind w:left="720"/>
      <w:contextualSpacing/>
    </w:pPr>
  </w:style>
  <w:style w:type="table" w:styleId="a4">
    <w:name w:val="Table Grid"/>
    <w:basedOn w:val="a1"/>
    <w:uiPriority w:val="59"/>
    <w:rsid w:val="002F3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3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2F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E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F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E3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2025-07-16T13:00:00Z</dcterms:created>
  <dcterms:modified xsi:type="dcterms:W3CDTF">2025-07-16T13:02:00Z</dcterms:modified>
</cp:coreProperties>
</file>