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EC" w:rsidRDefault="004B68EC" w:rsidP="004B68EC">
      <w:pPr>
        <w:jc w:val="right"/>
        <w:rPr>
          <w:b/>
        </w:rPr>
      </w:pPr>
      <w:r>
        <w:rPr>
          <w:b/>
        </w:rPr>
        <w:t xml:space="preserve"> </w:t>
      </w:r>
    </w:p>
    <w:p w:rsidR="004B68EC" w:rsidRPr="00F7167C" w:rsidRDefault="004B68EC" w:rsidP="004B68EC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8EC" w:rsidRDefault="002A229F" w:rsidP="002A229F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4B68EC" w:rsidRDefault="004B68EC" w:rsidP="004B68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4B68EC" w:rsidRDefault="004B68EC" w:rsidP="004B68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4B68EC" w:rsidRDefault="004B68EC" w:rsidP="004B68EC">
      <w:pPr>
        <w:jc w:val="center"/>
        <w:rPr>
          <w:b/>
          <w:sz w:val="26"/>
          <w:szCs w:val="26"/>
        </w:rPr>
      </w:pPr>
    </w:p>
    <w:p w:rsidR="004B68EC" w:rsidRDefault="004B68EC" w:rsidP="004B68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B68EC" w:rsidRDefault="004B68EC" w:rsidP="004B68EC">
      <w:pPr>
        <w:jc w:val="center"/>
        <w:rPr>
          <w:b/>
          <w:sz w:val="26"/>
          <w:szCs w:val="26"/>
        </w:rPr>
      </w:pPr>
    </w:p>
    <w:p w:rsidR="004B68EC" w:rsidRDefault="004B68EC" w:rsidP="004B68EC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4B68EC" w:rsidRPr="00B0734E" w:rsidRDefault="004B68EC" w:rsidP="004B68EC">
      <w:pPr>
        <w:jc w:val="center"/>
        <w:rPr>
          <w:sz w:val="26"/>
          <w:szCs w:val="26"/>
        </w:rPr>
      </w:pPr>
    </w:p>
    <w:p w:rsidR="004B68EC" w:rsidRDefault="00C95EF1" w:rsidP="004B68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13991">
        <w:rPr>
          <w:sz w:val="26"/>
          <w:szCs w:val="26"/>
        </w:rPr>
        <w:t>17</w:t>
      </w:r>
      <w:r>
        <w:rPr>
          <w:sz w:val="26"/>
          <w:szCs w:val="26"/>
        </w:rPr>
        <w:t>.04.2025</w:t>
      </w:r>
      <w:r w:rsidR="004B68EC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                        № </w:t>
      </w:r>
    </w:p>
    <w:p w:rsidR="004B68EC" w:rsidRPr="00B0734E" w:rsidRDefault="004B68EC" w:rsidP="004B68EC">
      <w:pPr>
        <w:jc w:val="both"/>
        <w:rPr>
          <w:sz w:val="26"/>
          <w:szCs w:val="26"/>
        </w:rPr>
      </w:pPr>
    </w:p>
    <w:p w:rsidR="004B68EC" w:rsidRPr="00C5076B" w:rsidRDefault="000C3B7F" w:rsidP="0094277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</w:t>
      </w:r>
      <w:r w:rsidR="00F01DF0">
        <w:rPr>
          <w:sz w:val="26"/>
          <w:szCs w:val="26"/>
        </w:rPr>
        <w:t xml:space="preserve">округа от 15 ноября </w:t>
      </w:r>
      <w:r>
        <w:rPr>
          <w:sz w:val="26"/>
          <w:szCs w:val="26"/>
        </w:rPr>
        <w:t>2023 года №</w:t>
      </w:r>
      <w:r w:rsidR="002A229F">
        <w:rPr>
          <w:sz w:val="26"/>
          <w:szCs w:val="26"/>
        </w:rPr>
        <w:t xml:space="preserve"> </w:t>
      </w:r>
      <w:r>
        <w:rPr>
          <w:sz w:val="26"/>
          <w:szCs w:val="26"/>
        </w:rPr>
        <w:t>1718 «</w:t>
      </w:r>
      <w:r w:rsidR="004B68EC" w:rsidRPr="00C5076B">
        <w:rPr>
          <w:sz w:val="26"/>
          <w:szCs w:val="26"/>
        </w:rPr>
        <w:t>Об утверждении межведомственного комплексного плана мероприятий по укреплению общественного здоровья на территории Усть-Кубинского муницип</w:t>
      </w:r>
      <w:r w:rsidR="004B68EC">
        <w:rPr>
          <w:sz w:val="26"/>
          <w:szCs w:val="26"/>
        </w:rPr>
        <w:t>ального округа на 2023-2027 годы</w:t>
      </w:r>
      <w:r>
        <w:rPr>
          <w:sz w:val="26"/>
          <w:szCs w:val="26"/>
        </w:rPr>
        <w:t>»</w:t>
      </w:r>
    </w:p>
    <w:p w:rsidR="004B68EC" w:rsidRPr="00C5076B" w:rsidRDefault="004B68EC" w:rsidP="004B68EC">
      <w:pPr>
        <w:jc w:val="center"/>
        <w:rPr>
          <w:sz w:val="26"/>
          <w:szCs w:val="26"/>
        </w:rPr>
      </w:pPr>
    </w:p>
    <w:p w:rsidR="004B68EC" w:rsidRPr="00C5076B" w:rsidRDefault="004B68EC" w:rsidP="004B68EC">
      <w:pPr>
        <w:ind w:left="-30" w:firstLine="738"/>
        <w:jc w:val="both"/>
        <w:rPr>
          <w:b/>
          <w:sz w:val="28"/>
          <w:szCs w:val="28"/>
        </w:rPr>
      </w:pPr>
      <w:r w:rsidRPr="00C5076B">
        <w:rPr>
          <w:sz w:val="26"/>
          <w:szCs w:val="26"/>
        </w:rPr>
        <w:t>В целях организации работы  по улучшению состояния здоро</w:t>
      </w:r>
      <w:r>
        <w:rPr>
          <w:sz w:val="26"/>
          <w:szCs w:val="26"/>
        </w:rPr>
        <w:t>вья и качества жизни населения Усть-Кубинского</w:t>
      </w:r>
      <w:r w:rsidRPr="00C5076B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C5076B">
        <w:rPr>
          <w:sz w:val="26"/>
          <w:szCs w:val="26"/>
        </w:rPr>
        <w:t>, в соответствии со</w:t>
      </w:r>
      <w:r>
        <w:rPr>
          <w:sz w:val="26"/>
          <w:szCs w:val="26"/>
        </w:rPr>
        <w:t xml:space="preserve">  ст.  42  Устава округа</w:t>
      </w:r>
      <w:r w:rsidR="00454465">
        <w:rPr>
          <w:sz w:val="26"/>
          <w:szCs w:val="26"/>
        </w:rPr>
        <w:t xml:space="preserve"> администрация округа</w:t>
      </w:r>
    </w:p>
    <w:p w:rsidR="004B68EC" w:rsidRDefault="004B68EC" w:rsidP="004B68EC">
      <w:pPr>
        <w:jc w:val="both"/>
        <w:rPr>
          <w:b/>
          <w:sz w:val="26"/>
          <w:szCs w:val="26"/>
        </w:rPr>
      </w:pPr>
      <w:r w:rsidRPr="00456233">
        <w:rPr>
          <w:b/>
          <w:sz w:val="26"/>
          <w:szCs w:val="26"/>
        </w:rPr>
        <w:t>ПОСТАНОВЛЯЕТ:</w:t>
      </w:r>
    </w:p>
    <w:p w:rsidR="004B68EC" w:rsidRDefault="004B68EC" w:rsidP="004B68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46D11">
        <w:rPr>
          <w:spacing w:val="2"/>
          <w:sz w:val="26"/>
          <w:szCs w:val="26"/>
        </w:rPr>
        <w:t>Изложить</w:t>
      </w:r>
      <w:r>
        <w:rPr>
          <w:spacing w:val="2"/>
          <w:sz w:val="26"/>
          <w:szCs w:val="26"/>
        </w:rPr>
        <w:t xml:space="preserve"> прилагаемый</w:t>
      </w:r>
      <w:r w:rsidRPr="00456233"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межведомственный</w:t>
      </w:r>
      <w:r w:rsidRPr="00C5076B">
        <w:rPr>
          <w:sz w:val="26"/>
          <w:szCs w:val="26"/>
        </w:rPr>
        <w:t xml:space="preserve"> к</w:t>
      </w:r>
      <w:r>
        <w:rPr>
          <w:sz w:val="26"/>
          <w:szCs w:val="26"/>
        </w:rPr>
        <w:t>омплексный</w:t>
      </w:r>
      <w:r w:rsidRPr="00C5076B">
        <w:rPr>
          <w:sz w:val="26"/>
          <w:szCs w:val="26"/>
        </w:rPr>
        <w:t xml:space="preserve"> план мероприятий по укреплению общественного здоровья на территории Усть-Кубинского муницип</w:t>
      </w:r>
      <w:r>
        <w:rPr>
          <w:sz w:val="26"/>
          <w:szCs w:val="26"/>
        </w:rPr>
        <w:t>а</w:t>
      </w:r>
      <w:r w:rsidR="00246D11">
        <w:rPr>
          <w:sz w:val="26"/>
          <w:szCs w:val="26"/>
        </w:rPr>
        <w:t xml:space="preserve">льного округа на 2023-2027 годы в </w:t>
      </w:r>
      <w:r w:rsidR="00F01DF0">
        <w:rPr>
          <w:sz w:val="26"/>
          <w:szCs w:val="26"/>
        </w:rPr>
        <w:t>следующей редакции согласно приложению к настоящему постановлению.</w:t>
      </w:r>
    </w:p>
    <w:p w:rsidR="004B68EC" w:rsidRPr="003C591F" w:rsidRDefault="004B68EC" w:rsidP="004B68EC">
      <w:pPr>
        <w:jc w:val="both"/>
        <w:rPr>
          <w:sz w:val="26"/>
          <w:szCs w:val="26"/>
        </w:rPr>
      </w:pPr>
      <w:r w:rsidRPr="003C591F">
        <w:rPr>
          <w:sz w:val="26"/>
          <w:szCs w:val="26"/>
        </w:rPr>
        <w:tab/>
      </w:r>
      <w:r>
        <w:rPr>
          <w:sz w:val="26"/>
          <w:szCs w:val="26"/>
        </w:rPr>
        <w:t>2. Информацию о ходе исполнения плана, ук</w:t>
      </w:r>
      <w:r w:rsidR="00F01DF0">
        <w:rPr>
          <w:sz w:val="26"/>
          <w:szCs w:val="26"/>
        </w:rPr>
        <w:t>азанного в пункте 1  настоящего постановления</w:t>
      </w:r>
      <w:r>
        <w:rPr>
          <w:sz w:val="26"/>
          <w:szCs w:val="26"/>
        </w:rPr>
        <w:t>, представлять ежегодно к 1 марта года, следующего за отчетным периодом.</w:t>
      </w:r>
    </w:p>
    <w:p w:rsidR="004B68EC" w:rsidRPr="003C591F" w:rsidRDefault="004B68EC" w:rsidP="004B68E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Pr="003C591F">
        <w:rPr>
          <w:sz w:val="26"/>
          <w:szCs w:val="26"/>
        </w:rPr>
        <w:t xml:space="preserve">. </w:t>
      </w:r>
      <w:proofErr w:type="gramStart"/>
      <w:r w:rsidRPr="003C591F">
        <w:rPr>
          <w:sz w:val="26"/>
          <w:szCs w:val="26"/>
        </w:rPr>
        <w:t>Контроль за</w:t>
      </w:r>
      <w:proofErr w:type="gramEnd"/>
      <w:r w:rsidRPr="003C591F">
        <w:rPr>
          <w:sz w:val="26"/>
          <w:szCs w:val="26"/>
        </w:rPr>
        <w:t xml:space="preserve"> исполнением настоящего постановления возложить на заместителя </w:t>
      </w:r>
      <w:r>
        <w:rPr>
          <w:sz w:val="26"/>
          <w:szCs w:val="26"/>
        </w:rPr>
        <w:t>главы округа</w:t>
      </w:r>
      <w:r w:rsidRPr="003C591F">
        <w:rPr>
          <w:sz w:val="26"/>
          <w:szCs w:val="26"/>
        </w:rPr>
        <w:t>, нача</w:t>
      </w:r>
      <w:r>
        <w:rPr>
          <w:sz w:val="26"/>
          <w:szCs w:val="26"/>
        </w:rPr>
        <w:t xml:space="preserve">льника отдела культуры, туризма </w:t>
      </w:r>
      <w:r w:rsidRPr="003C591F">
        <w:rPr>
          <w:sz w:val="26"/>
          <w:szCs w:val="26"/>
        </w:rPr>
        <w:t>и мол</w:t>
      </w:r>
      <w:r>
        <w:rPr>
          <w:sz w:val="26"/>
          <w:szCs w:val="26"/>
        </w:rPr>
        <w:t xml:space="preserve">одежи администрации округа </w:t>
      </w:r>
      <w:r w:rsidRPr="003C591F">
        <w:rPr>
          <w:sz w:val="26"/>
          <w:szCs w:val="26"/>
        </w:rPr>
        <w:t>Комарову</w:t>
      </w:r>
      <w:r>
        <w:rPr>
          <w:sz w:val="26"/>
          <w:szCs w:val="26"/>
        </w:rPr>
        <w:t xml:space="preserve"> Е.Б</w:t>
      </w:r>
      <w:r w:rsidRPr="003C591F">
        <w:rPr>
          <w:sz w:val="26"/>
          <w:szCs w:val="26"/>
        </w:rPr>
        <w:t>.</w:t>
      </w:r>
    </w:p>
    <w:p w:rsidR="004B68EC" w:rsidRPr="00BC1B87" w:rsidRDefault="004B68EC" w:rsidP="004B68EC">
      <w:pPr>
        <w:jc w:val="both"/>
        <w:rPr>
          <w:sz w:val="26"/>
          <w:szCs w:val="26"/>
        </w:rPr>
      </w:pPr>
      <w:r w:rsidRPr="003C591F">
        <w:rPr>
          <w:sz w:val="26"/>
          <w:szCs w:val="26"/>
        </w:rPr>
        <w:tab/>
      </w:r>
      <w:r>
        <w:rPr>
          <w:sz w:val="26"/>
          <w:szCs w:val="26"/>
        </w:rPr>
        <w:t>4</w:t>
      </w:r>
      <w:r w:rsidRPr="003C591F">
        <w:rPr>
          <w:sz w:val="26"/>
          <w:szCs w:val="26"/>
        </w:rPr>
        <w:t xml:space="preserve">. </w:t>
      </w:r>
      <w:r w:rsidRPr="00502924">
        <w:rPr>
          <w:sz w:val="26"/>
          <w:szCs w:val="26"/>
        </w:rPr>
        <w:t xml:space="preserve">Настоящее постановление вступает в силу </w:t>
      </w:r>
      <w:r w:rsidR="002A229F">
        <w:rPr>
          <w:sz w:val="26"/>
          <w:szCs w:val="26"/>
        </w:rPr>
        <w:t>после</w:t>
      </w:r>
      <w:r>
        <w:rPr>
          <w:sz w:val="26"/>
          <w:szCs w:val="26"/>
        </w:rPr>
        <w:t xml:space="preserve"> его официально</w:t>
      </w:r>
      <w:r w:rsidR="002A229F">
        <w:rPr>
          <w:sz w:val="26"/>
          <w:szCs w:val="26"/>
        </w:rPr>
        <w:t>го</w:t>
      </w:r>
      <w:r>
        <w:rPr>
          <w:sz w:val="26"/>
          <w:szCs w:val="26"/>
        </w:rPr>
        <w:t xml:space="preserve"> опубликовани</w:t>
      </w:r>
      <w:r w:rsidR="002A229F">
        <w:rPr>
          <w:sz w:val="26"/>
          <w:szCs w:val="26"/>
        </w:rPr>
        <w:t>я</w:t>
      </w:r>
      <w:r>
        <w:rPr>
          <w:sz w:val="26"/>
          <w:szCs w:val="26"/>
        </w:rPr>
        <w:t>.</w:t>
      </w:r>
    </w:p>
    <w:p w:rsidR="004B68EC" w:rsidRDefault="004B68EC" w:rsidP="004B68EC">
      <w:pPr>
        <w:jc w:val="center"/>
        <w:rPr>
          <w:sz w:val="32"/>
          <w:szCs w:val="32"/>
        </w:rPr>
      </w:pPr>
    </w:p>
    <w:p w:rsidR="004B68EC" w:rsidRDefault="004B68EC" w:rsidP="004B68EC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B68EC" w:rsidRPr="000A5884" w:rsidTr="00AC79B0">
        <w:tc>
          <w:tcPr>
            <w:tcW w:w="4785" w:type="dxa"/>
          </w:tcPr>
          <w:p w:rsidR="004B68EC" w:rsidRPr="00504E09" w:rsidRDefault="004B68EC" w:rsidP="00AC79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округа</w:t>
            </w:r>
          </w:p>
        </w:tc>
        <w:tc>
          <w:tcPr>
            <w:tcW w:w="4786" w:type="dxa"/>
          </w:tcPr>
          <w:p w:rsidR="004B68EC" w:rsidRPr="00504E09" w:rsidRDefault="004B68EC" w:rsidP="004B68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И.В. Быков</w:t>
            </w:r>
          </w:p>
        </w:tc>
      </w:tr>
    </w:tbl>
    <w:p w:rsidR="004B68EC" w:rsidRDefault="004B68EC" w:rsidP="004B68EC">
      <w:pPr>
        <w:jc w:val="both"/>
        <w:rPr>
          <w:sz w:val="24"/>
          <w:szCs w:val="24"/>
        </w:rPr>
      </w:pPr>
    </w:p>
    <w:p w:rsidR="004B68EC" w:rsidRDefault="004B68EC" w:rsidP="004B68EC">
      <w:pPr>
        <w:jc w:val="both"/>
        <w:rPr>
          <w:sz w:val="24"/>
          <w:szCs w:val="24"/>
        </w:rPr>
      </w:pPr>
    </w:p>
    <w:p w:rsidR="004B68EC" w:rsidRDefault="004B68EC" w:rsidP="004B68EC">
      <w:pPr>
        <w:jc w:val="both"/>
        <w:rPr>
          <w:sz w:val="24"/>
          <w:szCs w:val="24"/>
        </w:rPr>
      </w:pPr>
    </w:p>
    <w:p w:rsidR="004B68EC" w:rsidRDefault="004B68EC" w:rsidP="004B68EC">
      <w:pPr>
        <w:jc w:val="both"/>
        <w:rPr>
          <w:sz w:val="24"/>
          <w:szCs w:val="24"/>
        </w:rPr>
        <w:sectPr w:rsidR="004B68EC" w:rsidSect="00AC79B0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9606"/>
        <w:gridCol w:w="4961"/>
      </w:tblGrid>
      <w:tr w:rsidR="004B68EC" w:rsidRPr="00456233" w:rsidTr="00AC79B0">
        <w:tc>
          <w:tcPr>
            <w:tcW w:w="9606" w:type="dxa"/>
          </w:tcPr>
          <w:p w:rsidR="004B68EC" w:rsidRPr="00456233" w:rsidRDefault="004B68EC" w:rsidP="00AC79B0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4B68EC" w:rsidRPr="00456233" w:rsidRDefault="004B68EC" w:rsidP="00AC79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4B68EC" w:rsidRDefault="004B68EC" w:rsidP="00AC79B0">
            <w:pPr>
              <w:rPr>
                <w:sz w:val="26"/>
                <w:szCs w:val="26"/>
              </w:rPr>
            </w:pPr>
            <w:r w:rsidRPr="00456233">
              <w:rPr>
                <w:sz w:val="26"/>
                <w:szCs w:val="26"/>
              </w:rPr>
              <w:t>постановлением админист</w:t>
            </w:r>
            <w:r>
              <w:rPr>
                <w:sz w:val="26"/>
                <w:szCs w:val="26"/>
              </w:rPr>
              <w:t>рации округа</w:t>
            </w:r>
          </w:p>
          <w:p w:rsidR="004B68EC" w:rsidRPr="00456233" w:rsidRDefault="00246D11" w:rsidP="00AC79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……04.2025 №……</w:t>
            </w:r>
          </w:p>
          <w:p w:rsidR="004B68EC" w:rsidRPr="00456233" w:rsidRDefault="004B68EC" w:rsidP="00AC79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</w:t>
            </w:r>
            <w:r w:rsidRPr="00456233">
              <w:rPr>
                <w:sz w:val="26"/>
                <w:szCs w:val="26"/>
              </w:rPr>
              <w:t>)</w:t>
            </w:r>
          </w:p>
        </w:tc>
      </w:tr>
    </w:tbl>
    <w:p w:rsidR="004B68EC" w:rsidRPr="00F42878" w:rsidRDefault="004B68EC" w:rsidP="004B68EC">
      <w:pPr>
        <w:tabs>
          <w:tab w:val="left" w:pos="284"/>
        </w:tabs>
        <w:contextualSpacing/>
        <w:jc w:val="center"/>
        <w:textAlignment w:val="baseline"/>
        <w:rPr>
          <w:rFonts w:eastAsia="SimSun"/>
          <w:b/>
          <w:sz w:val="24"/>
          <w:szCs w:val="24"/>
          <w:shd w:val="clear" w:color="auto" w:fill="FFFFFF"/>
          <w:lang w:eastAsia="zh-CN"/>
        </w:rPr>
      </w:pPr>
      <w:r w:rsidRPr="00F42878">
        <w:rPr>
          <w:rFonts w:eastAsia="SimSun"/>
          <w:b/>
          <w:sz w:val="24"/>
          <w:szCs w:val="24"/>
          <w:shd w:val="clear" w:color="auto" w:fill="FFFFFF"/>
          <w:lang w:eastAsia="zh-CN"/>
        </w:rPr>
        <w:t xml:space="preserve">Межведомственный комплексный план мероприятий по укреплению общественного здоровья </w:t>
      </w:r>
    </w:p>
    <w:p w:rsidR="004B68EC" w:rsidRPr="00F42878" w:rsidRDefault="004B68EC" w:rsidP="004B68EC">
      <w:pPr>
        <w:tabs>
          <w:tab w:val="left" w:pos="284"/>
        </w:tabs>
        <w:contextualSpacing/>
        <w:jc w:val="center"/>
        <w:textAlignment w:val="baseline"/>
        <w:rPr>
          <w:rFonts w:eastAsia="SimSun"/>
          <w:b/>
          <w:sz w:val="24"/>
          <w:szCs w:val="24"/>
          <w:shd w:val="clear" w:color="auto" w:fill="FFFFFF"/>
          <w:lang w:eastAsia="zh-CN"/>
        </w:rPr>
      </w:pPr>
      <w:r w:rsidRPr="00F42878">
        <w:rPr>
          <w:rFonts w:eastAsia="SimSun"/>
          <w:b/>
          <w:sz w:val="24"/>
          <w:szCs w:val="24"/>
          <w:shd w:val="clear" w:color="auto" w:fill="FFFFFF"/>
          <w:lang w:eastAsia="zh-CN"/>
        </w:rPr>
        <w:t xml:space="preserve">на территории Усть-Кубинского муниципального </w:t>
      </w:r>
      <w:r>
        <w:rPr>
          <w:rFonts w:eastAsia="SimSun"/>
          <w:b/>
          <w:sz w:val="24"/>
          <w:szCs w:val="24"/>
          <w:shd w:val="clear" w:color="auto" w:fill="FFFFFF"/>
          <w:lang w:eastAsia="zh-CN"/>
        </w:rPr>
        <w:t xml:space="preserve">округа на 2023-2027 годы </w:t>
      </w:r>
    </w:p>
    <w:p w:rsidR="004B68EC" w:rsidRPr="00C45C57" w:rsidRDefault="004B68EC" w:rsidP="004B68EC">
      <w:pPr>
        <w:tabs>
          <w:tab w:val="left" w:pos="284"/>
        </w:tabs>
        <w:contextualSpacing/>
        <w:textAlignment w:val="baseline"/>
        <w:rPr>
          <w:rFonts w:eastAsia="SimSun"/>
          <w:sz w:val="24"/>
          <w:szCs w:val="24"/>
          <w:shd w:val="clear" w:color="auto" w:fill="FFFFFF"/>
          <w:lang w:eastAsia="zh-CN"/>
        </w:rPr>
      </w:pPr>
    </w:p>
    <w:tbl>
      <w:tblPr>
        <w:tblW w:w="14600" w:type="dxa"/>
        <w:tblInd w:w="369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756"/>
        <w:gridCol w:w="3780"/>
        <w:gridCol w:w="3969"/>
        <w:gridCol w:w="2977"/>
        <w:gridCol w:w="1559"/>
        <w:gridCol w:w="1559"/>
      </w:tblGrid>
      <w:tr w:rsidR="004B68EC" w:rsidRPr="004C3F08" w:rsidTr="00307685">
        <w:trPr>
          <w:trHeight w:val="11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val="en-US" w:eastAsia="zh-CN"/>
              </w:rPr>
            </w:pPr>
            <w:r w:rsidRPr="004C3F08">
              <w:rPr>
                <w:rFonts w:eastAsia="SimSun"/>
                <w:sz w:val="24"/>
                <w:szCs w:val="24"/>
                <w:lang w:val="en-US" w:eastAsia="zh-CN"/>
              </w:rPr>
              <w:t>№ п/п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val="en-US" w:eastAsia="zh-CN"/>
              </w:rPr>
            </w:pPr>
            <w:proofErr w:type="spellStart"/>
            <w:r w:rsidRPr="004C3F08">
              <w:rPr>
                <w:rFonts w:eastAsia="SimSun"/>
                <w:sz w:val="24"/>
                <w:szCs w:val="24"/>
                <w:lang w:val="en-US" w:eastAsia="zh-CN"/>
              </w:rPr>
              <w:t>Наименование</w:t>
            </w:r>
            <w:proofErr w:type="spellEnd"/>
          </w:p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 w:rsidRPr="004C3F08">
              <w:rPr>
                <w:rFonts w:eastAsia="SimSun"/>
                <w:sz w:val="24"/>
                <w:szCs w:val="24"/>
                <w:lang w:val="en-US" w:eastAsia="zh-CN"/>
              </w:rPr>
              <w:t>мероприятия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tabs>
                <w:tab w:val="left" w:pos="286"/>
              </w:tabs>
              <w:ind w:left="75"/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Характеристика</w:t>
            </w:r>
            <w:r w:rsidRPr="004C3F08">
              <w:rPr>
                <w:rFonts w:eastAsia="SimSu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C3F08">
              <w:rPr>
                <w:rFonts w:eastAsia="SimSun"/>
                <w:sz w:val="24"/>
                <w:szCs w:val="24"/>
                <w:lang w:val="en-US" w:eastAsia="zh-CN"/>
              </w:rPr>
              <w:t>результат</w:t>
            </w:r>
            <w:proofErr w:type="spellEnd"/>
            <w:r w:rsidRPr="004C3F08">
              <w:rPr>
                <w:rFonts w:eastAsia="SimSu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 w:rsidRPr="004C3F08">
              <w:rPr>
                <w:rFonts w:eastAsia="SimSun"/>
                <w:sz w:val="24"/>
                <w:szCs w:val="24"/>
                <w:lang w:val="en-US" w:eastAsia="zh-CN"/>
              </w:rPr>
              <w:t>Исполнители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Конкретный срок исполнения (1 раз в квартал, дата и т.д.)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val="en-US" w:eastAsia="zh-CN"/>
              </w:rPr>
            </w:pPr>
            <w:proofErr w:type="spellStart"/>
            <w:r w:rsidRPr="004C3F08">
              <w:rPr>
                <w:rFonts w:eastAsia="SimSun"/>
                <w:sz w:val="24"/>
                <w:szCs w:val="24"/>
                <w:lang w:val="en-US" w:eastAsia="zh-CN"/>
              </w:rPr>
              <w:t>Сроки</w:t>
            </w:r>
            <w:proofErr w:type="spellEnd"/>
            <w:r w:rsidRPr="004C3F08">
              <w:rPr>
                <w:rFonts w:eastAsia="SimSu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4C3F08">
              <w:rPr>
                <w:rFonts w:eastAsia="SimSun"/>
                <w:sz w:val="24"/>
                <w:szCs w:val="24"/>
                <w:lang w:val="en-US" w:eastAsia="zh-CN"/>
              </w:rPr>
              <w:t>реализации</w:t>
            </w:r>
            <w:proofErr w:type="spellEnd"/>
          </w:p>
        </w:tc>
      </w:tr>
      <w:tr w:rsidR="004B68EC" w:rsidRPr="004C3F08" w:rsidTr="00AC79B0">
        <w:trPr>
          <w:trHeight w:val="11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b/>
                <w:sz w:val="24"/>
                <w:szCs w:val="24"/>
                <w:lang w:eastAsia="zh-CN"/>
              </w:rPr>
              <w:t>Создание региональной многоуровневой системы общественного здоровья и медицинской профилактики</w:t>
            </w:r>
          </w:p>
        </w:tc>
      </w:tr>
      <w:tr w:rsidR="004B68EC" w:rsidRPr="004C3F08" w:rsidTr="00307685">
        <w:trPr>
          <w:trHeight w:val="11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6C7150" w:rsidP="00AC79B0">
            <w:pPr>
              <w:tabs>
                <w:tab w:val="left" w:pos="284"/>
              </w:tabs>
              <w:contextualSpacing/>
              <w:textAlignment w:val="baseline"/>
              <w:rPr>
                <w:rFonts w:eastAsia="SimSun"/>
                <w:sz w:val="24"/>
                <w:szCs w:val="24"/>
                <w:shd w:val="clear" w:color="auto" w:fill="FFFFFF"/>
                <w:lang w:eastAsia="zh-CN"/>
              </w:rPr>
            </w:pPr>
            <w:r w:rsidRPr="004C3F08">
              <w:rPr>
                <w:sz w:val="24"/>
                <w:szCs w:val="24"/>
              </w:rPr>
              <w:t xml:space="preserve">Внесение изменений в </w:t>
            </w:r>
            <w:r w:rsidR="004B68EC" w:rsidRPr="004C3F08">
              <w:rPr>
                <w:rFonts w:eastAsia="SimSun"/>
                <w:sz w:val="24"/>
                <w:szCs w:val="24"/>
                <w:shd w:val="clear" w:color="auto" w:fill="FFFFFF"/>
                <w:lang w:eastAsia="zh-CN"/>
              </w:rPr>
              <w:t>Межведомственн</w:t>
            </w:r>
            <w:r w:rsidRPr="004C3F08">
              <w:rPr>
                <w:rFonts w:eastAsia="SimSun"/>
                <w:sz w:val="24"/>
                <w:szCs w:val="24"/>
                <w:shd w:val="clear" w:color="auto" w:fill="FFFFFF"/>
                <w:lang w:eastAsia="zh-CN"/>
              </w:rPr>
              <w:t>ый</w:t>
            </w:r>
            <w:r w:rsidR="004B68EC" w:rsidRPr="004C3F08">
              <w:rPr>
                <w:rFonts w:eastAsia="SimSun"/>
                <w:sz w:val="24"/>
                <w:szCs w:val="24"/>
                <w:shd w:val="clear" w:color="auto" w:fill="FFFFFF"/>
                <w:lang w:eastAsia="zh-CN"/>
              </w:rPr>
              <w:t xml:space="preserve"> комплексн</w:t>
            </w:r>
            <w:r w:rsidRPr="004C3F08">
              <w:rPr>
                <w:rFonts w:eastAsia="SimSun"/>
                <w:sz w:val="24"/>
                <w:szCs w:val="24"/>
                <w:shd w:val="clear" w:color="auto" w:fill="FFFFFF"/>
                <w:lang w:eastAsia="zh-CN"/>
              </w:rPr>
              <w:t>ый</w:t>
            </w:r>
            <w:r w:rsidR="004B68EC" w:rsidRPr="004C3F08">
              <w:rPr>
                <w:rFonts w:eastAsia="SimSun"/>
                <w:sz w:val="24"/>
                <w:szCs w:val="24"/>
                <w:shd w:val="clear" w:color="auto" w:fill="FFFFFF"/>
                <w:lang w:eastAsia="zh-CN"/>
              </w:rPr>
              <w:t xml:space="preserve"> план мероприятий по укреплению общественного здоровья на территории Усть-Кубинского муниципального округа на 2023-2027 годы </w:t>
            </w:r>
          </w:p>
          <w:p w:rsidR="004B68EC" w:rsidRPr="004C3F08" w:rsidRDefault="004B68EC" w:rsidP="00AC79B0">
            <w:pPr>
              <w:pStyle w:val="a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54465" w:rsidP="00AC79B0">
            <w:pPr>
              <w:pStyle w:val="a4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t>Утверждение</w:t>
            </w:r>
            <w:r w:rsidR="004B68EC" w:rsidRPr="004C3F08">
              <w:rPr>
                <w:rFonts w:ascii="Times New Roman" w:hAnsi="Times New Roman" w:cs="Times New Roman"/>
              </w:rPr>
              <w:t xml:space="preserve"> межведомственного комплексного плана </w:t>
            </w:r>
            <w:r w:rsidR="004B68EC" w:rsidRPr="004C3F08">
              <w:rPr>
                <w:rFonts w:ascii="Times New Roman" w:eastAsia="SimSun" w:hAnsi="Times New Roman" w:cs="Times New Roman"/>
                <w:shd w:val="clear" w:color="auto" w:fill="FFFFFF"/>
                <w:lang w:eastAsia="zh-CN"/>
              </w:rPr>
              <w:t>мероприятий по укреплению общественного здоровья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pStyle w:val="a4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t>Комарова Е.Б., заместитель главы округа, начальник отдела культуры, туризма и молодежи администрации округа;</w:t>
            </w:r>
          </w:p>
          <w:p w:rsidR="004B68EC" w:rsidRPr="004C3F08" w:rsidRDefault="004B68EC" w:rsidP="00AC79B0">
            <w:pPr>
              <w:pStyle w:val="a4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t>Ильичева С.А., документовед 1 категории отдела организационной работы администрации округа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245476" w:rsidP="00AC79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t>2025</w:t>
            </w:r>
            <w:r w:rsidR="004B68EC" w:rsidRPr="004C3F0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245476" w:rsidP="00AC79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t>апрель</w:t>
            </w:r>
            <w:r w:rsidR="004B68EC" w:rsidRPr="004C3F08">
              <w:rPr>
                <w:rFonts w:ascii="Times New Roman" w:hAnsi="Times New Roman" w:cs="Times New Roman"/>
              </w:rPr>
              <w:t xml:space="preserve"> </w:t>
            </w:r>
          </w:p>
          <w:p w:rsidR="004B68EC" w:rsidRPr="004C3F08" w:rsidRDefault="00245476" w:rsidP="00AC79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t>2025</w:t>
            </w:r>
            <w:r w:rsidR="004B68EC" w:rsidRPr="004C3F08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4B68EC" w:rsidRPr="004C3F08" w:rsidTr="00307685">
        <w:trPr>
          <w:trHeight w:val="11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pStyle w:val="a4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t>Координация деятельности по укреплению общественного здоровья населения Усть-Кубинского муниципального округа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pStyle w:val="a4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t>Заседания координационного совета по охране здоровья населения Усть-Кубинского муниципального округа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pStyle w:val="a4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t>Комарова Е.Б., заместитель главы округа, начальник отдела культуры, туризма и молодежи администрации округа;</w:t>
            </w:r>
          </w:p>
          <w:p w:rsidR="004B68EC" w:rsidRPr="004C3F08" w:rsidRDefault="004B68EC" w:rsidP="00AC79B0">
            <w:pPr>
              <w:pStyle w:val="a4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t xml:space="preserve">Ильичева С.А., документовед 1 категории </w:t>
            </w:r>
            <w:r w:rsidRPr="004C3F08">
              <w:rPr>
                <w:rFonts w:ascii="Times New Roman" w:hAnsi="Times New Roman" w:cs="Times New Roman"/>
              </w:rPr>
              <w:lastRenderedPageBreak/>
              <w:t>отдела организационной работы администрации округа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pStyle w:val="a4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t>Ежегодно,</w:t>
            </w:r>
          </w:p>
          <w:p w:rsidR="004B68EC" w:rsidRPr="004C3F08" w:rsidRDefault="004B68EC" w:rsidP="00AC79B0">
            <w:pPr>
              <w:pStyle w:val="a4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t>не реже 1 раз в год</w:t>
            </w:r>
          </w:p>
        </w:tc>
      </w:tr>
      <w:tr w:rsidR="004B68EC" w:rsidRPr="004C3F08" w:rsidTr="00AC79B0">
        <w:trPr>
          <w:trHeight w:val="111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1384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b/>
                <w:bCs/>
                <w:sz w:val="24"/>
                <w:szCs w:val="24"/>
              </w:rPr>
              <w:t>Развитие эффективных межведомственных технологий формирования мотивации населения к ведению ЗОЖ</w:t>
            </w:r>
          </w:p>
        </w:tc>
      </w:tr>
      <w:tr w:rsidR="004B68EC" w:rsidRPr="004C3F08" w:rsidTr="00307685">
        <w:trPr>
          <w:trHeight w:val="112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Распространение лучших практик по реализации корпоративных программ укрепления здоровья среди организаций Усть-Кубинского округа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Организация площадок по обмену опытом по вопросам разработки и внедрения</w:t>
            </w:r>
          </w:p>
          <w:p w:rsidR="004B68EC" w:rsidRPr="004C3F08" w:rsidRDefault="004B68EC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корпоративных программ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Администрация округа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1 раз в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2023-2027 годы</w:t>
            </w:r>
          </w:p>
        </w:tc>
      </w:tr>
      <w:tr w:rsidR="004B68EC" w:rsidRPr="004C3F08" w:rsidTr="00AC79B0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4C3F08">
              <w:rPr>
                <w:b/>
                <w:bCs/>
                <w:sz w:val="24"/>
                <w:szCs w:val="24"/>
              </w:rPr>
              <w:t>Вовлечение населения в систематические занятия физической культурой и спортом</w:t>
            </w:r>
          </w:p>
        </w:tc>
      </w:tr>
      <w:tr w:rsidR="004B68EC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8EC" w:rsidRPr="004C3F08" w:rsidRDefault="004B68EC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shd w:val="clear" w:color="auto" w:fill="FFFFFF"/>
              </w:rPr>
              <w:t xml:space="preserve">Реализация мероприятий по направлению </w:t>
            </w:r>
            <w:r w:rsidRPr="004C3F08">
              <w:rPr>
                <w:color w:val="1A1A1A"/>
                <w:sz w:val="24"/>
                <w:szCs w:val="24"/>
                <w:lang w:eastAsia="ru-RU"/>
              </w:rPr>
              <w:t>«Здоровое питание и физической активности» в  образовательных организациях округа</w:t>
            </w:r>
          </w:p>
          <w:p w:rsidR="004B68EC" w:rsidRPr="004C3F08" w:rsidRDefault="004B68EC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shd w:val="clear" w:color="auto" w:fill="FFFFFF"/>
              </w:rPr>
              <w:t xml:space="preserve">Формирование приверженности к </w:t>
            </w:r>
            <w:r w:rsidRPr="004C3F08">
              <w:rPr>
                <w:color w:val="1A1A1A"/>
                <w:sz w:val="24"/>
                <w:szCs w:val="24"/>
                <w:lang w:eastAsia="ru-RU"/>
              </w:rPr>
              <w:t>рациональному питанию и физической активности у детей и</w:t>
            </w:r>
          </w:p>
          <w:p w:rsidR="004B68EC" w:rsidRPr="004C3F08" w:rsidRDefault="004B68EC" w:rsidP="00AC79B0">
            <w:pPr>
              <w:shd w:val="clear" w:color="auto" w:fill="FFFFFF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подростков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Управление образования администрация округа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8EC" w:rsidRPr="004C3F08" w:rsidRDefault="004B68EC" w:rsidP="00AC79B0">
            <w:pPr>
              <w:ind w:firstLine="7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sz w:val="24"/>
                <w:szCs w:val="24"/>
                <w:lang w:eastAsia="ru-RU"/>
              </w:rPr>
              <w:t>В течение года по отдельному плану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68EC" w:rsidRPr="004C3F08" w:rsidRDefault="004B68EC" w:rsidP="00AC79B0">
            <w:pPr>
              <w:ind w:firstLine="7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2023-2027 годы </w:t>
            </w: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4C3F08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2A229F">
            <w:pPr>
              <w:shd w:val="clear" w:color="auto" w:fill="FFFFFF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4C3F08">
              <w:rPr>
                <w:sz w:val="24"/>
                <w:szCs w:val="24"/>
              </w:rPr>
              <w:t>Оснащение спортивным инвентарем спортивных залов и плоскостных сооружений образовательных организаций округа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2A229F">
            <w:pPr>
              <w:shd w:val="clear" w:color="auto" w:fill="FFFFFF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color w:val="1A1A1A"/>
                <w:sz w:val="24"/>
                <w:szCs w:val="24"/>
                <w:shd w:val="clear" w:color="auto" w:fill="FFFFFF"/>
              </w:rPr>
              <w:t xml:space="preserve">Формирование приверженности к </w:t>
            </w:r>
            <w:r w:rsidRPr="004C3F08">
              <w:rPr>
                <w:color w:val="1A1A1A"/>
                <w:sz w:val="24"/>
                <w:szCs w:val="24"/>
                <w:lang w:eastAsia="ru-RU"/>
              </w:rPr>
              <w:t>физической активности у детей и подростков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 и проведению спортивных мероприятий в образовательных организациях</w:t>
            </w:r>
          </w:p>
          <w:p w:rsidR="00245476" w:rsidRPr="004C3F08" w:rsidRDefault="00245476" w:rsidP="002A229F">
            <w:pPr>
              <w:shd w:val="clear" w:color="auto" w:fill="FFFFFF"/>
              <w:rPr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2A229F">
            <w:pPr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Управление образования администрация округа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2A229F">
            <w:pPr>
              <w:ind w:firstLine="7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sz w:val="24"/>
                <w:szCs w:val="24"/>
                <w:lang w:eastAsia="ru-RU"/>
              </w:rPr>
              <w:t xml:space="preserve">2 квартал 2025 года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2A229F">
            <w:pPr>
              <w:ind w:firstLine="7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2025год</w:t>
            </w: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3.</w:t>
            </w:r>
            <w:r w:rsidR="004C3F08" w:rsidRPr="004C3F08">
              <w:rPr>
                <w:rFonts w:eastAsia="SimSu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Проведение  на регулярной  основе мероприятий «Выходной здоровья и спорта»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Реализация  на постоянной  основе комплексных  мероприятий по  ведению здорового  образа  жизни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4C3F08" w:rsidP="00AC79B0">
            <w:pPr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Комитет 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 xml:space="preserve">по </w:t>
            </w:r>
            <w:r>
              <w:rPr>
                <w:rFonts w:eastAsia="SimSun"/>
                <w:sz w:val="24"/>
                <w:szCs w:val="24"/>
                <w:lang w:eastAsia="zh-CN"/>
              </w:rPr>
              <w:t>физической культур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е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и спорт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у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администрации округа</w:t>
            </w:r>
            <w:r w:rsidR="00245476" w:rsidRPr="004C3F08">
              <w:rPr>
                <w:rFonts w:eastAsia="SimSun"/>
                <w:sz w:val="24"/>
                <w:szCs w:val="24"/>
                <w:lang w:eastAsia="zh-CN"/>
              </w:rPr>
              <w:t>;</w:t>
            </w:r>
          </w:p>
          <w:p w:rsidR="00245476" w:rsidRPr="004C3F08" w:rsidRDefault="00245476" w:rsidP="00AC79B0">
            <w:pPr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МУ «Центр физ</w:t>
            </w:r>
            <w:r w:rsidR="00F01DF0">
              <w:rPr>
                <w:rFonts w:eastAsia="SimSun"/>
                <w:sz w:val="24"/>
                <w:szCs w:val="24"/>
                <w:lang w:eastAsia="zh-CN"/>
              </w:rPr>
              <w:t xml:space="preserve">ической 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культуры и спорта»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ind w:firstLine="7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Ежемесячно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ind w:firstLine="7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2023-2027 годы</w:t>
            </w:r>
          </w:p>
          <w:p w:rsidR="00245476" w:rsidRPr="004C3F08" w:rsidRDefault="00245476" w:rsidP="00AC79B0">
            <w:pPr>
              <w:ind w:firstLine="7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ind w:firstLine="7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ind w:firstLine="7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3.</w:t>
            </w:r>
            <w:r w:rsidR="004C3F08" w:rsidRPr="004C3F08">
              <w:rPr>
                <w:rFonts w:eastAsia="SimSu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F01DF0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245476"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портивно-массовые  мероприятия</w:t>
            </w:r>
            <w:r w:rsidR="002A22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муниципальном уровне</w:t>
            </w:r>
            <w:r w:rsidR="00245476"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- спортивно-массовые  мероприятия, посвящённые Дню  Усть-Кубинского  района</w:t>
            </w:r>
          </w:p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участие во Всероссийских спортивных  акциях:</w:t>
            </w:r>
          </w:p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-«Лыжня России»,</w:t>
            </w:r>
          </w:p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- Всероссийский день бега «Кросс  нации»,</w:t>
            </w:r>
          </w:p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-Всероссийский день физкультурника,</w:t>
            </w:r>
          </w:p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-Всероссийский  день ходьбы,</w:t>
            </w:r>
          </w:p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- день зимних видов  спорта и т.д.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Проведение спортивных мероприятий  на муниципальном  уровне</w:t>
            </w:r>
          </w:p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Планируемое количество участников за весь период реализации программы  4180 чел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4C3F08" w:rsidP="00AC79B0">
            <w:pPr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Комитет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 xml:space="preserve"> по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физической культур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е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и спорт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у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администрации округа</w:t>
            </w:r>
            <w:r w:rsidR="00245476" w:rsidRPr="004C3F08">
              <w:rPr>
                <w:rFonts w:eastAsia="SimSun"/>
                <w:sz w:val="24"/>
                <w:szCs w:val="24"/>
                <w:lang w:eastAsia="zh-CN"/>
              </w:rPr>
              <w:t>;</w:t>
            </w:r>
          </w:p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МУ «Центр физ</w:t>
            </w:r>
            <w:r w:rsidR="00F01DF0">
              <w:rPr>
                <w:rFonts w:eastAsia="SimSun"/>
                <w:sz w:val="24"/>
                <w:szCs w:val="24"/>
                <w:lang w:eastAsia="zh-CN"/>
              </w:rPr>
              <w:t xml:space="preserve">ической 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культуры и спорта»</w:t>
            </w:r>
          </w:p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Согласно календарю спортивно-массовых мероприятий и положений </w:t>
            </w:r>
            <w:proofErr w:type="spellStart"/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ДФКиС</w:t>
            </w:r>
            <w:proofErr w:type="spellEnd"/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C3F08">
              <w:rPr>
                <w:rFonts w:eastAsia="SimSun"/>
                <w:sz w:val="24"/>
                <w:szCs w:val="24"/>
                <w:lang w:eastAsia="zh-CN"/>
              </w:rPr>
              <w:t>ВО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2023-2027 годы</w:t>
            </w: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3.</w:t>
            </w:r>
            <w:r w:rsidR="004C3F08" w:rsidRPr="004C3F08">
              <w:rPr>
                <w:rFonts w:eastAsia="SimSu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Летний муниципальный фестиваль ГТО</w:t>
            </w:r>
          </w:p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Зимний муниципальный фестиваль ГТО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Проведение  приёма  испытаний (тестов) ВФСК</w:t>
            </w:r>
          </w:p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«Готов к труду и обороне»  со  всеми возрастными категориями  населения  района</w:t>
            </w:r>
          </w:p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Планируемое количество участников за весь период реализации  программы  880 чел.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08" w:rsidRPr="004C3F08" w:rsidRDefault="004C3F08" w:rsidP="004C3F08">
            <w:pPr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Комитет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 xml:space="preserve"> по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физической культур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е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и спорт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у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администрации округа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;</w:t>
            </w:r>
          </w:p>
          <w:p w:rsidR="00F01DF0" w:rsidRPr="004C3F08" w:rsidRDefault="00F01DF0" w:rsidP="00F01DF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МУ «Центр физ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ической 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культуры и спорта»</w:t>
            </w:r>
          </w:p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август (летний)</w:t>
            </w: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ежегодно</w:t>
            </w: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февраль  (зимний)</w:t>
            </w: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ежегодно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2023-2027 годы</w:t>
            </w: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8F6296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3.</w:t>
            </w:r>
            <w:r w:rsidR="004C3F08" w:rsidRPr="004C3F08">
              <w:rPr>
                <w:rFonts w:eastAsia="SimSu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Спартакиада   школьников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Проведение  </w:t>
            </w:r>
            <w:r w:rsidR="00F01DF0">
              <w:rPr>
                <w:rFonts w:eastAsia="SimSun"/>
                <w:sz w:val="24"/>
                <w:szCs w:val="24"/>
                <w:lang w:eastAsia="zh-CN"/>
              </w:rPr>
              <w:t xml:space="preserve">на муниципальном уровне 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соревнований  среди  школьников  по  8 видам  спорта.</w:t>
            </w:r>
          </w:p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Планируемое  количество участников  за  весь период реализации  программы  1680 чел.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08" w:rsidRPr="004C3F08" w:rsidRDefault="004C3F08" w:rsidP="004C3F08">
            <w:pPr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Комитет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 xml:space="preserve"> по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физической культур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е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и спорт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у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администрации округа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;</w:t>
            </w:r>
          </w:p>
          <w:p w:rsidR="00F01DF0" w:rsidRPr="004C3F08" w:rsidRDefault="00F01DF0" w:rsidP="00F01DF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МУ «Центр физ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ической 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культуры и спорта»</w:t>
            </w:r>
          </w:p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proofErr w:type="gramStart"/>
            <w:r w:rsidRPr="004C3F08">
              <w:rPr>
                <w:rFonts w:eastAsia="SimSun"/>
                <w:sz w:val="24"/>
                <w:szCs w:val="24"/>
                <w:lang w:eastAsia="zh-CN"/>
              </w:rPr>
              <w:t>Согласно положений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2023-2027 годы </w:t>
            </w: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3.</w:t>
            </w:r>
            <w:r w:rsidR="004C3F08" w:rsidRPr="004C3F08">
              <w:rPr>
                <w:rFonts w:eastAsia="SimSu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Спортивно-массовые  мероприятия,  посвящённые знаменательным датам и событиям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Проведение спортивно-массовых  мероприятий  на  муниципальном  уровне  </w:t>
            </w:r>
            <w:proofErr w:type="gramStart"/>
            <w:r w:rsidRPr="004C3F08">
              <w:rPr>
                <w:rFonts w:eastAsia="SimSun"/>
                <w:sz w:val="24"/>
                <w:szCs w:val="24"/>
                <w:lang w:eastAsia="zh-CN"/>
              </w:rPr>
              <w:t>согласно календаря</w:t>
            </w:r>
            <w:proofErr w:type="gramEnd"/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 спортивно-массовых мероприятий  Усть-Кубинского муниципального  района.</w:t>
            </w:r>
          </w:p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Планируемое  количество участников  за  весь период реализации  программы   2800 чел.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F08" w:rsidRPr="004C3F08" w:rsidRDefault="004C3F08" w:rsidP="004C3F08">
            <w:pPr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lastRenderedPageBreak/>
              <w:t>Комитет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 xml:space="preserve"> по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физической культур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е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и спорт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у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администрации округа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;</w:t>
            </w:r>
          </w:p>
          <w:p w:rsidR="00245476" w:rsidRPr="004C3F08" w:rsidRDefault="004C3F08" w:rsidP="004C3F08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МУ «Усть-Кубинский молодежный центр»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Согласно календарю спортивно-массовых мероприятий и положений </w:t>
            </w:r>
            <w:proofErr w:type="spellStart"/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ДФКиС</w:t>
            </w:r>
            <w:proofErr w:type="spellEnd"/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C3F08">
              <w:rPr>
                <w:rFonts w:eastAsia="SimSun"/>
                <w:sz w:val="24"/>
                <w:szCs w:val="24"/>
                <w:lang w:eastAsia="zh-CN"/>
              </w:rPr>
              <w:t>ВО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 xml:space="preserve">2023-2027 годы </w:t>
            </w: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3.</w:t>
            </w:r>
            <w:r w:rsidR="004C3F08" w:rsidRPr="004C3F08">
              <w:rPr>
                <w:rFonts w:eastAsia="SimSu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F01DF0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Спортивно-массовые  мероприятия на муниципальном уровне:</w:t>
            </w:r>
          </w:p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- спортивно-массовые  мероприятия, посвящённые Дню  Усть-Кубинского  района</w:t>
            </w:r>
          </w:p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- участие во Всероссийских спортивных  акциях:</w:t>
            </w:r>
          </w:p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-«Лыжня России»,</w:t>
            </w:r>
          </w:p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- Всероссийский день бега «Кросс  нации»,</w:t>
            </w:r>
          </w:p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-Всероссийский день физкультурника,</w:t>
            </w:r>
          </w:p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  <w:lang w:eastAsia="ru-RU"/>
              </w:rPr>
              <w:t>-Всероссийский  день ходьбы,</w:t>
            </w:r>
          </w:p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sz w:val="24"/>
                <w:szCs w:val="24"/>
                <w:lang w:eastAsia="ru-RU"/>
              </w:rPr>
              <w:t>- день зимних видов  спорта.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Проведение спортивных мероприятий в </w:t>
            </w:r>
            <w:r w:rsidR="00F01DF0">
              <w:rPr>
                <w:rFonts w:eastAsia="SimSun"/>
                <w:sz w:val="24"/>
                <w:szCs w:val="24"/>
                <w:lang w:eastAsia="zh-CN"/>
              </w:rPr>
              <w:t>населенных пунктах округа.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Планируемое количество участников за весь период реализации программы  150 чел.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Усть-Кубинская  РО ООО ВОИ*;</w:t>
            </w:r>
          </w:p>
          <w:p w:rsidR="00245476" w:rsidRPr="004C3F08" w:rsidRDefault="00245476" w:rsidP="00AC79B0">
            <w:pPr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sz w:val="24"/>
                <w:szCs w:val="24"/>
              </w:rPr>
              <w:t>Усть-Кубинский совет ветеранов*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ind w:firstLine="7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Согласно календарю спортивно-массовых мероприятий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ind w:firstLine="7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2023-2027 годы</w:t>
            </w: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3.</w:t>
            </w:r>
            <w:r w:rsidR="004C3F08" w:rsidRPr="004C3F08">
              <w:rPr>
                <w:rFonts w:eastAsia="SimSu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/>
                <w:sz w:val="24"/>
                <w:szCs w:val="24"/>
              </w:rPr>
              <w:t>Участие в областных компаниях –</w:t>
            </w:r>
            <w:proofErr w:type="gramStart"/>
            <w:r w:rsidRPr="004C3F08">
              <w:rPr>
                <w:rFonts w:ascii="Times New Roman" w:hAnsi="Times New Roman"/>
                <w:sz w:val="24"/>
                <w:szCs w:val="24"/>
              </w:rPr>
              <w:t>«С</w:t>
            </w:r>
            <w:proofErr w:type="gramEnd"/>
            <w:r w:rsidRPr="004C3F08">
              <w:rPr>
                <w:rFonts w:ascii="Times New Roman" w:hAnsi="Times New Roman"/>
                <w:sz w:val="24"/>
                <w:szCs w:val="24"/>
              </w:rPr>
              <w:t xml:space="preserve">ахарный диабет»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-Организация  для старшего поколения лекции  о предупреждении сахарного диабета</w:t>
            </w:r>
            <w:proofErr w:type="gramStart"/>
            <w:r w:rsidRPr="004C3F08">
              <w:rPr>
                <w:sz w:val="24"/>
                <w:szCs w:val="24"/>
              </w:rPr>
              <w:t xml:space="preserve"> ,</w:t>
            </w:r>
            <w:proofErr w:type="gramEnd"/>
            <w:r w:rsidRPr="004C3F08">
              <w:rPr>
                <w:sz w:val="24"/>
                <w:szCs w:val="24"/>
              </w:rPr>
              <w:t xml:space="preserve"> </w:t>
            </w:r>
          </w:p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 xml:space="preserve">- вручение памяток,   по предупреждению сахарного диабета </w:t>
            </w:r>
          </w:p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sz w:val="24"/>
                <w:szCs w:val="24"/>
              </w:rPr>
              <w:t>Информирование через группу в контакте «Усть-Кубинский районный совет ветеранов»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Усть-Кубинский районный совет ветеранов*</w:t>
            </w:r>
          </w:p>
          <w:p w:rsidR="00245476" w:rsidRPr="004C3F08" w:rsidRDefault="00245476" w:rsidP="00AC79B0">
            <w:pPr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sz w:val="24"/>
                <w:szCs w:val="24"/>
                <w:lang w:eastAsia="ru-RU"/>
              </w:rPr>
              <w:t>В течение года по отдельному плану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shd w:val="clear" w:color="auto" w:fill="FFFFFF"/>
                <w:lang w:eastAsia="zh-CN"/>
              </w:rPr>
              <w:t xml:space="preserve">2023-2027 годы </w:t>
            </w: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4C3F08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3.10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C3F08">
              <w:rPr>
                <w:rFonts w:ascii="Times New Roman" w:hAnsi="Times New Roman"/>
                <w:sz w:val="24"/>
                <w:szCs w:val="24"/>
              </w:rPr>
              <w:t>Участие лиц старшего поколения в мероприятиях «Выходной здоровья и спорта»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туристических слетов «Костер дружбы»;</w:t>
            </w:r>
          </w:p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-Соревнования по скандинавской  ходьбе;</w:t>
            </w:r>
          </w:p>
          <w:p w:rsidR="00245476" w:rsidRPr="004C3F08" w:rsidRDefault="00F01DF0" w:rsidP="00AC7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муниципальный праздник </w:t>
            </w:r>
            <w:r w:rsidR="00245476" w:rsidRPr="004C3F08">
              <w:rPr>
                <w:sz w:val="24"/>
                <w:szCs w:val="24"/>
              </w:rPr>
              <w:t>«Мир, спорт, ГТО»;</w:t>
            </w:r>
          </w:p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- участие  соревнования по рыбной ловле</w:t>
            </w:r>
            <w:r w:rsidR="00F01DF0">
              <w:rPr>
                <w:sz w:val="24"/>
                <w:szCs w:val="24"/>
              </w:rPr>
              <w:t>;</w:t>
            </w:r>
          </w:p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lastRenderedPageBreak/>
              <w:t>-акции «Лыжня здоровья»;</w:t>
            </w:r>
          </w:p>
          <w:p w:rsidR="00245476" w:rsidRPr="004C3F08" w:rsidRDefault="00245476" w:rsidP="00AC79B0">
            <w:pPr>
              <w:textAlignment w:val="baseline"/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-занятия, проводимые «народным тренером»</w:t>
            </w:r>
            <w:r w:rsidR="00F01DF0">
              <w:rPr>
                <w:sz w:val="24"/>
                <w:szCs w:val="24"/>
              </w:rPr>
              <w:t>;</w:t>
            </w:r>
          </w:p>
          <w:p w:rsidR="00245476" w:rsidRPr="004C3F08" w:rsidRDefault="00F01DF0" w:rsidP="00AC79B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участие в велопробеге, </w:t>
            </w:r>
            <w:r w:rsidR="00245476" w:rsidRPr="004C3F08">
              <w:rPr>
                <w:sz w:val="24"/>
                <w:szCs w:val="24"/>
              </w:rPr>
              <w:t xml:space="preserve">посвященному Дню флага </w:t>
            </w:r>
          </w:p>
          <w:p w:rsidR="00245476" w:rsidRPr="004C3F08" w:rsidRDefault="00245476" w:rsidP="00AC79B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lastRenderedPageBreak/>
              <w:t>Усть-Кубинский районный совет ветеранов*</w:t>
            </w:r>
          </w:p>
          <w:p w:rsidR="00245476" w:rsidRPr="004C3F08" w:rsidRDefault="00245476" w:rsidP="00AC79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sz w:val="24"/>
                <w:szCs w:val="24"/>
                <w:lang w:eastAsia="ru-RU"/>
              </w:rPr>
              <w:t>В течение года по отдельному плану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shd w:val="clear" w:color="auto" w:fill="FFFFFF"/>
                <w:lang w:eastAsia="zh-CN"/>
              </w:rPr>
              <w:t xml:space="preserve">2023-2027 годы </w:t>
            </w: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F01DF0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lastRenderedPageBreak/>
              <w:t>3.11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C3F08">
              <w:rPr>
                <w:rFonts w:ascii="Times New Roman" w:hAnsi="Times New Roman"/>
                <w:sz w:val="24"/>
                <w:szCs w:val="24"/>
              </w:rPr>
              <w:t xml:space="preserve">Участие лиц старшего поколения в интеллектуальных играх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-«Поле чудес»</w:t>
            </w:r>
            <w:r w:rsidR="00F01DF0">
              <w:rPr>
                <w:sz w:val="24"/>
                <w:szCs w:val="24"/>
              </w:rPr>
              <w:t>;</w:t>
            </w:r>
          </w:p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 xml:space="preserve">-соревнования по шахматам и шашкам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Усть-Кубинский районный совет ветеранов*</w:t>
            </w:r>
          </w:p>
          <w:p w:rsidR="00245476" w:rsidRPr="004C3F08" w:rsidRDefault="00245476" w:rsidP="00AC79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shd w:val="clear" w:color="auto" w:fill="FFFFFF"/>
                <w:lang w:eastAsia="zh-CN"/>
              </w:rPr>
              <w:t xml:space="preserve">2023-2027 годы </w:t>
            </w:r>
          </w:p>
        </w:tc>
      </w:tr>
      <w:tr w:rsidR="00245476" w:rsidRPr="004C3F08" w:rsidTr="00AC79B0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Разработка и реализация целевых программ профилактики социально значимых НИЗ, ВИЧ-инфекции, сохранения репродуктивного здоровья и укрепление психического здоровья</w:t>
            </w: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Проведение мероприятий, направленных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на профилактику распространенности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 xml:space="preserve">пагубного потребления </w:t>
            </w:r>
            <w:proofErr w:type="gramStart"/>
            <w:r w:rsidRPr="004C3F08">
              <w:rPr>
                <w:color w:val="1A1A1A"/>
                <w:sz w:val="24"/>
                <w:szCs w:val="24"/>
                <w:lang w:eastAsia="ru-RU"/>
              </w:rPr>
              <w:t>алкогольной</w:t>
            </w:r>
            <w:proofErr w:type="gramEnd"/>
            <w:r w:rsidRPr="004C3F08">
              <w:rPr>
                <w:color w:val="1A1A1A"/>
                <w:sz w:val="24"/>
                <w:szCs w:val="24"/>
                <w:lang w:eastAsia="ru-RU"/>
              </w:rPr>
              <w:t xml:space="preserve"> и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спиртосодержащей продукции,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наркотических средств и психотропных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веществ</w:t>
            </w:r>
          </w:p>
          <w:p w:rsidR="00245476" w:rsidRPr="004C3F08" w:rsidRDefault="00245476" w:rsidP="00AC79B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Повышение информированности населения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по вопросам профилактики потребления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алкогольной и спиртосодержащей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продукции, наркотических средств и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психотропных веществ, формирование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 xml:space="preserve">приверженности у населения к </w:t>
            </w:r>
            <w:proofErr w:type="gramStart"/>
            <w:r w:rsidRPr="004C3F08">
              <w:rPr>
                <w:color w:val="1A1A1A"/>
                <w:sz w:val="24"/>
                <w:szCs w:val="24"/>
                <w:lang w:eastAsia="ru-RU"/>
              </w:rPr>
              <w:t>здоровому</w:t>
            </w:r>
            <w:proofErr w:type="gramEnd"/>
          </w:p>
          <w:p w:rsidR="00245476" w:rsidRPr="004C3F08" w:rsidRDefault="00245476" w:rsidP="00AC79B0">
            <w:pPr>
              <w:shd w:val="clear" w:color="auto" w:fill="FFFFFF"/>
              <w:rPr>
                <w:sz w:val="24"/>
                <w:szCs w:val="24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образу жизни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245476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Управление образования администрация округа,</w:t>
            </w:r>
          </w:p>
          <w:p w:rsidR="00245476" w:rsidRPr="004C3F08" w:rsidRDefault="004C3F08" w:rsidP="00245476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Комитет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 xml:space="preserve"> по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физической культур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е и спорту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администрации округа</w:t>
            </w:r>
            <w:r w:rsidR="00245476" w:rsidRPr="004C3F08">
              <w:rPr>
                <w:rFonts w:eastAsia="SimSun"/>
                <w:sz w:val="24"/>
                <w:szCs w:val="24"/>
                <w:lang w:eastAsia="zh-CN"/>
              </w:rPr>
              <w:t>,</w:t>
            </w:r>
          </w:p>
          <w:p w:rsidR="00F01DF0" w:rsidRPr="004C3F08" w:rsidRDefault="00F01DF0" w:rsidP="00F01DF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МУ «Центр физ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ической 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культуры и спорта»</w:t>
            </w:r>
          </w:p>
          <w:p w:rsidR="00245476" w:rsidRPr="004C3F08" w:rsidRDefault="00245476" w:rsidP="00245476">
            <w:pPr>
              <w:rPr>
                <w:sz w:val="24"/>
                <w:szCs w:val="24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МУ «Усть-Кубинский молодежный центр»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jc w:val="center"/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  <w:lang w:eastAsia="ru-RU"/>
              </w:rPr>
              <w:t>В течение года по отдельному плану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jc w:val="center"/>
              <w:rPr>
                <w:sz w:val="24"/>
                <w:szCs w:val="24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2023-2027 годы</w:t>
            </w: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Проведение мероприятий, направленных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на профилактику распространенности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потребления табака или потребления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C3F08">
              <w:rPr>
                <w:color w:val="1A1A1A"/>
                <w:sz w:val="24"/>
                <w:szCs w:val="24"/>
                <w:lang w:eastAsia="ru-RU"/>
              </w:rPr>
              <w:t>никотинсодержащей</w:t>
            </w:r>
            <w:proofErr w:type="spellEnd"/>
            <w:r w:rsidRPr="004C3F08">
              <w:rPr>
                <w:color w:val="1A1A1A"/>
                <w:sz w:val="24"/>
                <w:szCs w:val="24"/>
                <w:lang w:eastAsia="ru-RU"/>
              </w:rPr>
              <w:t xml:space="preserve"> продукции</w:t>
            </w:r>
          </w:p>
          <w:p w:rsidR="00245476" w:rsidRPr="004C3F08" w:rsidRDefault="00245476" w:rsidP="00AC79B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Повышение информированности населения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по вопросам профилактики потребления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 xml:space="preserve">табака или потребления </w:t>
            </w:r>
            <w:proofErr w:type="spellStart"/>
            <w:r w:rsidRPr="004C3F08">
              <w:rPr>
                <w:color w:val="1A1A1A"/>
                <w:sz w:val="24"/>
                <w:szCs w:val="24"/>
                <w:lang w:eastAsia="ru-RU"/>
              </w:rPr>
              <w:t>никотинсодержащей</w:t>
            </w:r>
            <w:proofErr w:type="spellEnd"/>
          </w:p>
          <w:p w:rsidR="00245476" w:rsidRPr="004C3F08" w:rsidRDefault="00245476" w:rsidP="00AC79B0">
            <w:pPr>
              <w:shd w:val="clear" w:color="auto" w:fill="FFFFFF"/>
              <w:rPr>
                <w:sz w:val="24"/>
                <w:szCs w:val="24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продукции, формирование приверженности у населения к здоровому образу жизни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Управление образования администрация округа,</w:t>
            </w:r>
          </w:p>
          <w:p w:rsidR="00245476" w:rsidRPr="004C3F08" w:rsidRDefault="004C3F08" w:rsidP="00AC79B0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Комитет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 xml:space="preserve"> по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физической культур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е и спорту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администрации округа</w:t>
            </w:r>
            <w:r w:rsidR="00245476" w:rsidRPr="004C3F08">
              <w:rPr>
                <w:rFonts w:eastAsia="SimSun"/>
                <w:sz w:val="24"/>
                <w:szCs w:val="24"/>
                <w:lang w:eastAsia="zh-CN"/>
              </w:rPr>
              <w:t>,</w:t>
            </w:r>
          </w:p>
          <w:p w:rsidR="00F01DF0" w:rsidRPr="004C3F08" w:rsidRDefault="00F01DF0" w:rsidP="00F01DF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МУ «Центр физ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ической 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культуры и спорта»</w:t>
            </w:r>
          </w:p>
          <w:p w:rsidR="00245476" w:rsidRPr="004C3F08" w:rsidRDefault="004C3F08" w:rsidP="00AC79B0">
            <w:pPr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МУ «Усть-Кубинский молодежный центр»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 по отдельному плану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2023-2027 годы</w:t>
            </w: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 xml:space="preserve">Мероприятия, направленные </w:t>
            </w:r>
            <w:proofErr w:type="gramStart"/>
            <w:r w:rsidRPr="004C3F08">
              <w:rPr>
                <w:color w:val="1A1A1A"/>
                <w:sz w:val="24"/>
                <w:szCs w:val="24"/>
                <w:lang w:eastAsia="ru-RU"/>
              </w:rPr>
              <w:t>на</w:t>
            </w:r>
            <w:proofErr w:type="gramEnd"/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профилактику ВИЧ-инфекции и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lastRenderedPageBreak/>
              <w:t xml:space="preserve">ассоциированных с ней заболеваний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lastRenderedPageBreak/>
              <w:t>Повышение информированности населения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lastRenderedPageBreak/>
              <w:t xml:space="preserve">по вопросам профилактики распространения 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 xml:space="preserve">ВИЧ-инфекции и </w:t>
            </w:r>
            <w:proofErr w:type="gramStart"/>
            <w:r w:rsidRPr="004C3F08">
              <w:rPr>
                <w:color w:val="1A1A1A"/>
                <w:sz w:val="24"/>
                <w:szCs w:val="24"/>
                <w:lang w:eastAsia="ru-RU"/>
              </w:rPr>
              <w:t>ассоциированных</w:t>
            </w:r>
            <w:proofErr w:type="gramEnd"/>
            <w:r w:rsidRPr="004C3F08">
              <w:rPr>
                <w:color w:val="1A1A1A"/>
                <w:sz w:val="24"/>
                <w:szCs w:val="24"/>
                <w:lang w:eastAsia="ru-RU"/>
              </w:rPr>
              <w:t xml:space="preserve"> с ней</w:t>
            </w:r>
          </w:p>
          <w:p w:rsidR="00245476" w:rsidRPr="004C3F08" w:rsidRDefault="00245476" w:rsidP="00AC79B0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 xml:space="preserve">заболеваний, формирование приверженности </w:t>
            </w:r>
          </w:p>
          <w:p w:rsidR="00245476" w:rsidRPr="004C3F08" w:rsidRDefault="00245476" w:rsidP="00AC79B0">
            <w:pPr>
              <w:shd w:val="clear" w:color="auto" w:fill="FFFFFF"/>
              <w:rPr>
                <w:sz w:val="24"/>
                <w:szCs w:val="24"/>
              </w:rPr>
            </w:pPr>
            <w:r w:rsidRPr="004C3F08">
              <w:rPr>
                <w:color w:val="1A1A1A"/>
                <w:sz w:val="24"/>
                <w:szCs w:val="24"/>
                <w:lang w:eastAsia="ru-RU"/>
              </w:rPr>
              <w:t>у населения к здоровому образу жизни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Управление образования администрация округа,</w:t>
            </w:r>
          </w:p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БУЗ ВО «Усть-Кубинская ЦРБ»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по </w:t>
            </w: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отдельному плану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2023-2027 годы</w:t>
            </w: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4.4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 xml:space="preserve">Участие в кампании «Профилактика </w:t>
            </w:r>
            <w:proofErr w:type="spellStart"/>
            <w:r w:rsidRPr="004C3F08">
              <w:rPr>
                <w:sz w:val="24"/>
                <w:szCs w:val="24"/>
              </w:rPr>
              <w:t>онкозаболеваний</w:t>
            </w:r>
            <w:proofErr w:type="spellEnd"/>
            <w:r w:rsidRPr="004C3F08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-популяризация здорового образа жизни через районную газету «Северная новь» и группу в контакте «Усть-Кубинская ЦРБ»</w:t>
            </w:r>
            <w:r w:rsidR="00F01DF0">
              <w:rPr>
                <w:sz w:val="24"/>
                <w:szCs w:val="24"/>
              </w:rPr>
              <w:t>;</w:t>
            </w:r>
          </w:p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 xml:space="preserve">- вручение памяток по профилактике </w:t>
            </w:r>
            <w:proofErr w:type="spellStart"/>
            <w:r w:rsidRPr="004C3F08">
              <w:rPr>
                <w:sz w:val="24"/>
                <w:szCs w:val="24"/>
              </w:rPr>
              <w:t>онкозаболеваний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БУЗ ВО «Усть-Кубинская ЦРБ»*</w:t>
            </w:r>
          </w:p>
          <w:p w:rsidR="00245476" w:rsidRPr="004C3F08" w:rsidRDefault="00245476" w:rsidP="00AC79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jc w:val="center"/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Апрель-май ежегодно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jc w:val="center"/>
              <w:rPr>
                <w:sz w:val="24"/>
                <w:szCs w:val="24"/>
              </w:rPr>
            </w:pP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4.5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717869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Участие в кампании «Профилактика сердечно – сосудистых заболеваний»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 xml:space="preserve">Организация цикла лекций по профилактике </w:t>
            </w:r>
            <w:proofErr w:type="spellStart"/>
            <w:proofErr w:type="gramStart"/>
            <w:r w:rsidRPr="004C3F08">
              <w:rPr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4C3F08">
              <w:rPr>
                <w:sz w:val="24"/>
                <w:szCs w:val="24"/>
              </w:rPr>
              <w:t xml:space="preserve"> заболеваний  для старшего поколения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Усть-Кубинский районный совет ветеранов*;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jc w:val="center"/>
              <w:rPr>
                <w:sz w:val="24"/>
                <w:szCs w:val="24"/>
              </w:rPr>
            </w:pPr>
            <w:r w:rsidRPr="004C3F08">
              <w:rPr>
                <w:rFonts w:eastAsia="SimSun"/>
                <w:sz w:val="24"/>
                <w:szCs w:val="24"/>
                <w:shd w:val="clear" w:color="auto" w:fill="FFFFFF"/>
                <w:lang w:eastAsia="zh-CN"/>
              </w:rPr>
              <w:t xml:space="preserve">2023-2027 годы </w:t>
            </w:r>
          </w:p>
        </w:tc>
      </w:tr>
      <w:tr w:rsidR="00245476" w:rsidRPr="004C3F08" w:rsidTr="00AC79B0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3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системы ранней помощи семьям, воспитывающим детей от 0 до 3 лет с риском возникновения нарушений в развитии и здоровье</w:t>
            </w: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3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выявления детей с ограничен</w:t>
            </w: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ными возможностями здоро</w:t>
            </w: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вья (далее - ОВЗ), детей с риском развития инвалидно</w:t>
            </w: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3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выявления детей с ОВЗ, детей с риском развития инвалидности в учреждениях образования. Сформирован механизм устойчивого межведомственного и внутриотраслевого взаи</w:t>
            </w: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модействия в сфере выявления детей целевой аудитории.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3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Управление образования администрация округа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2023-2027 годы</w:t>
            </w: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5.2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3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помощи и под</w:t>
            </w: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держки детей и семей целевых групп на основе индивидуаль</w:t>
            </w: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ных программ ранней помощи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3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90% детей раннего возраста и их семей получили квалифицированную поддерж</w:t>
            </w: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ку специалистов в соответствии с </w:t>
            </w: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</w:t>
            </w: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альной программой ранней помощи, включающей комплекс </w:t>
            </w:r>
            <w:proofErr w:type="spellStart"/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психолого-медико-педагогических</w:t>
            </w:r>
            <w:proofErr w:type="spellEnd"/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социальных мероприятий для ребенка и членов его семьи. В результате </w:t>
            </w:r>
            <w:proofErr w:type="gramStart"/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казание ранней помощи семьям целевой группы, проживающим в отдаленных населенных пунктах Усть-Кубинского округа, осуществляется в форма</w:t>
            </w: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 деятельности мобильных служб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78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Управление образования администрация округа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2023-2027 годы</w:t>
            </w: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5.3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3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диагностики психофизического развития ребёнка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3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индивидуальной программы ранней помощи.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3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 СО ВО «КЦСОН Усть-Кубинского района</w:t>
            </w:r>
            <w:r w:rsidR="00F01DF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  <w:r w:rsidRPr="004C3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245476" w:rsidRPr="004C3F08" w:rsidTr="00307685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5.4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3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проведение индивидуальных, коррекционно-развивающих занятий (мероприятий)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3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общения и речи ребёнка, развитие самообслуживания и бытовых навыков, развитие познавательной активности ребёнка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78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 СО ВО «КЦСОН Усть-Кубинского района</w:t>
            </w:r>
            <w:r w:rsidR="00F01DF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  <w:r w:rsidRPr="004C3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245476" w:rsidRPr="004C3F08" w:rsidTr="00AC79B0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b/>
                <w:bCs/>
                <w:sz w:val="24"/>
                <w:szCs w:val="24"/>
              </w:rPr>
              <w:t>Организация работы,  направленной на улучшение качества и увеличение продолжительности жизни лиц старше трудоспособного возраста в центрах активного долголетия  «Забота»</w:t>
            </w:r>
          </w:p>
        </w:tc>
      </w:tr>
      <w:tr w:rsidR="00245476" w:rsidRPr="004C3F08" w:rsidTr="00F01DF0">
        <w:trPr>
          <w:trHeight w:val="8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Работа клубов «Здоровый образ жизни», «</w:t>
            </w:r>
            <w:proofErr w:type="spellStart"/>
            <w:r w:rsidRPr="004C3F08">
              <w:rPr>
                <w:rFonts w:eastAsia="SimSun"/>
                <w:sz w:val="24"/>
                <w:szCs w:val="24"/>
                <w:lang w:eastAsia="zh-CN"/>
              </w:rPr>
              <w:t>Здравушка</w:t>
            </w:r>
            <w:proofErr w:type="spellEnd"/>
            <w:r w:rsidRPr="004C3F08">
              <w:rPr>
                <w:rFonts w:eastAsia="SimSun"/>
                <w:sz w:val="24"/>
                <w:szCs w:val="24"/>
                <w:lang w:eastAsia="zh-CN"/>
              </w:rPr>
              <w:t>», «Активный пенсионер» в  центре ЦАД «Забота» и его филиалах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4C3F08">
              <w:rPr>
                <w:color w:val="666666"/>
                <w:sz w:val="24"/>
                <w:szCs w:val="24"/>
                <w:shd w:val="clear" w:color="auto" w:fill="FFFFFF"/>
              </w:rPr>
              <w:t> </w:t>
            </w:r>
            <w:r w:rsidRPr="004C3F08">
              <w:rPr>
                <w:sz w:val="24"/>
                <w:szCs w:val="24"/>
                <w:shd w:val="clear" w:color="auto" w:fill="FFFFFF"/>
              </w:rPr>
              <w:t>Просвещение граждан пожилого возраста в вопросах здорового образа жизни: отдыха, сбалансированного питания, достаточной двигательной активности, положительного восприятия.</w:t>
            </w:r>
          </w:p>
          <w:p w:rsidR="00245476" w:rsidRPr="004C3F08" w:rsidRDefault="00245476" w:rsidP="00C44038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sz w:val="24"/>
                <w:szCs w:val="24"/>
                <w:shd w:val="clear" w:color="auto" w:fill="FFFFFF"/>
              </w:rPr>
              <w:t>Улучшение физического, душевного и социального благополучия граждан старшего поколения в реальной окружающей среде, активное долголетие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БУ СО ВО «КЦСОН Усть-Кубинского района</w:t>
            </w:r>
            <w:r w:rsidR="00F01DF0">
              <w:rPr>
                <w:rFonts w:eastAsia="SimSun"/>
                <w:sz w:val="24"/>
                <w:szCs w:val="24"/>
                <w:lang w:eastAsia="zh-CN"/>
              </w:rPr>
              <w:t>»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Январь-май, октябрь-декабрь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245476" w:rsidRPr="004C3F08" w:rsidTr="00F01DF0">
        <w:trPr>
          <w:trHeight w:val="8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6.2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Участие ветеранов центра активного долголетия «Забота» в «Лыжне России» и «Лыжне здоровья»</w:t>
            </w:r>
          </w:p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C44038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sz w:val="24"/>
                <w:szCs w:val="24"/>
                <w:shd w:val="clear" w:color="auto" w:fill="FFFFFF"/>
              </w:rPr>
              <w:t xml:space="preserve">Укрепление костно-суставного аппарата и сохранение подвижности всей опорно-двигательной системы.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БУ СО ВО «КЦСОН Усть-Кубинского района</w:t>
            </w:r>
            <w:r w:rsidR="00F01DF0">
              <w:rPr>
                <w:rFonts w:eastAsia="SimSun"/>
                <w:sz w:val="24"/>
                <w:szCs w:val="24"/>
                <w:lang w:eastAsia="zh-CN"/>
              </w:rPr>
              <w:t>»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245476" w:rsidRPr="004C3F08" w:rsidTr="00F01DF0">
        <w:trPr>
          <w:trHeight w:val="8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6.3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Участие ветеранов центра активного долголетия «Забота» в «Дне скандинавской ходьбы»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955F5F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gramStart"/>
            <w:r w:rsidRPr="004C3F08">
              <w:rPr>
                <w:sz w:val="24"/>
                <w:szCs w:val="24"/>
                <w:lang w:eastAsia="ru-RU"/>
              </w:rPr>
              <w:t xml:space="preserve">Укрепление суставов, улучшение работы </w:t>
            </w:r>
            <w:proofErr w:type="spellStart"/>
            <w:r w:rsidRPr="004C3F08">
              <w:rPr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r w:rsidRPr="004C3F08">
              <w:rPr>
                <w:sz w:val="24"/>
                <w:szCs w:val="24"/>
                <w:lang w:eastAsia="ru-RU"/>
              </w:rPr>
              <w:t xml:space="preserve"> и дыхательной систем, снижение </w:t>
            </w:r>
            <w:proofErr w:type="spellStart"/>
            <w:r w:rsidRPr="004C3F08">
              <w:rPr>
                <w:sz w:val="24"/>
                <w:szCs w:val="24"/>
                <w:lang w:eastAsia="ru-RU"/>
              </w:rPr>
              <w:t>уровеня</w:t>
            </w:r>
            <w:proofErr w:type="spellEnd"/>
            <w:r w:rsidRPr="004C3F08">
              <w:rPr>
                <w:sz w:val="24"/>
                <w:szCs w:val="24"/>
                <w:lang w:eastAsia="ru-RU"/>
              </w:rPr>
              <w:t xml:space="preserve"> глюкозы в крови, что особенно полезно при сахарном диабете II типа и для его профилактики, укрепляются мышцы, отвечающие за поддержку позвоночника, нормализуется обмен веществ и снижается уровень «плохого» холестерина в крови, снижаются риски развития старческой деменции и инсультов,</w:t>
            </w:r>
            <w:r w:rsidR="006D65AB" w:rsidRPr="004C3F08">
              <w:rPr>
                <w:sz w:val="24"/>
                <w:szCs w:val="24"/>
                <w:lang w:eastAsia="ru-RU"/>
              </w:rPr>
              <w:t xml:space="preserve"> </w:t>
            </w:r>
            <w:r w:rsidRPr="004C3F08">
              <w:rPr>
                <w:sz w:val="24"/>
                <w:szCs w:val="24"/>
                <w:lang w:eastAsia="ru-RU"/>
              </w:rPr>
              <w:t>кровь лучше насыщается кислородом, а центральная нервная система меньше возбуждается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БУ СО ВО «КЦСОН Усть-Кубинского района</w:t>
            </w:r>
            <w:r w:rsidR="00F01DF0">
              <w:rPr>
                <w:rFonts w:eastAsia="SimSun"/>
                <w:sz w:val="24"/>
                <w:szCs w:val="24"/>
                <w:lang w:eastAsia="zh-CN"/>
              </w:rPr>
              <w:t>»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245476" w:rsidRPr="004C3F08" w:rsidTr="00F01DF0">
        <w:trPr>
          <w:trHeight w:val="8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6.4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Участие ветеранов центра активного долголетия «Забота»</w:t>
            </w:r>
            <w:r w:rsidRPr="004C3F08">
              <w:rPr>
                <w:sz w:val="24"/>
                <w:szCs w:val="24"/>
              </w:rPr>
              <w:t xml:space="preserve"> в «Дне физкультурника»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717869">
            <w:pPr>
              <w:pStyle w:val="a5"/>
            </w:pPr>
            <w:r w:rsidRPr="004C3F08">
              <w:rPr>
                <w:shd w:val="clear" w:color="auto" w:fill="FFFFFF"/>
              </w:rPr>
              <w:t>Физическая активность улучшает качество сна, повышает уровень энергии, помогает контролировать вес, укрепляет кости и мышцы, улучшает иммунную систему и повышает общую продолжительность жизни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БУ СО ВО «КЦСОН Усть-Кубинского района</w:t>
            </w:r>
            <w:r w:rsidR="00F01DF0">
              <w:rPr>
                <w:rFonts w:eastAsia="SimSun"/>
                <w:sz w:val="24"/>
                <w:szCs w:val="24"/>
                <w:lang w:eastAsia="zh-CN"/>
              </w:rPr>
              <w:t>»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245476" w:rsidRPr="004C3F08" w:rsidTr="00F01DF0">
        <w:trPr>
          <w:trHeight w:val="8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6.5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 xml:space="preserve">Участие 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ветеранов центра активного долголетия «Забота» </w:t>
            </w:r>
            <w:r w:rsidRPr="004C3F08">
              <w:rPr>
                <w:sz w:val="24"/>
                <w:szCs w:val="24"/>
              </w:rPr>
              <w:t xml:space="preserve"> в муниципальных соревнованиях среди инвалидов  и пенсионеров «Спорт без преград»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a5"/>
            </w:pPr>
            <w:r w:rsidRPr="004C3F08">
              <w:t>Привлечение ветеранов и людей с ограниченными возможностями здоровья к систематическим занятиям физической культурой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rPr>
                <w:sz w:val="24"/>
                <w:szCs w:val="24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БУ СО ВО «КЦСОН Усть-Кубинского района</w:t>
            </w:r>
            <w:r w:rsidR="00F01DF0">
              <w:rPr>
                <w:rFonts w:eastAsia="SimSun"/>
                <w:sz w:val="24"/>
                <w:szCs w:val="24"/>
                <w:lang w:eastAsia="zh-CN"/>
              </w:rPr>
              <w:t>»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245476" w:rsidRPr="004C3F08" w:rsidTr="00F01DF0">
        <w:trPr>
          <w:trHeight w:val="8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6.6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Проведение  мероприятий, направленных  на  формирование здорового  образа  жизни (деятельность групп здоровья, занятия в  группах с «Народным  тренером», работа  спортивно-оздоровительных  групп  и  др.)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Популяризация  здорового  образа  жизни, вовлечение  населения  района  в  систематические занятия  физической  культурой и спортом, поддержание  физического  здоровья, формирование  навыков здорового  образа жизни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4C3F08" w:rsidP="00AC79B0">
            <w:pPr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Комитет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 xml:space="preserve"> по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физической культур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е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и спорт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у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администрации округа</w:t>
            </w:r>
            <w:r w:rsidR="00245476" w:rsidRPr="004C3F08">
              <w:rPr>
                <w:rFonts w:eastAsia="SimSun"/>
                <w:sz w:val="24"/>
                <w:szCs w:val="24"/>
                <w:lang w:eastAsia="zh-CN"/>
              </w:rPr>
              <w:t xml:space="preserve">; </w:t>
            </w:r>
          </w:p>
          <w:p w:rsidR="00F01DF0" w:rsidRPr="004C3F08" w:rsidRDefault="00F01DF0" w:rsidP="00F01DF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МУ «Центр физ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ической 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культуры и спорта»</w:t>
            </w:r>
          </w:p>
          <w:p w:rsidR="00245476" w:rsidRPr="004C3F08" w:rsidRDefault="00245476" w:rsidP="00245476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Усть-Кубинская  РО ООО ВОИ*;</w:t>
            </w:r>
          </w:p>
          <w:p w:rsidR="00245476" w:rsidRPr="004C3F08" w:rsidRDefault="00245476" w:rsidP="00245476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sz w:val="24"/>
                <w:szCs w:val="24"/>
              </w:rPr>
              <w:t>Усть-Кубинский районный совет ветеранов*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245476" w:rsidRPr="004C3F08" w:rsidTr="00F01DF0">
        <w:trPr>
          <w:trHeight w:val="8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476" w:rsidRPr="004C3F08" w:rsidRDefault="00245476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6.7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 Проведение  муниципальной спартакиады среди  пенсионеров  и участие в региональной спартакиаде пенсионеров и инвалидов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Вовлечение  населения  старшего возраста в систематические  занятия физической  культурой  и спортом.</w:t>
            </w:r>
          </w:p>
          <w:p w:rsidR="00245476" w:rsidRPr="004C3F08" w:rsidRDefault="00245476" w:rsidP="00AC79B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Планируемое количество  участников за  весь период реализации программы   280 чел.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4C3F08" w:rsidP="00AC79B0">
            <w:pPr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Комитет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 xml:space="preserve"> по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физической культур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е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и спорт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у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администрации округа</w:t>
            </w:r>
            <w:r w:rsidR="00245476" w:rsidRPr="004C3F08">
              <w:rPr>
                <w:rFonts w:eastAsia="SimSun"/>
                <w:sz w:val="24"/>
                <w:szCs w:val="24"/>
                <w:lang w:eastAsia="zh-CN"/>
              </w:rPr>
              <w:t>;</w:t>
            </w:r>
          </w:p>
          <w:p w:rsidR="00F01DF0" w:rsidRPr="004C3F08" w:rsidRDefault="00F01DF0" w:rsidP="00F01DF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МУ «Центр физ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ической 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культуры и спорта»</w:t>
            </w:r>
          </w:p>
          <w:p w:rsidR="00245476" w:rsidRPr="004C3F08" w:rsidRDefault="00245476" w:rsidP="00245476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Усть-Кубинская  РО ООО ВОИ*;</w:t>
            </w:r>
          </w:p>
          <w:p w:rsidR="00245476" w:rsidRPr="004C3F08" w:rsidRDefault="00245476" w:rsidP="00245476">
            <w:pPr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sz w:val="24"/>
                <w:szCs w:val="24"/>
              </w:rPr>
              <w:t>Усть-Кубинский районный совет ветеранов*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Май-сентябрь (</w:t>
            </w:r>
            <w:proofErr w:type="gramStart"/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летняя</w:t>
            </w:r>
            <w:proofErr w:type="gramEnd"/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– март (</w:t>
            </w:r>
            <w:proofErr w:type="gramStart"/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зимняя</w:t>
            </w:r>
            <w:proofErr w:type="gramEnd"/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476" w:rsidRPr="004C3F08" w:rsidRDefault="00245476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04515F" w:rsidRPr="004C3F08" w:rsidTr="00F01DF0">
        <w:trPr>
          <w:trHeight w:val="8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15F" w:rsidRPr="004C3F08" w:rsidRDefault="004C3F08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6.8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 xml:space="preserve">Участие ветеранов 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центра активного долголетия «Забота» </w:t>
            </w:r>
            <w:r w:rsidRPr="004C3F08">
              <w:rPr>
                <w:sz w:val="24"/>
                <w:szCs w:val="24"/>
              </w:rPr>
              <w:t>во Всероссийской акции «10 000 шагов к жизни»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4E07F7" w:rsidP="004E07F7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Вовлечение  населения  старшего возраста в систематические  занятия физической  культурой  и спортом.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4E07F7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БУ СО ВО «КЦСОН Усть-Кубинского района</w:t>
            </w:r>
            <w:r w:rsidR="00F01DF0">
              <w:rPr>
                <w:rFonts w:eastAsia="SimSun"/>
                <w:sz w:val="24"/>
                <w:szCs w:val="24"/>
                <w:lang w:eastAsia="zh-CN"/>
              </w:rPr>
              <w:t>»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*, </w:t>
            </w:r>
          </w:p>
          <w:p w:rsidR="004E07F7" w:rsidRPr="004C3F08" w:rsidRDefault="004E07F7" w:rsidP="004E07F7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sz w:val="24"/>
                <w:szCs w:val="24"/>
              </w:rPr>
              <w:t>Усть-Кубинский районный совет ветеранов*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spacing w:line="288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C3F08">
              <w:rPr>
                <w:rFonts w:eastAsia="Calibri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spacing w:line="288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C3F08">
              <w:rPr>
                <w:rFonts w:eastAsia="Calibri"/>
                <w:sz w:val="24"/>
                <w:szCs w:val="24"/>
                <w:lang w:eastAsia="ru-RU"/>
              </w:rPr>
              <w:t>2023-2027 годы</w:t>
            </w:r>
          </w:p>
        </w:tc>
      </w:tr>
      <w:tr w:rsidR="0004515F" w:rsidRPr="004C3F08" w:rsidTr="00F01DF0">
        <w:trPr>
          <w:trHeight w:val="8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15F" w:rsidRPr="004C3F08" w:rsidRDefault="004C3F08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6.9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Спортивная зарядка для граждан старшего поколения «</w:t>
            </w:r>
            <w:proofErr w:type="spellStart"/>
            <w:r w:rsidRPr="004C3F08">
              <w:rPr>
                <w:sz w:val="24"/>
                <w:szCs w:val="24"/>
              </w:rPr>
              <w:t>ФизкультУра</w:t>
            </w:r>
            <w:proofErr w:type="spellEnd"/>
            <w:r w:rsidRPr="004C3F08">
              <w:rPr>
                <w:sz w:val="24"/>
                <w:szCs w:val="24"/>
              </w:rPr>
              <w:t>!»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F7145F" w:rsidP="00F7145F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Вовлечение  населения  старшего возраста в систематические  занятия физической  культурой  и спортом.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4E07F7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БУ СО ВО «КЦСОН Усть-Кубинского района</w:t>
            </w:r>
            <w:r w:rsidR="00F01DF0">
              <w:rPr>
                <w:rFonts w:eastAsia="SimSun"/>
                <w:sz w:val="24"/>
                <w:szCs w:val="24"/>
                <w:lang w:eastAsia="zh-CN"/>
              </w:rPr>
              <w:t>»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*, </w:t>
            </w:r>
          </w:p>
          <w:p w:rsidR="004E07F7" w:rsidRPr="004C3F08" w:rsidRDefault="004E07F7" w:rsidP="004E07F7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sz w:val="24"/>
                <w:szCs w:val="24"/>
              </w:rPr>
              <w:t>Усть-Кубинский районный совет ветеранов*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spacing w:line="288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C3F08">
              <w:rPr>
                <w:rFonts w:eastAsia="Calibri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spacing w:line="288" w:lineRule="exact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C3F08">
              <w:rPr>
                <w:rFonts w:eastAsia="Calibri"/>
                <w:sz w:val="24"/>
                <w:szCs w:val="24"/>
                <w:lang w:eastAsia="ru-RU"/>
              </w:rPr>
              <w:t>2023-2027 годы</w:t>
            </w:r>
          </w:p>
        </w:tc>
      </w:tr>
      <w:tr w:rsidR="0004515F" w:rsidRPr="004C3F08" w:rsidTr="00AC79B0">
        <w:trPr>
          <w:trHeight w:val="5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15F" w:rsidRPr="004C3F08" w:rsidRDefault="0004515F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AC79B0">
            <w:pPr>
              <w:jc w:val="center"/>
              <w:rPr>
                <w:b/>
                <w:bCs/>
                <w:sz w:val="24"/>
                <w:szCs w:val="24"/>
              </w:rPr>
            </w:pPr>
            <w:r w:rsidRPr="004C3F08">
              <w:rPr>
                <w:b/>
                <w:bCs/>
                <w:sz w:val="24"/>
                <w:szCs w:val="24"/>
              </w:rPr>
              <w:t xml:space="preserve">Создание </w:t>
            </w:r>
            <w:proofErr w:type="gramStart"/>
            <w:r w:rsidRPr="004C3F08">
              <w:rPr>
                <w:b/>
                <w:bCs/>
                <w:sz w:val="24"/>
                <w:szCs w:val="24"/>
              </w:rPr>
              <w:t>системы информационной поддержки программ укрепления общественного здоровья</w:t>
            </w:r>
            <w:proofErr w:type="gramEnd"/>
          </w:p>
          <w:p w:rsidR="0004515F" w:rsidRPr="004C3F08" w:rsidRDefault="0004515F" w:rsidP="00AC79B0">
            <w:pPr>
              <w:jc w:val="center"/>
              <w:rPr>
                <w:b/>
                <w:bCs/>
                <w:sz w:val="24"/>
                <w:szCs w:val="24"/>
              </w:rPr>
            </w:pPr>
            <w:r w:rsidRPr="004C3F08">
              <w:rPr>
                <w:b/>
                <w:bCs/>
                <w:sz w:val="24"/>
                <w:szCs w:val="24"/>
              </w:rPr>
              <w:t>через средства массовой коммуникации, мотивирующей население к здоровому образу жизни</w:t>
            </w:r>
          </w:p>
        </w:tc>
      </w:tr>
      <w:tr w:rsidR="0004515F" w:rsidRPr="004C3F08" w:rsidTr="00F01DF0">
        <w:trPr>
          <w:trHeight w:val="27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515F" w:rsidRPr="004C3F08" w:rsidRDefault="0004515F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7.1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717869">
            <w:pPr>
              <w:rPr>
                <w:bCs/>
                <w:sz w:val="24"/>
                <w:szCs w:val="24"/>
              </w:rPr>
            </w:pPr>
            <w:r w:rsidRPr="004C3F08">
              <w:rPr>
                <w:bCs/>
                <w:sz w:val="24"/>
                <w:szCs w:val="24"/>
              </w:rPr>
              <w:t xml:space="preserve">Размещение информации о проведении мероприятий, бесед, консультаций мотивирующей население к здоровому образу жизни на официальном сайте и группе </w:t>
            </w:r>
            <w:proofErr w:type="spellStart"/>
            <w:r w:rsidRPr="004C3F08">
              <w:rPr>
                <w:bCs/>
                <w:sz w:val="24"/>
                <w:szCs w:val="24"/>
              </w:rPr>
              <w:t>ВКонтакте</w:t>
            </w:r>
            <w:proofErr w:type="spellEnd"/>
            <w:r w:rsidRPr="004C3F08">
              <w:rPr>
                <w:bCs/>
                <w:sz w:val="24"/>
                <w:szCs w:val="24"/>
              </w:rPr>
              <w:t xml:space="preserve"> учреждения.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bCs/>
                <w:sz w:val="24"/>
                <w:szCs w:val="24"/>
              </w:rPr>
            </w:pPr>
            <w:r w:rsidRPr="004C3F08">
              <w:rPr>
                <w:bCs/>
                <w:sz w:val="24"/>
                <w:szCs w:val="24"/>
              </w:rPr>
              <w:t>Информационное просвещение граждан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bCs/>
                <w:sz w:val="24"/>
                <w:szCs w:val="24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БУ СО ВО «КЦСОН Усть-Кубинского района</w:t>
            </w:r>
            <w:r w:rsidR="00F01DF0">
              <w:rPr>
                <w:rFonts w:eastAsia="SimSun"/>
                <w:sz w:val="24"/>
                <w:szCs w:val="24"/>
                <w:lang w:eastAsia="zh-CN"/>
              </w:rPr>
              <w:t>»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04515F" w:rsidRPr="004C3F08" w:rsidTr="00F01DF0">
        <w:trPr>
          <w:trHeight w:val="27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515F" w:rsidRPr="004C3F08" w:rsidRDefault="0004515F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7.2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bCs/>
                <w:sz w:val="24"/>
                <w:szCs w:val="24"/>
              </w:rPr>
            </w:pPr>
            <w:r w:rsidRPr="004C3F08">
              <w:rPr>
                <w:bCs/>
                <w:sz w:val="24"/>
                <w:szCs w:val="24"/>
              </w:rPr>
              <w:t>Информация  через средства массовой  и</w:t>
            </w:r>
            <w:r w:rsidR="00F01DF0">
              <w:rPr>
                <w:bCs/>
                <w:sz w:val="24"/>
                <w:szCs w:val="24"/>
              </w:rPr>
              <w:t>нформации о  проводимых в округе</w:t>
            </w:r>
            <w:r w:rsidRPr="004C3F08">
              <w:rPr>
                <w:bCs/>
                <w:sz w:val="24"/>
                <w:szCs w:val="24"/>
              </w:rPr>
              <w:t xml:space="preserve"> спортивно-массовых мероприятиях и  результатах  соревнований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F01DF0" w:rsidRDefault="0004515F" w:rsidP="00F01DF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bCs/>
                <w:sz w:val="24"/>
                <w:szCs w:val="24"/>
              </w:rPr>
              <w:t xml:space="preserve">Повышение уровня информированности населения о деятельности  МУ «Центр физкультуры и спорта» через  </w:t>
            </w:r>
            <w:r w:rsidR="00902462" w:rsidRPr="004C3F08">
              <w:rPr>
                <w:bCs/>
                <w:sz w:val="24"/>
                <w:szCs w:val="24"/>
              </w:rPr>
              <w:t xml:space="preserve">газету «Северная новь» </w:t>
            </w:r>
            <w:r w:rsidRPr="004C3F08">
              <w:rPr>
                <w:bCs/>
                <w:sz w:val="24"/>
                <w:szCs w:val="24"/>
              </w:rPr>
              <w:t xml:space="preserve">и официальный сайт </w:t>
            </w:r>
            <w:r w:rsidR="00F01DF0" w:rsidRPr="004C3F08">
              <w:rPr>
                <w:rFonts w:eastAsia="SimSun"/>
                <w:sz w:val="24"/>
                <w:szCs w:val="24"/>
                <w:lang w:eastAsia="zh-CN"/>
              </w:rPr>
              <w:t>МУ «Центр физ</w:t>
            </w:r>
            <w:r w:rsidR="00F01DF0">
              <w:rPr>
                <w:rFonts w:eastAsia="SimSun"/>
                <w:sz w:val="24"/>
                <w:szCs w:val="24"/>
                <w:lang w:eastAsia="zh-CN"/>
              </w:rPr>
              <w:t xml:space="preserve">ической </w:t>
            </w:r>
            <w:r w:rsidR="00F01DF0" w:rsidRPr="004C3F08">
              <w:rPr>
                <w:rFonts w:eastAsia="SimSun"/>
                <w:sz w:val="24"/>
                <w:szCs w:val="24"/>
                <w:lang w:eastAsia="zh-CN"/>
              </w:rPr>
              <w:t>культуры и спорта»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4C3F08" w:rsidP="00AC79B0">
            <w:pPr>
              <w:suppressAutoHyphens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Комитет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 xml:space="preserve"> по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физической культур</w:t>
            </w:r>
            <w:r w:rsidR="002A229F">
              <w:rPr>
                <w:rFonts w:eastAsia="SimSun"/>
                <w:sz w:val="24"/>
                <w:szCs w:val="24"/>
                <w:lang w:eastAsia="zh-CN"/>
              </w:rPr>
              <w:t>е и спорту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администрации округа</w:t>
            </w:r>
            <w:r w:rsidR="0004515F" w:rsidRPr="004C3F08">
              <w:rPr>
                <w:rFonts w:eastAsia="SimSun"/>
                <w:sz w:val="24"/>
                <w:szCs w:val="24"/>
                <w:lang w:eastAsia="zh-CN"/>
              </w:rPr>
              <w:t xml:space="preserve">; </w:t>
            </w:r>
          </w:p>
          <w:p w:rsidR="00F01DF0" w:rsidRPr="004C3F08" w:rsidRDefault="00F01DF0" w:rsidP="00F01DF0">
            <w:pPr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МУ «Центр физ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ической 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культуры и спорта»</w:t>
            </w:r>
          </w:p>
          <w:p w:rsidR="0004515F" w:rsidRPr="004C3F08" w:rsidRDefault="0004515F" w:rsidP="00AC79B0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04515F" w:rsidRPr="004C3F08" w:rsidTr="00F01DF0">
        <w:trPr>
          <w:trHeight w:val="27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515F" w:rsidRPr="004C3F08" w:rsidRDefault="0004515F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7.3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bCs/>
                <w:sz w:val="24"/>
                <w:szCs w:val="24"/>
              </w:rPr>
            </w:pPr>
            <w:r w:rsidRPr="004C3F08">
              <w:rPr>
                <w:bCs/>
                <w:sz w:val="24"/>
                <w:szCs w:val="24"/>
              </w:rPr>
              <w:t xml:space="preserve">Информирование населения о здоровом образе жизни посредством проведения ежегодных акций (о вреде </w:t>
            </w:r>
            <w:proofErr w:type="spellStart"/>
            <w:r w:rsidRPr="004C3F08">
              <w:rPr>
                <w:bCs/>
                <w:sz w:val="24"/>
                <w:szCs w:val="24"/>
              </w:rPr>
              <w:t>табакокурения</w:t>
            </w:r>
            <w:proofErr w:type="spellEnd"/>
            <w:r w:rsidRPr="004C3F08">
              <w:rPr>
                <w:bCs/>
                <w:sz w:val="24"/>
                <w:szCs w:val="24"/>
              </w:rPr>
              <w:t>, алкоголизма, наркотиков и т.п.)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bCs/>
                <w:sz w:val="24"/>
                <w:szCs w:val="24"/>
              </w:rPr>
            </w:pPr>
            <w:r w:rsidRPr="004C3F08">
              <w:rPr>
                <w:bCs/>
                <w:sz w:val="24"/>
                <w:szCs w:val="24"/>
              </w:rPr>
              <w:t>Повышения уровня осведомленности населения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B8" w:rsidRPr="004C3F08" w:rsidRDefault="0004515F" w:rsidP="00AC79B0">
            <w:pPr>
              <w:rPr>
                <w:bCs/>
                <w:sz w:val="24"/>
                <w:szCs w:val="24"/>
              </w:rPr>
            </w:pPr>
            <w:r w:rsidRPr="004C3F08">
              <w:rPr>
                <w:bCs/>
                <w:sz w:val="24"/>
                <w:szCs w:val="24"/>
              </w:rPr>
              <w:t>МУ «Усть-Кубинский центр культуры и библиотечного обслуживания». Структурное подразделение «Районная библиотека им. К. И. Коничева»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04515F" w:rsidRPr="004C3F08" w:rsidTr="00F01DF0">
        <w:trPr>
          <w:trHeight w:val="27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515F" w:rsidRPr="004C3F08" w:rsidRDefault="0004515F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7.4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bCs/>
                <w:sz w:val="24"/>
                <w:szCs w:val="24"/>
              </w:rPr>
            </w:pPr>
            <w:r w:rsidRPr="004C3F08">
              <w:rPr>
                <w:bCs/>
                <w:sz w:val="24"/>
                <w:szCs w:val="24"/>
              </w:rPr>
              <w:t>Организация тематических выставок, посвященных здоровому образу жизни, способах укреплении здоровья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bCs/>
                <w:sz w:val="24"/>
                <w:szCs w:val="24"/>
              </w:rPr>
            </w:pPr>
            <w:r w:rsidRPr="004C3F08">
              <w:rPr>
                <w:bCs/>
                <w:sz w:val="24"/>
                <w:szCs w:val="24"/>
              </w:rPr>
              <w:t>Повышения уровня осведомленности населения.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bCs/>
                <w:sz w:val="24"/>
                <w:szCs w:val="24"/>
              </w:rPr>
            </w:pPr>
            <w:r w:rsidRPr="004C3F08">
              <w:rPr>
                <w:bCs/>
                <w:sz w:val="24"/>
                <w:szCs w:val="24"/>
              </w:rPr>
              <w:t>МУ «Усть-Кубинский центр культуры и библиотечного обслуживания». Структурное подразделение «Районная библиотека им. К. И. Коничева»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04515F" w:rsidRPr="004C3F08" w:rsidTr="00F01DF0">
        <w:trPr>
          <w:trHeight w:val="27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515F" w:rsidRPr="004C3F08" w:rsidRDefault="0004515F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7.5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bCs/>
                <w:sz w:val="24"/>
                <w:szCs w:val="24"/>
              </w:rPr>
            </w:pPr>
            <w:r w:rsidRPr="004C3F08">
              <w:rPr>
                <w:bCs/>
                <w:sz w:val="24"/>
                <w:szCs w:val="24"/>
              </w:rPr>
              <w:t>Формирование фонда отраслевой литературы «Здравоохранение и медицинские науки»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bCs/>
                <w:sz w:val="24"/>
                <w:szCs w:val="24"/>
              </w:rPr>
            </w:pPr>
            <w:r w:rsidRPr="004C3F08">
              <w:rPr>
                <w:bCs/>
                <w:sz w:val="24"/>
                <w:szCs w:val="24"/>
              </w:rPr>
              <w:t>Повышения уровня осведомленности населения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bCs/>
                <w:sz w:val="24"/>
                <w:szCs w:val="24"/>
              </w:rPr>
            </w:pPr>
            <w:r w:rsidRPr="004C3F08">
              <w:rPr>
                <w:bCs/>
                <w:sz w:val="24"/>
                <w:szCs w:val="24"/>
              </w:rPr>
              <w:t>МУ «Усть-Кубинский центр культуры и библиотечного обслуживания». Структурное подразделение «Районная библиотека им. К. И. Коничева»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04515F" w:rsidRPr="004C3F08" w:rsidTr="00F01DF0">
        <w:trPr>
          <w:trHeight w:val="27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515F" w:rsidRPr="004C3F08" w:rsidRDefault="0004515F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7.6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bCs/>
                <w:sz w:val="24"/>
                <w:szCs w:val="24"/>
              </w:rPr>
            </w:pPr>
            <w:r w:rsidRPr="004C3F08">
              <w:rPr>
                <w:bCs/>
                <w:sz w:val="24"/>
                <w:szCs w:val="24"/>
              </w:rPr>
              <w:t xml:space="preserve">Информирование населения посредством предоставления услуг пользования  всеми видами </w:t>
            </w:r>
            <w:r w:rsidRPr="004C3F08">
              <w:rPr>
                <w:bCs/>
                <w:sz w:val="24"/>
                <w:szCs w:val="24"/>
              </w:rPr>
              <w:lastRenderedPageBreak/>
              <w:t>документов (книги, газеты, журналы) из фонда библиотеки по теме укрепления общественного здоровья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bCs/>
                <w:sz w:val="24"/>
                <w:szCs w:val="24"/>
              </w:rPr>
            </w:pPr>
            <w:r w:rsidRPr="004C3F08">
              <w:rPr>
                <w:bCs/>
                <w:sz w:val="24"/>
                <w:szCs w:val="24"/>
              </w:rPr>
              <w:lastRenderedPageBreak/>
              <w:t>Повышения уровня осведомленности населения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bCs/>
                <w:sz w:val="24"/>
                <w:szCs w:val="24"/>
              </w:rPr>
            </w:pPr>
            <w:r w:rsidRPr="004C3F08">
              <w:rPr>
                <w:bCs/>
                <w:sz w:val="24"/>
                <w:szCs w:val="24"/>
              </w:rPr>
              <w:t xml:space="preserve">МУ «Усть-Кубинский центр культуры и библиотечного </w:t>
            </w:r>
            <w:r w:rsidRPr="004C3F08">
              <w:rPr>
                <w:bCs/>
                <w:sz w:val="24"/>
                <w:szCs w:val="24"/>
              </w:rPr>
              <w:lastRenderedPageBreak/>
              <w:t>обслуживания». Структурное подразделение «Районная библиотека им. К. И. Коничева»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04515F" w:rsidRPr="004C3F08" w:rsidTr="00AC79B0">
        <w:trPr>
          <w:trHeight w:val="602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515F" w:rsidRPr="004C3F08" w:rsidRDefault="0004515F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8.</w:t>
            </w:r>
          </w:p>
        </w:tc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4515F" w:rsidRPr="004C3F08" w:rsidRDefault="0004515F" w:rsidP="00AC79B0">
            <w:pPr>
              <w:jc w:val="center"/>
              <w:rPr>
                <w:b/>
                <w:bCs/>
                <w:sz w:val="24"/>
                <w:szCs w:val="24"/>
              </w:rPr>
            </w:pPr>
            <w:r w:rsidRPr="004C3F08">
              <w:rPr>
                <w:b/>
                <w:bCs/>
                <w:sz w:val="24"/>
                <w:szCs w:val="24"/>
              </w:rPr>
              <w:t>Вовлечение социально ориентированных общественных организаций, волонтеров и бизнес сообще</w:t>
            </w:r>
            <w:proofErr w:type="gramStart"/>
            <w:r w:rsidRPr="004C3F08">
              <w:rPr>
                <w:b/>
                <w:bCs/>
                <w:sz w:val="24"/>
                <w:szCs w:val="24"/>
              </w:rPr>
              <w:t>ств в пр</w:t>
            </w:r>
            <w:proofErr w:type="gramEnd"/>
            <w:r w:rsidRPr="004C3F08">
              <w:rPr>
                <w:b/>
                <w:bCs/>
                <w:sz w:val="24"/>
                <w:szCs w:val="24"/>
              </w:rPr>
              <w:t>оцесс формирования здорового образа жизни населения</w:t>
            </w:r>
          </w:p>
        </w:tc>
      </w:tr>
      <w:tr w:rsidR="0004515F" w:rsidRPr="004C3F08" w:rsidTr="00307685">
        <w:trPr>
          <w:trHeight w:val="232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515F" w:rsidRPr="004C3F08" w:rsidRDefault="0004515F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8.1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3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волонтерами акций пропаганды ЗОЖ и отказа от вредных привычек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3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Повышения уровня осведомленности населения, пропаганда здорового образа жизни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3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БУ СО ВО «КЦСОН Усть-Кубинского района</w:t>
            </w:r>
            <w:r w:rsidR="00F01DF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  <w:r w:rsidRPr="004C3F0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</w:t>
            </w:r>
            <w:bookmarkStart w:id="0" w:name="_GoBack"/>
            <w:bookmarkEnd w:id="0"/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 годы</w:t>
            </w:r>
          </w:p>
        </w:tc>
      </w:tr>
      <w:tr w:rsidR="0004515F" w:rsidRPr="004C3F08" w:rsidTr="00307685">
        <w:trPr>
          <w:trHeight w:val="232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515F" w:rsidRPr="004C3F08" w:rsidRDefault="0004515F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8.2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Участие в областной компании «Нормализация веса»</w:t>
            </w:r>
            <w:r w:rsidRPr="004C3F08">
              <w:rPr>
                <w:color w:val="2C2D2E"/>
                <w:sz w:val="24"/>
                <w:szCs w:val="24"/>
                <w:shd w:val="clear" w:color="auto" w:fill="FFFFFF"/>
              </w:rPr>
              <w:t>, в рамках которой организованы следующие акции:</w:t>
            </w:r>
            <w:r w:rsidRPr="004C3F08">
              <w:rPr>
                <w:color w:val="2C2D2E"/>
                <w:sz w:val="24"/>
                <w:szCs w:val="24"/>
              </w:rPr>
              <w:br/>
            </w:r>
            <w:r w:rsidRPr="004C3F08">
              <w:rPr>
                <w:color w:val="2C2D2E"/>
                <w:sz w:val="24"/>
                <w:szCs w:val="24"/>
                <w:shd w:val="clear" w:color="auto" w:fill="FFFFFF"/>
              </w:rPr>
              <w:t>- Акция "Узнай свой индекс массы тела"</w:t>
            </w:r>
            <w:r w:rsidRPr="004C3F08">
              <w:rPr>
                <w:color w:val="2C2D2E"/>
                <w:sz w:val="24"/>
                <w:szCs w:val="24"/>
              </w:rPr>
              <w:br/>
            </w:r>
            <w:r w:rsidRPr="004C3F08">
              <w:rPr>
                <w:color w:val="2C2D2E"/>
                <w:sz w:val="24"/>
                <w:szCs w:val="24"/>
                <w:shd w:val="clear" w:color="auto" w:fill="FFFFFF"/>
              </w:rPr>
              <w:t xml:space="preserve">- Акция "Делай как я"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-популяризация здорового питания через районную га</w:t>
            </w:r>
            <w:r w:rsidR="00B522A3">
              <w:rPr>
                <w:sz w:val="24"/>
                <w:szCs w:val="24"/>
              </w:rPr>
              <w:t xml:space="preserve">зету «Северная новь» и группу </w:t>
            </w:r>
            <w:proofErr w:type="spellStart"/>
            <w:r w:rsidR="00B522A3">
              <w:rPr>
                <w:sz w:val="24"/>
                <w:szCs w:val="24"/>
              </w:rPr>
              <w:t>В</w:t>
            </w:r>
            <w:r w:rsidRPr="004C3F08">
              <w:rPr>
                <w:sz w:val="24"/>
                <w:szCs w:val="24"/>
              </w:rPr>
              <w:t>контакте</w:t>
            </w:r>
            <w:proofErr w:type="spellEnd"/>
            <w:r w:rsidRPr="004C3F08">
              <w:rPr>
                <w:sz w:val="24"/>
                <w:szCs w:val="24"/>
              </w:rPr>
              <w:t xml:space="preserve"> «</w:t>
            </w:r>
            <w:proofErr w:type="spellStart"/>
            <w:r w:rsidRPr="004C3F08">
              <w:rPr>
                <w:sz w:val="24"/>
                <w:szCs w:val="24"/>
              </w:rPr>
              <w:t>Усть-Кубинская</w:t>
            </w:r>
            <w:proofErr w:type="spellEnd"/>
            <w:r w:rsidRPr="004C3F08">
              <w:rPr>
                <w:sz w:val="24"/>
                <w:szCs w:val="24"/>
              </w:rPr>
              <w:t xml:space="preserve"> ЦРБ»</w:t>
            </w:r>
          </w:p>
          <w:p w:rsidR="0004515F" w:rsidRPr="004C3F08" w:rsidRDefault="0004515F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- вручение памяток  по рекомендациям по снижению веса</w:t>
            </w:r>
          </w:p>
          <w:p w:rsidR="0004515F" w:rsidRPr="004C3F08" w:rsidRDefault="0004515F" w:rsidP="00AC79B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БУЗ ВО «Усть-Кубинская ЦРБ»*</w:t>
            </w:r>
          </w:p>
          <w:p w:rsidR="0004515F" w:rsidRPr="004C3F08" w:rsidRDefault="0004515F" w:rsidP="00AC79B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5F" w:rsidRPr="004C3F08" w:rsidRDefault="0004515F" w:rsidP="00AC79B0">
            <w:pPr>
              <w:jc w:val="center"/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</w:rPr>
              <w:t>Октябрь-ноябрь, ежегодно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4515F" w:rsidRPr="004C3F08" w:rsidRDefault="0004515F" w:rsidP="00AC79B0">
            <w:pPr>
              <w:jc w:val="center"/>
              <w:rPr>
                <w:sz w:val="24"/>
                <w:szCs w:val="24"/>
              </w:rPr>
            </w:pPr>
            <w:r w:rsidRPr="004C3F08">
              <w:rPr>
                <w:sz w:val="24"/>
                <w:szCs w:val="24"/>
                <w:lang w:eastAsia="ru-RU"/>
              </w:rPr>
              <w:t>2023-2027 годы</w:t>
            </w:r>
          </w:p>
        </w:tc>
      </w:tr>
      <w:tr w:rsidR="0004515F" w:rsidRPr="004C3F08" w:rsidTr="00AC79B0">
        <w:trPr>
          <w:trHeight w:val="248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15F" w:rsidRPr="004C3F08" w:rsidRDefault="0004515F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AC79B0">
            <w:pPr>
              <w:jc w:val="center"/>
              <w:rPr>
                <w:b/>
                <w:bCs/>
                <w:sz w:val="24"/>
                <w:szCs w:val="24"/>
              </w:rPr>
            </w:pPr>
            <w:r w:rsidRPr="004C3F08">
              <w:rPr>
                <w:b/>
                <w:bCs/>
                <w:sz w:val="24"/>
                <w:szCs w:val="24"/>
              </w:rPr>
              <w:t>Формирование безопасной, здоровой и комфортной среды в Усть-Кубинском муниципальном округе,</w:t>
            </w:r>
          </w:p>
          <w:p w:rsidR="0004515F" w:rsidRPr="004C3F08" w:rsidRDefault="0004515F" w:rsidP="00470673">
            <w:pPr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4C3F08">
              <w:rPr>
                <w:b/>
                <w:bCs/>
                <w:sz w:val="24"/>
                <w:szCs w:val="24"/>
              </w:rPr>
              <w:t>в том числе базируясь на развитие национальных проектов и программ социально-экономического развития</w:t>
            </w:r>
          </w:p>
        </w:tc>
      </w:tr>
      <w:tr w:rsidR="0004515F" w:rsidRPr="004C3F08" w:rsidTr="00307685">
        <w:trPr>
          <w:trHeight w:val="276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15F" w:rsidRPr="004C3F08" w:rsidRDefault="0004515F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9.1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AC79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t>Организация спортивного досуга граждан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AC79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t>Реконструкция стадиона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4C3F08" w:rsidP="00AC79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Комитет физической культуры и спорта администрации округа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AC79B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t>2025- 2026 годы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AC79B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C3F08">
              <w:rPr>
                <w:rFonts w:ascii="Times New Roman" w:hAnsi="Times New Roman" w:cs="Times New Roman"/>
              </w:rPr>
              <w:t>2023-2027 годы</w:t>
            </w:r>
          </w:p>
        </w:tc>
      </w:tr>
      <w:tr w:rsidR="0004515F" w:rsidRPr="004C3F08" w:rsidTr="00307685">
        <w:trPr>
          <w:trHeight w:val="276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15F" w:rsidRPr="004C3F08" w:rsidRDefault="0004515F" w:rsidP="00AC79B0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9.2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AC79B0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Проведение  капитальных  ремонтов  объектов  спорта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AC79B0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- строительство  </w:t>
            </w:r>
            <w:proofErr w:type="spellStart"/>
            <w:r w:rsidRPr="004C3F08">
              <w:rPr>
                <w:rFonts w:eastAsia="SimSun"/>
                <w:sz w:val="24"/>
                <w:szCs w:val="24"/>
                <w:lang w:eastAsia="zh-CN"/>
              </w:rPr>
              <w:t>ФОКОТа</w:t>
            </w:r>
            <w:proofErr w:type="spellEnd"/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  на стадионе с. Устье</w:t>
            </w:r>
            <w:r w:rsidR="00850A61">
              <w:rPr>
                <w:rFonts w:eastAsia="SimSun"/>
                <w:sz w:val="24"/>
                <w:szCs w:val="24"/>
                <w:lang w:eastAsia="zh-CN"/>
              </w:rPr>
              <w:t>;</w:t>
            </w:r>
          </w:p>
          <w:p w:rsidR="0004515F" w:rsidRPr="004C3F08" w:rsidRDefault="0004515F" w:rsidP="00AC79B0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- капитальный  ремонт  стадиона </w:t>
            </w:r>
            <w:proofErr w:type="gramStart"/>
            <w:r w:rsidRPr="004C3F08">
              <w:rPr>
                <w:rFonts w:eastAsia="SimSun"/>
                <w:sz w:val="24"/>
                <w:szCs w:val="24"/>
                <w:lang w:eastAsia="zh-CN"/>
              </w:rPr>
              <w:t>в</w:t>
            </w:r>
            <w:proofErr w:type="gramEnd"/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 с. Устье</w:t>
            </w:r>
            <w:r w:rsidR="00850A61">
              <w:rPr>
                <w:rFonts w:eastAsia="SimSun"/>
                <w:sz w:val="24"/>
                <w:szCs w:val="24"/>
                <w:lang w:eastAsia="zh-CN"/>
              </w:rPr>
              <w:t>;</w:t>
            </w:r>
          </w:p>
          <w:p w:rsidR="0004515F" w:rsidRPr="004C3F08" w:rsidRDefault="0004515F" w:rsidP="00AC79B0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- обустройство верёвочного парка в зоне отдыха «Сосновый бор»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4C3F08" w:rsidP="00AC79B0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Комитет физической культуры и спорта администрации округа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2023-2027 годы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AC79B0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04515F" w:rsidRPr="004C3F08" w:rsidTr="00307685">
        <w:trPr>
          <w:trHeight w:val="276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15F" w:rsidRPr="004C3F08" w:rsidRDefault="0004515F" w:rsidP="002A229F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9.3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Организация парковых зон, зон отдыха, пешеходных зон и тротуаров в муниципальном округе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Благоустройство территории населенных пунктов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Отдел коммунальной инфраструктуры администрации округа;</w:t>
            </w:r>
          </w:p>
          <w:p w:rsidR="0004515F" w:rsidRPr="004C3F08" w:rsidRDefault="0004515F" w:rsidP="002A229F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МУ «Центр материально-технического обеспечения</w:t>
            </w:r>
            <w:r w:rsidR="00850A61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850A61">
              <w:rPr>
                <w:rFonts w:eastAsia="SimSun"/>
                <w:sz w:val="24"/>
                <w:szCs w:val="24"/>
                <w:lang w:eastAsia="zh-CN"/>
              </w:rPr>
              <w:lastRenderedPageBreak/>
              <w:t>учреждений района</w:t>
            </w:r>
            <w:r w:rsidRPr="004C3F08">
              <w:rPr>
                <w:rFonts w:eastAsia="SimSun"/>
                <w:sz w:val="24"/>
                <w:szCs w:val="24"/>
                <w:lang w:eastAsia="zh-CN"/>
              </w:rPr>
              <w:t>»*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04515F" w:rsidRPr="004C3F08" w:rsidTr="00307685">
        <w:trPr>
          <w:trHeight w:val="276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15F" w:rsidRPr="004C3F08" w:rsidRDefault="0004515F" w:rsidP="002A229F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lastRenderedPageBreak/>
              <w:t>9.4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Организация уличного освещения в муниципальном округе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Благоустройство территории населенных пунктов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Отдел коммунальной инфраструктуры администрации округа;</w:t>
            </w:r>
          </w:p>
          <w:p w:rsidR="0004515F" w:rsidRPr="004C3F08" w:rsidRDefault="0004515F" w:rsidP="002A229F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МУ «Центр материально-технического </w:t>
            </w:r>
            <w:r w:rsidR="00850A61" w:rsidRPr="004C3F08">
              <w:rPr>
                <w:rFonts w:eastAsia="SimSun"/>
                <w:sz w:val="24"/>
                <w:szCs w:val="24"/>
                <w:lang w:eastAsia="zh-CN"/>
              </w:rPr>
              <w:t>обеспечения</w:t>
            </w:r>
            <w:r w:rsidR="00850A61">
              <w:rPr>
                <w:rFonts w:eastAsia="SimSun"/>
                <w:sz w:val="24"/>
                <w:szCs w:val="24"/>
                <w:lang w:eastAsia="zh-CN"/>
              </w:rPr>
              <w:t xml:space="preserve"> учреждений района</w:t>
            </w:r>
            <w:r w:rsidR="00850A61" w:rsidRPr="004C3F08">
              <w:rPr>
                <w:rFonts w:eastAsia="SimSun"/>
                <w:sz w:val="24"/>
                <w:szCs w:val="24"/>
                <w:lang w:eastAsia="zh-CN"/>
              </w:rPr>
              <w:t>»*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04515F" w:rsidRPr="00055CD2" w:rsidTr="00307685">
        <w:trPr>
          <w:trHeight w:val="276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15F" w:rsidRPr="004C3F08" w:rsidRDefault="0004515F" w:rsidP="002A229F">
            <w:pPr>
              <w:jc w:val="center"/>
              <w:textAlignment w:val="baseline"/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9.5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Обустройство детских и спортивных площадок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Благоустройство территории населенных пунктов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>Отдел коммунальной инфраструктуры администрации округа;</w:t>
            </w:r>
          </w:p>
          <w:p w:rsidR="0004515F" w:rsidRPr="004C3F08" w:rsidRDefault="0004515F" w:rsidP="002A229F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4C3F08">
              <w:rPr>
                <w:rFonts w:eastAsia="SimSun"/>
                <w:sz w:val="24"/>
                <w:szCs w:val="24"/>
                <w:lang w:eastAsia="zh-CN"/>
              </w:rPr>
              <w:t xml:space="preserve">МУ «Центр материально-технического </w:t>
            </w:r>
            <w:r w:rsidR="00850A61" w:rsidRPr="004C3F08">
              <w:rPr>
                <w:rFonts w:eastAsia="SimSun"/>
                <w:sz w:val="24"/>
                <w:szCs w:val="24"/>
                <w:lang w:eastAsia="zh-CN"/>
              </w:rPr>
              <w:t>обеспечения</w:t>
            </w:r>
            <w:r w:rsidR="00850A61">
              <w:rPr>
                <w:rFonts w:eastAsia="SimSun"/>
                <w:sz w:val="24"/>
                <w:szCs w:val="24"/>
                <w:lang w:eastAsia="zh-CN"/>
              </w:rPr>
              <w:t xml:space="preserve"> учреждений района</w:t>
            </w:r>
            <w:r w:rsidR="00850A61" w:rsidRPr="004C3F08">
              <w:rPr>
                <w:rFonts w:eastAsia="SimSun"/>
                <w:sz w:val="24"/>
                <w:szCs w:val="24"/>
                <w:lang w:eastAsia="zh-CN"/>
              </w:rPr>
              <w:t>»*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15F" w:rsidRPr="004C3F08" w:rsidRDefault="0004515F" w:rsidP="002A229F">
            <w:pPr>
              <w:pStyle w:val="130"/>
              <w:shd w:val="clear" w:color="auto" w:fill="auto"/>
              <w:spacing w:before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3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</w:tr>
    </w:tbl>
    <w:p w:rsidR="004B68EC" w:rsidRDefault="004B68EC" w:rsidP="004B68EC"/>
    <w:p w:rsidR="004B68EC" w:rsidRPr="00456233" w:rsidRDefault="004B68EC" w:rsidP="004B68EC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p w:rsidR="004B68EC" w:rsidRPr="00DD06A8" w:rsidRDefault="004B68EC" w:rsidP="004B68EC">
      <w:pPr>
        <w:pStyle w:val="a7"/>
        <w:ind w:left="1080"/>
        <w:rPr>
          <w:sz w:val="24"/>
          <w:szCs w:val="24"/>
        </w:rPr>
      </w:pPr>
      <w:r w:rsidRPr="00DD06A8">
        <w:rPr>
          <w:sz w:val="24"/>
          <w:szCs w:val="24"/>
        </w:rPr>
        <w:t>*по согласованию</w:t>
      </w:r>
      <w:r>
        <w:rPr>
          <w:sz w:val="24"/>
          <w:szCs w:val="24"/>
        </w:rPr>
        <w:t>.</w:t>
      </w:r>
      <w:r w:rsidRPr="00DD06A8">
        <w:rPr>
          <w:sz w:val="24"/>
          <w:szCs w:val="24"/>
        </w:rPr>
        <w:t xml:space="preserve"> </w:t>
      </w:r>
    </w:p>
    <w:p w:rsidR="004B68EC" w:rsidRDefault="004B68EC" w:rsidP="004B68EC">
      <w:pPr>
        <w:tabs>
          <w:tab w:val="left" w:pos="284"/>
        </w:tabs>
        <w:contextualSpacing/>
        <w:jc w:val="center"/>
        <w:textAlignment w:val="baseline"/>
      </w:pPr>
    </w:p>
    <w:p w:rsidR="00A9702F" w:rsidRDefault="00A9702F"/>
    <w:sectPr w:rsidR="00A9702F" w:rsidSect="00717869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90D" w:rsidRDefault="00ED190D" w:rsidP="00C466E1">
      <w:r>
        <w:separator/>
      </w:r>
    </w:p>
  </w:endnote>
  <w:endnote w:type="continuationSeparator" w:id="0">
    <w:p w:rsidR="00ED190D" w:rsidRDefault="00ED190D" w:rsidP="00C46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90D" w:rsidRDefault="00ED190D" w:rsidP="00C466E1">
      <w:r>
        <w:separator/>
      </w:r>
    </w:p>
  </w:footnote>
  <w:footnote w:type="continuationSeparator" w:id="0">
    <w:p w:rsidR="00ED190D" w:rsidRDefault="00ED190D" w:rsidP="00C46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16563"/>
      <w:docPartObj>
        <w:docPartGallery w:val="Page Numbers (Top of Page)"/>
        <w:docPartUnique/>
      </w:docPartObj>
    </w:sdtPr>
    <w:sdtContent>
      <w:p w:rsidR="00C466E1" w:rsidRDefault="0038778A">
        <w:pPr>
          <w:pStyle w:val="aa"/>
          <w:jc w:val="center"/>
        </w:pPr>
        <w:fldSimple w:instr=" PAGE   \* MERGEFORMAT ">
          <w:r w:rsidR="00913991">
            <w:rPr>
              <w:noProof/>
            </w:rPr>
            <w:t>1</w:t>
          </w:r>
        </w:fldSimple>
      </w:p>
    </w:sdtContent>
  </w:sdt>
  <w:p w:rsidR="00C466E1" w:rsidRDefault="00C466E1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8EC"/>
    <w:rsid w:val="0004515F"/>
    <w:rsid w:val="00097311"/>
    <w:rsid w:val="000C3B7F"/>
    <w:rsid w:val="00115BBA"/>
    <w:rsid w:val="001947E0"/>
    <w:rsid w:val="00213CA4"/>
    <w:rsid w:val="00245476"/>
    <w:rsid w:val="00246D11"/>
    <w:rsid w:val="00281C48"/>
    <w:rsid w:val="002A229F"/>
    <w:rsid w:val="002A6BE3"/>
    <w:rsid w:val="00307685"/>
    <w:rsid w:val="0038778A"/>
    <w:rsid w:val="00454465"/>
    <w:rsid w:val="00470673"/>
    <w:rsid w:val="004825B8"/>
    <w:rsid w:val="00497AE2"/>
    <w:rsid w:val="004B68EC"/>
    <w:rsid w:val="004C3F08"/>
    <w:rsid w:val="004E07F7"/>
    <w:rsid w:val="006C7150"/>
    <w:rsid w:val="006D65AB"/>
    <w:rsid w:val="00717869"/>
    <w:rsid w:val="00850A61"/>
    <w:rsid w:val="00850B5F"/>
    <w:rsid w:val="008F6296"/>
    <w:rsid w:val="00902462"/>
    <w:rsid w:val="00913991"/>
    <w:rsid w:val="00942772"/>
    <w:rsid w:val="00955F5F"/>
    <w:rsid w:val="00A164B9"/>
    <w:rsid w:val="00A9702F"/>
    <w:rsid w:val="00AC79B0"/>
    <w:rsid w:val="00B255E4"/>
    <w:rsid w:val="00B345E5"/>
    <w:rsid w:val="00B5214A"/>
    <w:rsid w:val="00B522A3"/>
    <w:rsid w:val="00C44038"/>
    <w:rsid w:val="00C466E1"/>
    <w:rsid w:val="00C95EF1"/>
    <w:rsid w:val="00D337BC"/>
    <w:rsid w:val="00ED190D"/>
    <w:rsid w:val="00ED1B48"/>
    <w:rsid w:val="00ED3CF4"/>
    <w:rsid w:val="00F01DF0"/>
    <w:rsid w:val="00F7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qFormat/>
    <w:rsid w:val="004B68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8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B68E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68EC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Normal (Web)"/>
    <w:basedOn w:val="a"/>
    <w:uiPriority w:val="99"/>
    <w:rsid w:val="004B68EC"/>
    <w:pPr>
      <w:spacing w:before="100" w:beforeAutospacing="1" w:after="119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B68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4B68EC"/>
    <w:rPr>
      <w:rFonts w:ascii="Courier New" w:eastAsia="Times New Roman" w:hAnsi="Courier New" w:cs="Times New Roman"/>
      <w:sz w:val="20"/>
      <w:szCs w:val="20"/>
    </w:rPr>
  </w:style>
  <w:style w:type="character" w:customStyle="1" w:styleId="13">
    <w:name w:val="Основной текст (13)_"/>
    <w:link w:val="130"/>
    <w:rsid w:val="004B68EC"/>
    <w:rPr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4B68EC"/>
    <w:pPr>
      <w:shd w:val="clear" w:color="auto" w:fill="FFFFFF"/>
      <w:spacing w:before="1740" w:line="0" w:lineRule="atLeas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a6">
    <w:name w:val="Прижатый влево"/>
    <w:basedOn w:val="a"/>
    <w:next w:val="a"/>
    <w:uiPriority w:val="99"/>
    <w:rsid w:val="004B68E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68E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68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8EC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466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466E1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C466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466E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EEAE4-5D90-4254-8893-584ADBEF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3051</Words>
  <Characters>17393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Adm03</cp:lastModifiedBy>
  <cp:revision>3</cp:revision>
  <cp:lastPrinted>2025-04-17T09:58:00Z</cp:lastPrinted>
  <dcterms:created xsi:type="dcterms:W3CDTF">2025-04-17T11:17:00Z</dcterms:created>
  <dcterms:modified xsi:type="dcterms:W3CDTF">2025-04-17T12:25:00Z</dcterms:modified>
</cp:coreProperties>
</file>