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7" w:rsidRDefault="00BC14C7" w:rsidP="00BC14C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4C7" w:rsidRPr="002E7769" w:rsidRDefault="00BC14C7" w:rsidP="00BC14C7">
      <w:pPr>
        <w:pStyle w:val="1"/>
        <w:jc w:val="right"/>
        <w:rPr>
          <w:b w:val="0"/>
          <w:sz w:val="26"/>
        </w:rPr>
      </w:pPr>
      <w:r w:rsidRPr="002E7769">
        <w:rPr>
          <w:b w:val="0"/>
          <w:sz w:val="26"/>
        </w:rPr>
        <w:t>ПРОЕКТ</w:t>
      </w:r>
    </w:p>
    <w:p w:rsidR="00BC14C7" w:rsidRDefault="00BC14C7" w:rsidP="00BC14C7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BC14C7" w:rsidRDefault="00BC14C7" w:rsidP="00BC14C7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>
        <w:rPr>
          <w:sz w:val="26"/>
        </w:rPr>
        <w:t>ОКРУГА</w:t>
      </w:r>
    </w:p>
    <w:p w:rsidR="00BC14C7" w:rsidRPr="00BC14C7" w:rsidRDefault="00BC14C7" w:rsidP="00BC14C7"/>
    <w:p w:rsidR="00BC14C7" w:rsidRDefault="00BC14C7" w:rsidP="00BC14C7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BC14C7" w:rsidRPr="00BC14C7" w:rsidRDefault="00BC14C7" w:rsidP="00BC14C7"/>
    <w:p w:rsidR="00BC14C7" w:rsidRDefault="00BC14C7" w:rsidP="00BC14C7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BC14C7" w:rsidRPr="002E7769" w:rsidRDefault="00BC14C7" w:rsidP="00BC14C7">
      <w:pPr>
        <w:tabs>
          <w:tab w:val="left" w:pos="7020"/>
        </w:tabs>
        <w:jc w:val="center"/>
        <w:rPr>
          <w:sz w:val="26"/>
          <w:szCs w:val="26"/>
        </w:rPr>
      </w:pPr>
    </w:p>
    <w:p w:rsidR="00BC14C7" w:rsidRPr="002E7769" w:rsidRDefault="00BC14C7" w:rsidP="00BC14C7">
      <w:pPr>
        <w:tabs>
          <w:tab w:val="left" w:pos="8222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 2024 года</w:t>
      </w:r>
      <w:r w:rsidRPr="002E7769">
        <w:rPr>
          <w:sz w:val="26"/>
          <w:szCs w:val="26"/>
        </w:rPr>
        <w:tab/>
        <w:t>№ _____</w:t>
      </w:r>
    </w:p>
    <w:p w:rsidR="00BC14C7" w:rsidRPr="007F7C40" w:rsidRDefault="00BC14C7" w:rsidP="00BC14C7">
      <w:pPr>
        <w:rPr>
          <w:sz w:val="26"/>
          <w:szCs w:val="26"/>
        </w:rPr>
      </w:pPr>
    </w:p>
    <w:p w:rsidR="00BC14C7" w:rsidRDefault="00BC14C7" w:rsidP="00BC14C7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26 июня 2023 года № 1005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 xml:space="preserve">Положения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»</w:t>
      </w:r>
    </w:p>
    <w:p w:rsidR="00BC14C7" w:rsidRDefault="00BC14C7" w:rsidP="00BC14C7">
      <w:pPr>
        <w:rPr>
          <w:color w:val="000000"/>
          <w:sz w:val="26"/>
          <w:szCs w:val="26"/>
          <w:lang w:bidi="ru-RU"/>
        </w:rPr>
      </w:pPr>
    </w:p>
    <w:p w:rsidR="00BC14C7" w:rsidRPr="00E34E0F" w:rsidRDefault="00BC14C7" w:rsidP="00BC14C7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BC14C7" w:rsidRPr="00BC14C7" w:rsidRDefault="00BC14C7" w:rsidP="00BC14C7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BC14C7">
        <w:rPr>
          <w:b/>
          <w:bCs/>
          <w:sz w:val="26"/>
          <w:szCs w:val="26"/>
        </w:rPr>
        <w:t>ПОСТАНОВЛЯЕТ:</w:t>
      </w:r>
    </w:p>
    <w:p w:rsidR="00BC14C7" w:rsidRDefault="00BC14C7" w:rsidP="00BC14C7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5E0C60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E0C60">
        <w:rPr>
          <w:sz w:val="26"/>
          <w:szCs w:val="26"/>
        </w:rPr>
        <w:t xml:space="preserve">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 w:rsidRPr="005E0C60">
        <w:rPr>
          <w:sz w:val="26"/>
          <w:szCs w:val="26"/>
        </w:rPr>
        <w:t>»</w:t>
      </w:r>
      <w:r>
        <w:rPr>
          <w:sz w:val="26"/>
          <w:szCs w:val="26"/>
        </w:rPr>
        <w:t>, утвержденное</w:t>
      </w:r>
      <w:r w:rsidRPr="0055501B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55501B">
        <w:rPr>
          <w:sz w:val="26"/>
          <w:szCs w:val="26"/>
        </w:rPr>
        <w:t xml:space="preserve"> администрации округа </w:t>
      </w:r>
      <w:r w:rsidRPr="007F7C40">
        <w:rPr>
          <w:sz w:val="26"/>
          <w:szCs w:val="26"/>
        </w:rPr>
        <w:t>от</w:t>
      </w:r>
      <w:r>
        <w:rPr>
          <w:sz w:val="26"/>
          <w:szCs w:val="26"/>
        </w:rPr>
        <w:t xml:space="preserve"> 26 июня 2023 года № 1005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 xml:space="preserve">Положения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»</w:t>
      </w:r>
      <w:r w:rsidRPr="0055501B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BC14C7" w:rsidRDefault="00BC14C7" w:rsidP="00BC14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2.1 изложить в следующей редакции:</w:t>
      </w:r>
    </w:p>
    <w:p w:rsidR="00BC14C7" w:rsidRDefault="00BC14C7" w:rsidP="00BC14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 </w:t>
      </w:r>
      <w:r w:rsidRPr="00004CA3">
        <w:rPr>
          <w:sz w:val="26"/>
          <w:szCs w:val="26"/>
        </w:rPr>
        <w:t>Размер месячного должностного оклада работника определяется по замещаемой им должности или профессии рабочего, отнесенной к соответствующей профессиональной квалификационной группе (профессиональному стандарту) и соответствующему квалификационному уровню</w:t>
      </w:r>
      <w:r>
        <w:rPr>
          <w:sz w:val="26"/>
          <w:szCs w:val="26"/>
        </w:rPr>
        <w:t>,</w:t>
      </w:r>
      <w:r w:rsidRPr="00004CA3">
        <w:rPr>
          <w:sz w:val="26"/>
          <w:szCs w:val="26"/>
        </w:rPr>
        <w:t xml:space="preserve"> путем умножения минимального </w:t>
      </w:r>
      <w:hyperlink r:id="rId5" w:history="1">
        <w:proofErr w:type="gramStart"/>
        <w:r w:rsidRPr="00004CA3">
          <w:rPr>
            <w:sz w:val="26"/>
            <w:szCs w:val="26"/>
          </w:rPr>
          <w:t>размер</w:t>
        </w:r>
        <w:proofErr w:type="gramEnd"/>
      </w:hyperlink>
      <w:r w:rsidRPr="00004CA3">
        <w:rPr>
          <w:sz w:val="26"/>
          <w:szCs w:val="26"/>
        </w:rPr>
        <w:t xml:space="preserve">а должностного оклада, установленного решением Представительного Собрания </w:t>
      </w:r>
      <w:r>
        <w:rPr>
          <w:sz w:val="26"/>
          <w:szCs w:val="26"/>
        </w:rPr>
        <w:t>округа</w:t>
      </w:r>
      <w:r w:rsidRPr="00004CA3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Pr="00004CA3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004CA3">
        <w:rPr>
          <w:sz w:val="26"/>
          <w:szCs w:val="26"/>
        </w:rPr>
        <w:t>бря 20</w:t>
      </w:r>
      <w:r>
        <w:rPr>
          <w:sz w:val="26"/>
          <w:szCs w:val="26"/>
        </w:rPr>
        <w:t>22</w:t>
      </w:r>
      <w:r w:rsidRPr="00004CA3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31</w:t>
      </w:r>
      <w:r w:rsidRPr="00004CA3">
        <w:rPr>
          <w:sz w:val="26"/>
          <w:szCs w:val="26"/>
        </w:rPr>
        <w:t xml:space="preserve"> «</w:t>
      </w:r>
      <w:r w:rsidRPr="00D230E0">
        <w:rPr>
          <w:sz w:val="26"/>
          <w:szCs w:val="26"/>
        </w:rPr>
        <w:t xml:space="preserve">Об установлении системы оплаты </w:t>
      </w:r>
      <w:r w:rsidRPr="00493C04">
        <w:rPr>
          <w:sz w:val="26"/>
          <w:szCs w:val="26"/>
        </w:rPr>
        <w:t xml:space="preserve">труда работников муниципальных учреждений </w:t>
      </w:r>
      <w:proofErr w:type="spellStart"/>
      <w:r w:rsidRPr="00493C04">
        <w:rPr>
          <w:sz w:val="26"/>
          <w:szCs w:val="26"/>
        </w:rPr>
        <w:t>Усть-Кубинского</w:t>
      </w:r>
      <w:proofErr w:type="spellEnd"/>
      <w:r w:rsidRPr="00493C04">
        <w:rPr>
          <w:sz w:val="26"/>
          <w:szCs w:val="26"/>
        </w:rPr>
        <w:t xml:space="preserve"> муниципального округа», на коэффициент квалификационного уровня</w:t>
      </w:r>
      <w:r>
        <w:rPr>
          <w:sz w:val="26"/>
          <w:szCs w:val="26"/>
        </w:rPr>
        <w:t xml:space="preserve"> и иные коэффициенты, установленные настоящим Положением».</w:t>
      </w:r>
    </w:p>
    <w:p w:rsidR="00BC14C7" w:rsidRDefault="00BC14C7" w:rsidP="00BC14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пунктом 2.2.1 следующего содержания:</w:t>
      </w:r>
    </w:p>
    <w:p w:rsidR="00BC14C7" w:rsidRPr="006E0DF9" w:rsidRDefault="00BC14C7" w:rsidP="00BC14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«2.3.1. Для работников учреждения, за исключением работников сферы образования, культуры, физической культуры и спорта, при определении размера месячного должностного оклада одновременно с коэффициентом квалификационного уровня применяется коэффициент учреждения 1,1».</w:t>
      </w:r>
    </w:p>
    <w:p w:rsidR="00BC14C7" w:rsidRPr="00A9280C" w:rsidRDefault="00BC14C7" w:rsidP="00BC14C7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со дня его официального опубликования и распространяется на правоотношения, возникшие с 1 июля 2024 года.</w:t>
      </w:r>
    </w:p>
    <w:p w:rsidR="00BC14C7" w:rsidRDefault="00BC14C7" w:rsidP="00BC14C7">
      <w:pPr>
        <w:jc w:val="both"/>
        <w:rPr>
          <w:color w:val="000000"/>
          <w:sz w:val="26"/>
          <w:szCs w:val="26"/>
          <w:lang w:bidi="ru-RU"/>
        </w:rPr>
      </w:pPr>
    </w:p>
    <w:p w:rsidR="00BC14C7" w:rsidRDefault="00BC14C7" w:rsidP="00BC14C7">
      <w:pPr>
        <w:jc w:val="both"/>
        <w:rPr>
          <w:color w:val="000000"/>
          <w:sz w:val="26"/>
          <w:szCs w:val="26"/>
          <w:lang w:bidi="ru-RU"/>
        </w:rPr>
      </w:pPr>
    </w:p>
    <w:p w:rsidR="00BC14C7" w:rsidRDefault="00BC14C7" w:rsidP="00BC14C7">
      <w:pPr>
        <w:jc w:val="both"/>
        <w:rPr>
          <w:color w:val="000000"/>
          <w:sz w:val="26"/>
          <w:szCs w:val="26"/>
          <w:lang w:bidi="ru-RU"/>
        </w:rPr>
      </w:pPr>
    </w:p>
    <w:p w:rsidR="00BC14C7" w:rsidRDefault="00BC14C7" w:rsidP="00BC14C7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 xml:space="preserve"> И.В. Быков</w:t>
      </w:r>
    </w:p>
    <w:p w:rsidR="00221968" w:rsidRDefault="00221968" w:rsidP="00BC14C7"/>
    <w:sectPr w:rsidR="00221968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4C7"/>
    <w:rsid w:val="00221968"/>
    <w:rsid w:val="00BC14C7"/>
    <w:rsid w:val="00F4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4C7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BC14C7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4C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C14C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14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1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FA4DE7B79ACD0A44946D5DC157F6BE8A9C45CACC81235A6ACBF1F09998BE11FBA24A15A4A672BCF2A040j8UA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2024-07-03T05:48:00Z</cp:lastPrinted>
  <dcterms:created xsi:type="dcterms:W3CDTF">2024-07-03T05:45:00Z</dcterms:created>
  <dcterms:modified xsi:type="dcterms:W3CDTF">2024-07-03T05:49:00Z</dcterms:modified>
</cp:coreProperties>
</file>