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6" w:rsidRPr="00065206" w:rsidRDefault="002D2676" w:rsidP="002D2676">
      <w:pPr>
        <w:jc w:val="center"/>
        <w:rPr>
          <w:b/>
        </w:rPr>
      </w:pPr>
      <w:r w:rsidRPr="00065206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3B7" w:rsidRDefault="00BE03B7" w:rsidP="00BE03B7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D2676" w:rsidRPr="00065206" w:rsidRDefault="002D2676" w:rsidP="002D2676">
      <w:pPr>
        <w:pStyle w:val="a3"/>
        <w:jc w:val="center"/>
        <w:rPr>
          <w:b/>
          <w:sz w:val="26"/>
          <w:szCs w:val="26"/>
        </w:rPr>
      </w:pPr>
      <w:r w:rsidRPr="00065206">
        <w:rPr>
          <w:b/>
          <w:sz w:val="26"/>
          <w:szCs w:val="26"/>
        </w:rPr>
        <w:t>АДМИНИСТРАЦИЯ УСТЬ-КУБИНСКОГО</w:t>
      </w:r>
    </w:p>
    <w:p w:rsidR="002D2676" w:rsidRPr="00065206" w:rsidRDefault="002D2676" w:rsidP="002D2676">
      <w:pPr>
        <w:pStyle w:val="a3"/>
        <w:jc w:val="center"/>
        <w:rPr>
          <w:b/>
          <w:sz w:val="26"/>
          <w:szCs w:val="26"/>
        </w:rPr>
      </w:pPr>
      <w:r w:rsidRPr="00065206">
        <w:rPr>
          <w:b/>
          <w:sz w:val="26"/>
          <w:szCs w:val="26"/>
        </w:rPr>
        <w:t>МУНИЦИПАЛЬНОГО ОКРУГА</w:t>
      </w:r>
    </w:p>
    <w:p w:rsidR="002D2676" w:rsidRPr="00065206" w:rsidRDefault="002D2676" w:rsidP="002D2676">
      <w:pPr>
        <w:pStyle w:val="a3"/>
        <w:jc w:val="center"/>
        <w:rPr>
          <w:b/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b/>
          <w:sz w:val="26"/>
          <w:szCs w:val="26"/>
        </w:rPr>
      </w:pPr>
      <w:r w:rsidRPr="00065206">
        <w:rPr>
          <w:b/>
          <w:sz w:val="26"/>
          <w:szCs w:val="26"/>
        </w:rPr>
        <w:t>ПОСТАНОВЛЕНИЕ</w:t>
      </w:r>
    </w:p>
    <w:p w:rsidR="002D2676" w:rsidRPr="00065206" w:rsidRDefault="002D2676" w:rsidP="002D2676">
      <w:pPr>
        <w:pStyle w:val="a3"/>
        <w:jc w:val="center"/>
        <w:rPr>
          <w:b/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с. Устье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BE03B7" w:rsidP="002D267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</w:t>
      </w:r>
      <w:r w:rsidR="002D2676" w:rsidRPr="00065206">
        <w:rPr>
          <w:sz w:val="26"/>
          <w:szCs w:val="26"/>
        </w:rPr>
        <w:t xml:space="preserve">                                                                                              №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О внесении изменений в постановление администрации округа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 xml:space="preserve">от 10 августа 2023 года   № 1248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2D2676" w:rsidRPr="00065206" w:rsidRDefault="002D2676" w:rsidP="002D2676">
      <w:pPr>
        <w:pStyle w:val="a3"/>
        <w:jc w:val="both"/>
        <w:rPr>
          <w:b/>
          <w:sz w:val="26"/>
          <w:szCs w:val="26"/>
        </w:rPr>
      </w:pPr>
      <w:r w:rsidRPr="00065206">
        <w:rPr>
          <w:b/>
          <w:sz w:val="26"/>
          <w:szCs w:val="26"/>
        </w:rPr>
        <w:t>ПОСТАНОВЛЯЕТ: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1.  Внести в муниципальную программу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годы», утвержденную   постановлением администрации  округа от 10 августа 2023года № 1248   года                                                                                    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    следующие изменения: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1.1. В  тексте  программы слова </w:t>
      </w:r>
      <w:r w:rsidR="00BE03B7">
        <w:rPr>
          <w:sz w:val="26"/>
          <w:szCs w:val="26"/>
        </w:rPr>
        <w:t>«</w:t>
      </w:r>
      <w:r w:rsidRPr="00065206">
        <w:rPr>
          <w:sz w:val="26"/>
          <w:szCs w:val="26"/>
        </w:rPr>
        <w:t xml:space="preserve">АУ «Центр культуры, библиотечного обслуживания и спорта </w:t>
      </w:r>
      <w:proofErr w:type="spellStart"/>
      <w:r w:rsidRPr="00065206">
        <w:rPr>
          <w:sz w:val="26"/>
          <w:szCs w:val="26"/>
        </w:rPr>
        <w:t>Усть</w:t>
      </w:r>
      <w:proofErr w:type="spellEnd"/>
      <w:r w:rsidRPr="00065206">
        <w:rPr>
          <w:sz w:val="26"/>
          <w:szCs w:val="26"/>
        </w:rPr>
        <w:t>–Кубинского рай</w:t>
      </w:r>
      <w:r w:rsidR="00BE03B7">
        <w:rPr>
          <w:sz w:val="26"/>
          <w:szCs w:val="26"/>
        </w:rPr>
        <w:t>она» заменить словами «МУ «</w:t>
      </w:r>
      <w:proofErr w:type="spellStart"/>
      <w:r w:rsidR="00BE03B7">
        <w:rPr>
          <w:sz w:val="26"/>
          <w:szCs w:val="26"/>
        </w:rPr>
        <w:t>Усть</w:t>
      </w:r>
      <w:proofErr w:type="spellEnd"/>
      <w:r w:rsidRPr="00065206">
        <w:rPr>
          <w:sz w:val="26"/>
          <w:szCs w:val="26"/>
        </w:rPr>
        <w:t>–Кубинский центр культуры и  библиотечного обслужи</w:t>
      </w:r>
      <w:r w:rsidR="00BE03B7">
        <w:rPr>
          <w:sz w:val="26"/>
          <w:szCs w:val="26"/>
        </w:rPr>
        <w:t>вания» в соответствующем падеже.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>1.2. Позицию Паспорта программы «Объем финансового обеспечения муниципальной  программы»  изложить в следующей редакции:</w:t>
      </w:r>
    </w:p>
    <w:tbl>
      <w:tblPr>
        <w:tblpPr w:leftFromText="180" w:rightFromText="180" w:vertAnchor="text" w:horzAnchor="margin" w:tblpY="182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6340"/>
      </w:tblGrid>
      <w:tr w:rsidR="002D2676" w:rsidRPr="00065206" w:rsidTr="002D2676">
        <w:trPr>
          <w:trHeight w:val="240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065206" w:rsidRDefault="002D2676" w:rsidP="002D2676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муниципальной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Объем средств, необходимых для финансового обеспечения программы, составляет – 229111,6 тыс</w:t>
            </w:r>
            <w:proofErr w:type="gramStart"/>
            <w:r w:rsidRPr="00065206">
              <w:rPr>
                <w:sz w:val="26"/>
                <w:szCs w:val="26"/>
              </w:rPr>
              <w:t>.р</w:t>
            </w:r>
            <w:proofErr w:type="gramEnd"/>
            <w:r w:rsidRPr="00065206">
              <w:rPr>
                <w:sz w:val="26"/>
                <w:szCs w:val="26"/>
              </w:rPr>
              <w:t>уб. в том числе: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2023 год – 78577,2 тыс. руб.;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2024 год – 51269,5 тыс. руб.;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 год – 49812,5 тыс. руб.;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 год – 49452,4 тыс. руб.;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 год – 0,0 тыс. руб.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из них:</w:t>
            </w:r>
          </w:p>
          <w:p w:rsidR="002D2676" w:rsidRPr="00065206" w:rsidRDefault="002D2676" w:rsidP="002D2676">
            <w:pPr>
              <w:pStyle w:val="a3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 счет собственных доходов бюджета округа –</w:t>
            </w:r>
          </w:p>
          <w:p w:rsidR="002D2676" w:rsidRPr="00065206" w:rsidRDefault="002D2676" w:rsidP="002D2676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193339,7 тыс. рублей, в том числе: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2023 год – 49299,9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2024 год – 44774,9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 год – 49812,5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 год – 49452,4 тыс. руб.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 год – 0,0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за счет средств федерального бюджета –2606,8 тыс. </w:t>
            </w:r>
            <w:r w:rsidRPr="00065206">
              <w:rPr>
                <w:sz w:val="26"/>
                <w:szCs w:val="26"/>
              </w:rPr>
              <w:lastRenderedPageBreak/>
              <w:t>рублей, в том числе: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2023 год – 200,0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2024 год –2406,8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 год-0,0 тыс</w:t>
            </w:r>
            <w:proofErr w:type="gramStart"/>
            <w:r w:rsidRPr="00065206">
              <w:rPr>
                <w:sz w:val="26"/>
                <w:szCs w:val="26"/>
              </w:rPr>
              <w:t>.р</w:t>
            </w:r>
            <w:proofErr w:type="gramEnd"/>
            <w:r w:rsidRPr="00065206">
              <w:rPr>
                <w:sz w:val="26"/>
                <w:szCs w:val="26"/>
              </w:rPr>
              <w:t>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 год – 0,0 тыс</w:t>
            </w:r>
            <w:proofErr w:type="gramStart"/>
            <w:r w:rsidRPr="00065206">
              <w:rPr>
                <w:sz w:val="26"/>
                <w:szCs w:val="26"/>
              </w:rPr>
              <w:t>.р</w:t>
            </w:r>
            <w:proofErr w:type="gramEnd"/>
            <w:r w:rsidRPr="00065206">
              <w:rPr>
                <w:sz w:val="26"/>
                <w:szCs w:val="26"/>
              </w:rPr>
              <w:t>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 год- 0,0 тыс</w:t>
            </w:r>
            <w:proofErr w:type="gramStart"/>
            <w:r w:rsidRPr="00065206">
              <w:rPr>
                <w:sz w:val="26"/>
                <w:szCs w:val="26"/>
              </w:rPr>
              <w:t>.р</w:t>
            </w:r>
            <w:proofErr w:type="gramEnd"/>
            <w:r w:rsidRPr="00065206">
              <w:rPr>
                <w:sz w:val="26"/>
                <w:szCs w:val="26"/>
              </w:rPr>
              <w:t>уб.</w:t>
            </w:r>
          </w:p>
          <w:p w:rsidR="002D2676" w:rsidRPr="00065206" w:rsidRDefault="002D2676" w:rsidP="002D2676">
            <w:pPr>
              <w:pStyle w:val="a3"/>
              <w:jc w:val="both"/>
              <w:rPr>
                <w:spacing w:val="-1"/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 счет средств областного бюджета –33165,1 тыс. рублей, в том числе:</w:t>
            </w:r>
          </w:p>
          <w:p w:rsidR="002D2676" w:rsidRPr="00065206" w:rsidRDefault="002D2676" w:rsidP="002D2676">
            <w:pPr>
              <w:pStyle w:val="a3"/>
              <w:rPr>
                <w:spacing w:val="-1"/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2023 год –29077,3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2024 год – 4087,8 тыс. рублей;</w:t>
            </w:r>
          </w:p>
          <w:p w:rsidR="002D2676" w:rsidRPr="00065206" w:rsidRDefault="002D2676" w:rsidP="002D2676">
            <w:pPr>
              <w:pStyle w:val="a3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 год – 0,0 тыс. рублей</w:t>
            </w:r>
          </w:p>
          <w:p w:rsidR="002D2676" w:rsidRPr="00065206" w:rsidRDefault="002D2676" w:rsidP="002D2676">
            <w:pPr>
              <w:pStyle w:val="a9"/>
              <w:tabs>
                <w:tab w:val="left" w:pos="419"/>
              </w:tabs>
              <w:ind w:left="103" w:right="10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2026 год – 0,0 тыс. рублей</w:t>
            </w:r>
          </w:p>
          <w:p w:rsidR="002D2676" w:rsidRPr="00065206" w:rsidRDefault="002D2676" w:rsidP="002D2676">
            <w:pPr>
              <w:pStyle w:val="a9"/>
              <w:tabs>
                <w:tab w:val="left" w:pos="419"/>
              </w:tabs>
              <w:ind w:left="103" w:right="100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2027 год – 0,0 тыс. рублей</w:t>
            </w:r>
          </w:p>
        </w:tc>
      </w:tr>
    </w:tbl>
    <w:p w:rsidR="007061B6" w:rsidRPr="007061B6" w:rsidRDefault="007061B6" w:rsidP="002D267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Пункт 3.3 раздела III программы изложить в следующей редакции:</w:t>
      </w:r>
    </w:p>
    <w:p w:rsidR="002D2676" w:rsidRPr="00065206" w:rsidRDefault="002D2676" w:rsidP="002D2676">
      <w:pPr>
        <w:pStyle w:val="a3"/>
        <w:ind w:firstLine="709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«3.3. Финансовое обеспечение реализации муниципальной программы за счет средств бюджета округа приведено в приложение 3 к муниципальной программе.</w:t>
      </w:r>
    </w:p>
    <w:p w:rsidR="002D2676" w:rsidRPr="00065206" w:rsidRDefault="002D2676" w:rsidP="002D2676">
      <w:pPr>
        <w:pStyle w:val="a3"/>
        <w:ind w:firstLine="709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Объем средств, необходимых для финансового обеспечения программы, составляет – 229111,6  тыс</w:t>
      </w:r>
      <w:proofErr w:type="gramStart"/>
      <w:r w:rsidRPr="00065206">
        <w:rPr>
          <w:sz w:val="26"/>
          <w:szCs w:val="26"/>
        </w:rPr>
        <w:t>.р</w:t>
      </w:r>
      <w:proofErr w:type="gramEnd"/>
      <w:r w:rsidRPr="00065206">
        <w:rPr>
          <w:sz w:val="26"/>
          <w:szCs w:val="26"/>
        </w:rPr>
        <w:t>уб. в том числе: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2023 год – 78577,2 тыс. руб.;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2024 год – 51269,5 тыс. руб.;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2025 год – 49812,5 тыс. руб.;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2026 год – 49452,4 тыс. руб.;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2027 год – 0,0 тыс. руб.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из них:</w:t>
      </w:r>
    </w:p>
    <w:p w:rsidR="002D2676" w:rsidRPr="00065206" w:rsidRDefault="002D2676" w:rsidP="002D267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65206">
        <w:rPr>
          <w:sz w:val="26"/>
          <w:szCs w:val="26"/>
        </w:rPr>
        <w:t>за счет собственных доходов бюджета округа –193339,7 тыс. рублей, в том числе: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2023 год – 49299,9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2024 год – 44774,9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2025 год – 49812,5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2026 год – 49452,4 тыс. руб.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2027 год – 0,0 тыс. рублей;</w:t>
      </w:r>
    </w:p>
    <w:p w:rsidR="002D2676" w:rsidRPr="00065206" w:rsidRDefault="002D2676" w:rsidP="002D2676">
      <w:pPr>
        <w:pStyle w:val="a3"/>
        <w:jc w:val="both"/>
        <w:rPr>
          <w:spacing w:val="-1"/>
          <w:sz w:val="26"/>
          <w:szCs w:val="26"/>
        </w:rPr>
      </w:pPr>
      <w:r w:rsidRPr="00065206">
        <w:rPr>
          <w:sz w:val="26"/>
          <w:szCs w:val="26"/>
        </w:rPr>
        <w:t>за счет средств федерального бюджета –2606,8 тыс. рублей, в том числе: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2023 год – 200,0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2024 год – 2406,8 тыс. рублей;</w:t>
      </w:r>
    </w:p>
    <w:p w:rsidR="002D2676" w:rsidRPr="00065206" w:rsidRDefault="002D2676" w:rsidP="002D2676">
      <w:pPr>
        <w:pStyle w:val="a3"/>
        <w:jc w:val="both"/>
        <w:rPr>
          <w:spacing w:val="-1"/>
          <w:sz w:val="26"/>
          <w:szCs w:val="26"/>
        </w:rPr>
      </w:pPr>
      <w:r w:rsidRPr="00065206">
        <w:rPr>
          <w:sz w:val="26"/>
          <w:szCs w:val="26"/>
        </w:rPr>
        <w:t>за счет средств областного бюджета –33165,1 тыс. рублей, в том числе:</w:t>
      </w:r>
    </w:p>
    <w:p w:rsidR="002D2676" w:rsidRPr="00065206" w:rsidRDefault="002D2676" w:rsidP="002D2676">
      <w:pPr>
        <w:pStyle w:val="a3"/>
        <w:rPr>
          <w:spacing w:val="-1"/>
          <w:sz w:val="26"/>
          <w:szCs w:val="26"/>
        </w:rPr>
      </w:pPr>
      <w:r w:rsidRPr="00065206">
        <w:rPr>
          <w:sz w:val="26"/>
          <w:szCs w:val="26"/>
        </w:rPr>
        <w:t>2023 год –29077,3 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2024 год – 4087,8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2025 год – 0,0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2026 год- 0,0 тыс. рублей;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2027 год -0,0 тыс. рублей.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1.4. Приложение 3 к муниципальной программе изложить в следующей редакции согласно приложению 1 к</w:t>
      </w:r>
      <w:r w:rsidR="00B2592B">
        <w:rPr>
          <w:sz w:val="26"/>
          <w:szCs w:val="26"/>
        </w:rPr>
        <w:t xml:space="preserve"> настоящему</w:t>
      </w:r>
      <w:r w:rsidRPr="00065206">
        <w:rPr>
          <w:sz w:val="26"/>
          <w:szCs w:val="26"/>
        </w:rPr>
        <w:t xml:space="preserve"> постановлению.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1.5. Приложение 4 к муниципальной программе изложить в следующей редакции согласно  приложению 2 к настоящему постановлению.</w:t>
      </w:r>
    </w:p>
    <w:p w:rsidR="002D2676" w:rsidRPr="00065206" w:rsidRDefault="002D2676" w:rsidP="002D2676">
      <w:pPr>
        <w:pStyle w:val="a3"/>
        <w:ind w:left="-142" w:firstLine="850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1.6. Позицию Паспорта подпрограммы 1 «Объемы финансового обеспечения подпрограммы»  изложить в следующей редакции:</w:t>
      </w:r>
    </w:p>
    <w:tbl>
      <w:tblPr>
        <w:tblpPr w:leftFromText="180" w:rightFromText="180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371"/>
      </w:tblGrid>
      <w:tr w:rsidR="002D2676" w:rsidRPr="00065206" w:rsidTr="00EA7C52">
        <w:trPr>
          <w:trHeight w:val="4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261C52" w:rsidRDefault="00EA7C52" w:rsidP="002D2676">
            <w:pPr>
              <w:pStyle w:val="TableParagraph"/>
              <w:ind w:left="103" w:right="2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«</w:t>
            </w:r>
            <w:r w:rsidR="002D2676" w:rsidRPr="00261C5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Объемы финансового обеспечения 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261C52" w:rsidRDefault="002D2676" w:rsidP="002D2676">
            <w:pPr>
              <w:pStyle w:val="TableParagraph"/>
              <w:ind w:left="103" w:righ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Объем средств финансового обеспечения подпрограммы</w:t>
            </w:r>
            <w:r w:rsidR="00EA7C52"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1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составляет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261C52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55545,7 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тыс. рублей *, 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том числе: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2023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  34671,6 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  7309,0  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  6756,0 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2026 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  6809,1  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2027 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  0,0  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из них: 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за счет собственных доходов бюджета округа 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28189,2 тыс. рублей, в том числе: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2023 год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7315,1 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год – 7309,0 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 год – 6756,0 тыс. рублей;</w:t>
            </w:r>
          </w:p>
          <w:p w:rsidR="002D2676" w:rsidRPr="00261C52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2026 год – 6809,1 тыс. рублей;</w:t>
            </w:r>
          </w:p>
          <w:p w:rsidR="002D2676" w:rsidRPr="00261C52" w:rsidRDefault="002D2676" w:rsidP="00EA7C52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за счет средств областного бюджета </w:t>
            </w:r>
            <w:r w:rsidRPr="00261C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261C5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27356,5 тыс. рублей, в том числе: 2023 год – 27356,5 тыс. рублей.</w:t>
            </w:r>
          </w:p>
        </w:tc>
      </w:tr>
    </w:tbl>
    <w:p w:rsidR="002D2676" w:rsidRPr="00065206" w:rsidRDefault="002D2676" w:rsidP="00261C52">
      <w:pPr>
        <w:pStyle w:val="ConsPlusNormal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1.7. Приложение </w:t>
      </w:r>
      <w:r w:rsidR="00261C52">
        <w:rPr>
          <w:sz w:val="26"/>
          <w:szCs w:val="26"/>
        </w:rPr>
        <w:t xml:space="preserve"> </w:t>
      </w:r>
      <w:r w:rsidRPr="00065206">
        <w:rPr>
          <w:sz w:val="26"/>
          <w:szCs w:val="26"/>
        </w:rPr>
        <w:t>4 к подпрограмме 1  изложить в следующей редакции согласно приложению 3 к настоящему постановлению.</w:t>
      </w:r>
    </w:p>
    <w:p w:rsidR="002D2676" w:rsidRPr="00065206" w:rsidRDefault="002D2676" w:rsidP="00261C52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1.8. В таблице приложение 5 к подпрограмме 1:</w:t>
      </w:r>
    </w:p>
    <w:p w:rsidR="002D2676" w:rsidRPr="00065206" w:rsidRDefault="002D2676" w:rsidP="00261C52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1.8.1. В строке 1:</w:t>
      </w:r>
    </w:p>
    <w:p w:rsidR="002D2676" w:rsidRPr="00065206" w:rsidRDefault="002D2676" w:rsidP="00261C52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-в подстроке «всего» цифры «10434,2», «0,0», «0,0», «0,0», «0,0», «10434,2» заменить цифрами «27017,7», «0,0», «0,0», «0,0», «0,0»,  «27017,7» соответственно;</w:t>
      </w:r>
    </w:p>
    <w:p w:rsidR="002D2676" w:rsidRPr="00065206" w:rsidRDefault="002D2676" w:rsidP="00261C52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 «областной бюджет» цифры «10434</w:t>
      </w:r>
      <w:r w:rsidR="00261C52">
        <w:rPr>
          <w:sz w:val="26"/>
          <w:szCs w:val="26"/>
        </w:rPr>
        <w:t>,</w:t>
      </w:r>
      <w:r w:rsidRPr="00065206">
        <w:rPr>
          <w:sz w:val="26"/>
          <w:szCs w:val="26"/>
        </w:rPr>
        <w:t>2», «0,0», «0,0», «0,0», «0,0», «10434,2» заменить цифрами «27017,7», «0,0», «0,0», «0,0», «0,0»,  «27017,7» соответственно.</w:t>
      </w:r>
    </w:p>
    <w:p w:rsidR="002D2676" w:rsidRPr="00065206" w:rsidRDefault="002D2676" w:rsidP="00261C52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1.9. Позицию Паспорта подпрограммы 2 «Объемы финансового обеспечения  подпрограммы 2»  изложить в следующей редакции: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261C52" w:rsidRPr="00261C52" w:rsidTr="00C5144A">
        <w:trPr>
          <w:trHeight w:val="63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Объем средств финансового обеспечения подпрограммы, составляет – 52125,8 тыс. руб.*, в том числе: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2023 год –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 13146,9 </w:t>
            </w:r>
            <w:r w:rsidRPr="00261C52">
              <w:rPr>
                <w:sz w:val="24"/>
                <w:szCs w:val="24"/>
                <w:lang w:val="ru-RU"/>
              </w:rPr>
              <w:t>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2024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13217,0 </w:t>
            </w:r>
            <w:r w:rsidRPr="00261C52">
              <w:rPr>
                <w:sz w:val="24"/>
                <w:szCs w:val="24"/>
                <w:lang w:val="ru-RU"/>
              </w:rPr>
              <w:t>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2025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13232,6 </w:t>
            </w:r>
            <w:r w:rsidRPr="00261C52">
              <w:rPr>
                <w:sz w:val="24"/>
                <w:szCs w:val="24"/>
                <w:lang w:val="ru-RU"/>
              </w:rPr>
              <w:t xml:space="preserve">тыс. рублей; 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2026 – 12529,3 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2027 – 0,0 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из них: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за счет собственных доходов бюджета округа 48544,5 тыс</w:t>
            </w:r>
            <w:proofErr w:type="gramStart"/>
            <w:r w:rsidRPr="00261C5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61C52">
              <w:rPr>
                <w:sz w:val="24"/>
                <w:szCs w:val="24"/>
                <w:lang w:val="ru-RU"/>
              </w:rPr>
              <w:t>ублей, в том числе: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2023 год –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 11330,2 тыс. рублей; 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2024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11452,4 </w:t>
            </w:r>
            <w:r w:rsidRPr="00261C52">
              <w:rPr>
                <w:sz w:val="24"/>
                <w:szCs w:val="24"/>
                <w:lang w:val="ru-RU"/>
              </w:rPr>
              <w:t>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2025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13232,6 </w:t>
            </w:r>
            <w:r w:rsidRPr="00261C52">
              <w:rPr>
                <w:sz w:val="24"/>
                <w:szCs w:val="24"/>
                <w:lang w:val="ru-RU"/>
              </w:rPr>
              <w:t xml:space="preserve">тыс. рублей; 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2026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12529,3 </w:t>
            </w:r>
            <w:r w:rsidRPr="00261C52">
              <w:rPr>
                <w:sz w:val="24"/>
                <w:szCs w:val="24"/>
                <w:lang w:val="ru-RU"/>
              </w:rPr>
              <w:t xml:space="preserve">тыс. рублей; 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за счет средств федерального бюджета – 150 тыс. рублей, в том числе: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2023 год –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 100,0  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2024 год –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 50,0  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за счет средств областного бюджета  – 3431,3 тыс. рублей, в том числе: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>2023 год –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 1716,7 тыс. рублей; 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  <w:lang w:val="ru-RU"/>
              </w:rPr>
              <w:t xml:space="preserve">2024 год – </w:t>
            </w:r>
            <w:r w:rsidRPr="00261C52">
              <w:rPr>
                <w:spacing w:val="-3"/>
                <w:sz w:val="24"/>
                <w:szCs w:val="24"/>
                <w:lang w:val="ru-RU"/>
              </w:rPr>
              <w:t xml:space="preserve">1714,6 </w:t>
            </w:r>
            <w:r w:rsidRPr="00261C52">
              <w:rPr>
                <w:sz w:val="24"/>
                <w:szCs w:val="24"/>
                <w:lang w:val="ru-RU"/>
              </w:rPr>
              <w:t>тыс. рублей;</w:t>
            </w:r>
          </w:p>
          <w:p w:rsidR="00261C52" w:rsidRPr="00261C52" w:rsidRDefault="00261C52" w:rsidP="00C5144A">
            <w:pPr>
              <w:pStyle w:val="a7"/>
              <w:rPr>
                <w:sz w:val="24"/>
                <w:szCs w:val="24"/>
                <w:lang w:val="ru-RU"/>
              </w:rPr>
            </w:pPr>
            <w:r w:rsidRPr="00261C52">
              <w:rPr>
                <w:sz w:val="24"/>
                <w:szCs w:val="24"/>
              </w:rPr>
              <w:t xml:space="preserve">2025 </w:t>
            </w:r>
            <w:proofErr w:type="spellStart"/>
            <w:r w:rsidRPr="00261C52">
              <w:rPr>
                <w:sz w:val="24"/>
                <w:szCs w:val="24"/>
              </w:rPr>
              <w:t>год</w:t>
            </w:r>
            <w:proofErr w:type="spellEnd"/>
            <w:r w:rsidRPr="00261C52">
              <w:rPr>
                <w:sz w:val="24"/>
                <w:szCs w:val="24"/>
              </w:rPr>
              <w:t xml:space="preserve"> – </w:t>
            </w:r>
            <w:r w:rsidRPr="00261C52">
              <w:rPr>
                <w:spacing w:val="-3"/>
                <w:sz w:val="24"/>
                <w:szCs w:val="24"/>
              </w:rPr>
              <w:t>0</w:t>
            </w:r>
            <w:proofErr w:type="gramStart"/>
            <w:r w:rsidRPr="00261C52">
              <w:rPr>
                <w:spacing w:val="-3"/>
                <w:sz w:val="24"/>
                <w:szCs w:val="24"/>
              </w:rPr>
              <w:t>,0</w:t>
            </w:r>
            <w:proofErr w:type="gramEnd"/>
            <w:r w:rsidRPr="00261C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1C52">
              <w:rPr>
                <w:sz w:val="24"/>
                <w:szCs w:val="24"/>
              </w:rPr>
              <w:t>тыс</w:t>
            </w:r>
            <w:proofErr w:type="spellEnd"/>
            <w:r w:rsidRPr="00261C52">
              <w:rPr>
                <w:sz w:val="24"/>
                <w:szCs w:val="24"/>
              </w:rPr>
              <w:t xml:space="preserve">. </w:t>
            </w:r>
            <w:proofErr w:type="spellStart"/>
            <w:r w:rsidRPr="00261C52">
              <w:rPr>
                <w:sz w:val="24"/>
                <w:szCs w:val="24"/>
              </w:rPr>
              <w:t>рублей</w:t>
            </w:r>
            <w:proofErr w:type="spellEnd"/>
          </w:p>
        </w:tc>
      </w:tr>
    </w:tbl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rStyle w:val="a4"/>
          <w:sz w:val="26"/>
          <w:szCs w:val="26"/>
        </w:rPr>
        <w:lastRenderedPageBreak/>
        <w:tab/>
      </w:r>
      <w:r w:rsidRPr="00065206">
        <w:rPr>
          <w:sz w:val="26"/>
          <w:szCs w:val="26"/>
        </w:rPr>
        <w:t>1.10. Приложение 4 к подпрограмме 2   изложить в следующей редакции согласно приложению 4 к настоящему постановлению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1.11. В таблице приложение 5 к подпрограмме 2: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1.11.1. В строке 1: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-в подстроке «всего»  цифры «1816,7», «340,0», «340,0», «0,0», «0,0», «2496,7» заменить цифрами «1816,7», «1764,6», «0,0», «0,0», «0,0»,  «3581,3»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«федеральный бюджет» цифры «100,0»,  «0,0», «0,0», », «0,0», «0,0», «100,0» заменить цифрами «100,0»,  «50,0», «0,0»,  «0,0», «0,0», «150,0»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 «областной бюджет» цифры «1716,7», «340,0», «340,0», «0,0», «0,0», «2396,7» заменить цифрами «1716,7», «1714,6», «0,0», «0,0», «0,0», «3431,3» соответственно.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1.12. Позицию Паспорта подпрограммы 3 «Объемы финансового обеспечения  подпрограммы» изложить в следующей редакции: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2D2676" w:rsidRPr="00065206" w:rsidTr="002D26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5C6E3C" w:rsidRDefault="002D2676" w:rsidP="002D2676">
            <w:pPr>
              <w:pStyle w:val="TableParagraph"/>
              <w:ind w:left="103" w:right="4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Объемы финансового обеспечения  подпрограммы </w:t>
            </w:r>
            <w:r w:rsidRPr="005C6E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5C6E3C" w:rsidRDefault="002D2676" w:rsidP="002D2676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 сре</w:t>
            </w:r>
            <w:proofErr w:type="gramStart"/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 финансового обеспечения подпрограммы, составляет – 93797,4    тыс.*, в том числе: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год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 23810,6</w:t>
            </w:r>
            <w:r w:rsidRPr="005C6E3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2024 год – 22916,6 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2025 год – 23409,0 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2026 – 23661,2 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2027 – 0,0 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из них:</w:t>
            </w:r>
          </w:p>
          <w:p w:rsidR="002D2676" w:rsidRPr="005C6E3C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за счет собственных доходов бюджета округа  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91444,1 тыс. рублей, в том числе:</w:t>
            </w:r>
          </w:p>
          <w:p w:rsidR="002D2676" w:rsidRPr="005C6E3C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2023 год 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23706,5 тыс. рублей;</w:t>
            </w:r>
          </w:p>
          <w:p w:rsidR="002D2676" w:rsidRPr="005C6E3C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год – 20667,4 тыс. рублей;</w:t>
            </w:r>
          </w:p>
          <w:p w:rsidR="002D2676" w:rsidRPr="005C6E3C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2025 год – 23409,0 тыс. рублей;</w:t>
            </w:r>
          </w:p>
          <w:p w:rsidR="002D2676" w:rsidRPr="005C6E3C" w:rsidRDefault="002D2676" w:rsidP="002D2676">
            <w:pPr>
              <w:pStyle w:val="TableParagraph"/>
              <w:ind w:left="1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2026 год – 23661,2 тыс. рублей;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 счет средств федерального бюджета  100,0 тыс. рублей, в том числе: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100,0</w:t>
            </w:r>
            <w:r w:rsidRPr="005C6E3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                        2024год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0,0</w:t>
            </w:r>
            <w:r w:rsidRPr="005C6E3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тыс. рублей;                        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за счет средств областного бюджета  2253,3 тыс. рублей, в том числе:</w:t>
            </w:r>
          </w:p>
          <w:p w:rsid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4,1</w:t>
            </w:r>
            <w:r w:rsidRPr="005C6E3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тыс. рублей                    </w:t>
            </w:r>
          </w:p>
          <w:p w:rsidR="002D2676" w:rsidRPr="005C6E3C" w:rsidRDefault="002D2676" w:rsidP="002D2676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2024год</w:t>
            </w:r>
            <w:r w:rsidRPr="005C6E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2249,2</w:t>
            </w:r>
            <w:r w:rsidRPr="005C6E3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6E3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тыс. рублей;                        </w:t>
            </w:r>
          </w:p>
          <w:p w:rsidR="002D2676" w:rsidRPr="005C6E3C" w:rsidRDefault="002D2676" w:rsidP="002D2676">
            <w:pPr>
              <w:pStyle w:val="TableParagraph"/>
              <w:tabs>
                <w:tab w:val="left" w:pos="698"/>
                <w:tab w:val="left" w:pos="1903"/>
                <w:tab w:val="left" w:pos="3534"/>
                <w:tab w:val="left" w:pos="5154"/>
              </w:tabs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065206" w:rsidRDefault="002D2676" w:rsidP="005C6E3C">
      <w:pPr>
        <w:pStyle w:val="ConsPlusNormal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1.13. Приложение 4 к подпрограмме 3  изложить в следующей редакции согласно приложению 5 к настоящему постановлению.</w:t>
      </w:r>
    </w:p>
    <w:p w:rsidR="002D2676" w:rsidRPr="00065206" w:rsidRDefault="002D2676" w:rsidP="005C6E3C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1.14. В таблице приложение 5 к подпрограмме 3:</w:t>
      </w:r>
    </w:p>
    <w:p w:rsidR="002D2676" w:rsidRPr="00065206" w:rsidRDefault="002D2676" w:rsidP="005C6E3C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1.14.1. В строке 1: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-в подстроке «всего»  цифры «104,2», «0,0», «0,0», «0,0», «0,0», «104,2» заменить цифрами «104,1», «2249,2», «0,0», «0,0», «0,0»,  «2353,3»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 «областной бюджет» цифры «4,2», «0,0», «0,0», «0,0», «0,0», «4,2» заменить цифрами «4,1», «2249,2», «0,0», «0,0», «0,0», «2253,3» соответственно.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1.15. Позицию Паспорта подпрограммы 4 «Объемы финансового обеспечения  подпрограммы»  изложить в следующей редакции: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2D2676" w:rsidRPr="00065206" w:rsidTr="002D2676">
        <w:trPr>
          <w:trHeight w:val="97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5C6E3C" w:rsidRDefault="002D2676" w:rsidP="002D2676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C6E3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Объем средств, необходимый для финансового обеспечения подпрограммы</w:t>
            </w:r>
            <w:r w:rsidR="005E52F6">
              <w:rPr>
                <w:sz w:val="24"/>
                <w:szCs w:val="24"/>
              </w:rPr>
              <w:t xml:space="preserve"> 4</w:t>
            </w:r>
            <w:r w:rsidRPr="005C6E3C">
              <w:rPr>
                <w:sz w:val="24"/>
                <w:szCs w:val="24"/>
              </w:rPr>
              <w:t xml:space="preserve"> за счет бюджета округа, составляет – 22049,7 тыс. руб.*, в том числе: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2023 год – 4055,1 тыс. руб.;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2024 год – 7126,9  тыс. руб.;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2025 год – 5414,9 тыс. руб.;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 xml:space="preserve">2026 год – 5452,8 тыс. </w:t>
            </w:r>
            <w:proofErr w:type="spellStart"/>
            <w:r w:rsidRPr="005C6E3C">
              <w:rPr>
                <w:sz w:val="24"/>
                <w:szCs w:val="24"/>
              </w:rPr>
              <w:t>руб</w:t>
            </w:r>
            <w:proofErr w:type="spellEnd"/>
            <w:r w:rsidRPr="005C6E3C">
              <w:rPr>
                <w:sz w:val="24"/>
                <w:szCs w:val="24"/>
              </w:rPr>
              <w:t>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 xml:space="preserve">2027 год – 0,0 </w:t>
            </w:r>
            <w:proofErr w:type="spellStart"/>
            <w:r w:rsidRPr="005C6E3C">
              <w:rPr>
                <w:sz w:val="24"/>
                <w:szCs w:val="24"/>
              </w:rPr>
              <w:t>тыс</w:t>
            </w:r>
            <w:proofErr w:type="gramStart"/>
            <w:r w:rsidRPr="005C6E3C">
              <w:rPr>
                <w:sz w:val="24"/>
                <w:szCs w:val="24"/>
              </w:rPr>
              <w:t>.р</w:t>
            </w:r>
            <w:proofErr w:type="gramEnd"/>
            <w:r w:rsidRPr="005C6E3C">
              <w:rPr>
                <w:sz w:val="24"/>
                <w:szCs w:val="24"/>
              </w:rPr>
              <w:t>уб</w:t>
            </w:r>
            <w:proofErr w:type="spellEnd"/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за счет собственных доходов бюджета округа  </w:t>
            </w:r>
            <w:r w:rsidRPr="005C6E3C">
              <w:rPr>
                <w:sz w:val="24"/>
                <w:szCs w:val="24"/>
              </w:rPr>
              <w:t xml:space="preserve">19568,9 </w:t>
            </w:r>
            <w:r w:rsidRPr="005C6E3C">
              <w:rPr>
                <w:spacing w:val="-1"/>
                <w:sz w:val="24"/>
                <w:szCs w:val="24"/>
              </w:rPr>
              <w:t xml:space="preserve"> тыс. рублей, в том числе: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2023 год </w:t>
            </w:r>
            <w:r w:rsidRPr="005C6E3C">
              <w:rPr>
                <w:sz w:val="24"/>
                <w:szCs w:val="24"/>
              </w:rPr>
              <w:t>– 4055,1 тыс. рублей;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2024 год – 4646,1 тыс. рублей;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2025 год – 5414,9 тыс. рублей;</w:t>
            </w:r>
          </w:p>
          <w:p w:rsidR="002D2676" w:rsidRPr="005C6E3C" w:rsidRDefault="002D2676" w:rsidP="002D2676">
            <w:pPr>
              <w:pStyle w:val="a3"/>
              <w:rPr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2026 год – 5452,8 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>за счет средств федерального бюджета  2356,8 тыс. рублей, в том числе: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2023</w:t>
            </w:r>
            <w:r w:rsidRPr="005C6E3C">
              <w:rPr>
                <w:spacing w:val="-1"/>
                <w:sz w:val="24"/>
                <w:szCs w:val="24"/>
              </w:rPr>
              <w:t xml:space="preserve">год </w:t>
            </w:r>
            <w:r w:rsidRPr="005C6E3C">
              <w:rPr>
                <w:sz w:val="24"/>
                <w:szCs w:val="24"/>
              </w:rPr>
              <w:t>– 0,0</w:t>
            </w:r>
            <w:r w:rsidRPr="005C6E3C">
              <w:rPr>
                <w:spacing w:val="-3"/>
                <w:sz w:val="24"/>
                <w:szCs w:val="24"/>
              </w:rPr>
              <w:t xml:space="preserve"> </w:t>
            </w:r>
            <w:r w:rsidRPr="005C6E3C">
              <w:rPr>
                <w:spacing w:val="-1"/>
                <w:sz w:val="24"/>
                <w:szCs w:val="24"/>
              </w:rPr>
              <w:t xml:space="preserve">тыс. рублей;                            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  2024год</w:t>
            </w:r>
            <w:r w:rsidRPr="005C6E3C">
              <w:rPr>
                <w:sz w:val="24"/>
                <w:szCs w:val="24"/>
              </w:rPr>
              <w:t xml:space="preserve">– 2356,8 </w:t>
            </w:r>
            <w:r w:rsidRPr="005C6E3C">
              <w:rPr>
                <w:spacing w:val="-1"/>
                <w:sz w:val="24"/>
                <w:szCs w:val="24"/>
              </w:rPr>
              <w:t>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 2025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2026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2027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рублей.                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>за счет средств областного бюджета  124,0 тыс. рублей, в том числе: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>2023</w:t>
            </w:r>
            <w:r w:rsidRPr="005C6E3C">
              <w:rPr>
                <w:spacing w:val="-1"/>
                <w:sz w:val="24"/>
                <w:szCs w:val="24"/>
              </w:rPr>
              <w:t xml:space="preserve">год </w:t>
            </w:r>
            <w:r w:rsidRPr="005C6E3C">
              <w:rPr>
                <w:sz w:val="24"/>
                <w:szCs w:val="24"/>
              </w:rPr>
              <w:t>– 0,0</w:t>
            </w:r>
            <w:r w:rsidRPr="005C6E3C">
              <w:rPr>
                <w:spacing w:val="-3"/>
                <w:sz w:val="24"/>
                <w:szCs w:val="24"/>
              </w:rPr>
              <w:t xml:space="preserve"> </w:t>
            </w:r>
            <w:r w:rsidRPr="005C6E3C">
              <w:rPr>
                <w:spacing w:val="-1"/>
                <w:sz w:val="24"/>
                <w:szCs w:val="24"/>
              </w:rPr>
              <w:t xml:space="preserve">тыс. рублей            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 2024год</w:t>
            </w:r>
            <w:r w:rsidRPr="005C6E3C">
              <w:rPr>
                <w:sz w:val="24"/>
                <w:szCs w:val="24"/>
              </w:rPr>
              <w:t>– 124,0</w:t>
            </w:r>
            <w:r w:rsidRPr="005C6E3C">
              <w:rPr>
                <w:spacing w:val="-3"/>
                <w:sz w:val="24"/>
                <w:szCs w:val="24"/>
              </w:rPr>
              <w:t xml:space="preserve"> </w:t>
            </w:r>
            <w:r w:rsidRPr="005C6E3C">
              <w:rPr>
                <w:spacing w:val="-1"/>
                <w:sz w:val="24"/>
                <w:szCs w:val="24"/>
              </w:rPr>
              <w:t xml:space="preserve">тыс. рублей;                        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z w:val="24"/>
                <w:szCs w:val="24"/>
              </w:rPr>
              <w:t xml:space="preserve"> </w:t>
            </w:r>
            <w:r w:rsidRPr="005C6E3C">
              <w:rPr>
                <w:spacing w:val="-1"/>
                <w:sz w:val="24"/>
                <w:szCs w:val="24"/>
              </w:rPr>
              <w:t xml:space="preserve">2025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2026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рублей;</w:t>
            </w:r>
          </w:p>
          <w:p w:rsidR="002D2676" w:rsidRPr="005C6E3C" w:rsidRDefault="002D2676" w:rsidP="002D2676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2027 год </w:t>
            </w:r>
            <w:r w:rsidRPr="005C6E3C">
              <w:rPr>
                <w:sz w:val="24"/>
                <w:szCs w:val="24"/>
              </w:rPr>
              <w:t>–</w:t>
            </w:r>
            <w:r w:rsidRPr="005C6E3C">
              <w:rPr>
                <w:spacing w:val="-1"/>
                <w:sz w:val="24"/>
                <w:szCs w:val="24"/>
              </w:rPr>
              <w:t xml:space="preserve">   0,0  тыс. рублей.</w:t>
            </w:r>
          </w:p>
          <w:p w:rsidR="002D2676" w:rsidRPr="005C6E3C" w:rsidRDefault="002D2676" w:rsidP="005C6E3C">
            <w:pPr>
              <w:pStyle w:val="a3"/>
              <w:rPr>
                <w:spacing w:val="-1"/>
                <w:sz w:val="24"/>
                <w:szCs w:val="24"/>
              </w:rPr>
            </w:pPr>
            <w:r w:rsidRPr="005C6E3C">
              <w:rPr>
                <w:spacing w:val="-1"/>
                <w:sz w:val="24"/>
                <w:szCs w:val="24"/>
              </w:rPr>
              <w:t xml:space="preserve">           </w:t>
            </w:r>
          </w:p>
        </w:tc>
      </w:tr>
    </w:tbl>
    <w:p w:rsidR="002D2676" w:rsidRPr="00065206" w:rsidRDefault="002D2676" w:rsidP="002D2676">
      <w:pPr>
        <w:pStyle w:val="ConsPlusNormal"/>
        <w:ind w:firstLine="708"/>
        <w:rPr>
          <w:sz w:val="26"/>
          <w:szCs w:val="26"/>
        </w:rPr>
      </w:pPr>
    </w:p>
    <w:p w:rsidR="002D2676" w:rsidRPr="00065206" w:rsidRDefault="002D2676" w:rsidP="005E52F6">
      <w:pPr>
        <w:pStyle w:val="ConsPlusNormal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1.16.1. Приложение 4 к подпрограмме 4   изложить в следующей редакции согласно приложению 6 к настоящему постановлению.</w:t>
      </w:r>
    </w:p>
    <w:p w:rsidR="002D2676" w:rsidRPr="00065206" w:rsidRDefault="002D2676" w:rsidP="005E52F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1.17. Позицию Паспорта подпрограммы 5 «Объемы финансового обеспечения подпрограммы 5» изложить в следующей редакции:</w:t>
      </w:r>
    </w:p>
    <w:p w:rsidR="002D2676" w:rsidRPr="00065206" w:rsidRDefault="002D2676" w:rsidP="002D2676">
      <w:pPr>
        <w:pStyle w:val="a3"/>
        <w:ind w:firstLine="708"/>
        <w:rPr>
          <w:sz w:val="26"/>
          <w:szCs w:val="26"/>
        </w:rPr>
      </w:pP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6097"/>
      </w:tblGrid>
      <w:tr w:rsidR="002D2676" w:rsidRPr="00065206" w:rsidTr="002D2676">
        <w:trPr>
          <w:trHeight w:hRule="exact" w:val="261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5E52F6" w:rsidRDefault="002D2676" w:rsidP="002D2676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Объемы финансового обеспечения  подпрограммы 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676" w:rsidRPr="005E52F6" w:rsidRDefault="002D2676" w:rsidP="002D2676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 средств,  для финансового обеспечения подпрограммы 5 за счет средств бюджета округа, составляет –  2750,0,0  тыс. руб.*, в том числе:</w:t>
            </w:r>
          </w:p>
          <w:p w:rsidR="002D2676" w:rsidRPr="005E52F6" w:rsidRDefault="002D2676" w:rsidP="002D2676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2023 год –  50,0 тыс. руб.;</w:t>
            </w:r>
          </w:p>
          <w:p w:rsidR="002D2676" w:rsidRPr="005E52F6" w:rsidRDefault="002D2676" w:rsidP="002D2676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2024 год –  700,0 тыс. руб.;</w:t>
            </w:r>
          </w:p>
          <w:p w:rsidR="002D2676" w:rsidRPr="005E52F6" w:rsidRDefault="002D2676" w:rsidP="002D2676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2025 год –  1000,0 тыс. руб.;</w:t>
            </w:r>
          </w:p>
          <w:p w:rsidR="002D2676" w:rsidRPr="005E52F6" w:rsidRDefault="002D2676" w:rsidP="002D2676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2026 год–  1000,0 </w:t>
            </w:r>
            <w:proofErr w:type="spellStart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</w:t>
            </w:r>
            <w:proofErr w:type="spellEnd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2D2676" w:rsidRPr="005E52F6" w:rsidRDefault="002D2676" w:rsidP="002D2676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2027  год -0,0 тыс. </w:t>
            </w:r>
            <w:proofErr w:type="spellStart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руб</w:t>
            </w:r>
            <w:proofErr w:type="spellEnd"/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»</w:t>
            </w:r>
          </w:p>
          <w:p w:rsidR="002D2676" w:rsidRPr="005E52F6" w:rsidRDefault="002D2676" w:rsidP="002D2676">
            <w:pPr>
              <w:pStyle w:val="TableParagraph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1.18. В таблице приложение 4 к подпрограмме 5: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1.18.1. В строке 1: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 xml:space="preserve"> -в подстроке «всего»  цифры «50, 0», «50,0», «50,0», «0,0», «0,0», «150,0» заменить цифрами «0,0», «700,0», «1000,0», «1000,0», «0,0», «2750,0»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-в подстроке «собственные доходы бюджета округа» цифры «50, 0», «50,0», «50,0», «0,0», «0,0», «150,0» заменить цифрами «0,0», «700,0», «1000,0», «1000,0», «0,0», «2750,0» 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1.18.2.  В строке 2: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«всего»   цифры «50, 0», «50,0», «50,0», «0,0», «0,0», «150,0» заменить цифрами «0,0», «700,0», «1000,0», «1000,0», «0,0», «2750,0»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-в подстроке «собственные доходы бюджета округа» цифры «50, 0», «50,0», «50,0», «0,0», «0,0», «150,0» заменить цифрами «0,0», «700,0», «1000,0», «1000,0», «0,0», «2750,0»  соответственно.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1.19. Позицию Паспорта подпрограммы 6 «Объемы финансового обеспечения подпрограммы 6»  изложить в следующей редакции: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tbl>
      <w:tblPr>
        <w:tblW w:w="9642" w:type="dxa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93"/>
        <w:gridCol w:w="6649"/>
      </w:tblGrid>
      <w:tr w:rsidR="002D2676" w:rsidRPr="00065206" w:rsidTr="002D2676">
        <w:trPr>
          <w:trHeight w:val="282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5E52F6" w:rsidRDefault="002D2676" w:rsidP="002D2676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Объемы финансового обеспечения  подпрограммы 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76" w:rsidRPr="005E52F6" w:rsidRDefault="002D2676" w:rsidP="002D2676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Объем средств, необходимый для финансового обеспечения подпрограммы 6 за счет средств бюджета округа, составляет – 2843,0 тыс. руб.*, в том числе:</w:t>
            </w:r>
          </w:p>
          <w:p w:rsidR="002D2676" w:rsidRPr="005E52F6" w:rsidRDefault="002D2676" w:rsidP="002D2676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2023 </w:t>
            </w: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 w:rsidRPr="005E52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2843,0 </w:t>
            </w: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5E52F6" w:rsidRDefault="002D2676" w:rsidP="002D2676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2024 год </w:t>
            </w:r>
            <w:r w:rsidRPr="005E52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0,0 </w:t>
            </w: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5E52F6" w:rsidRDefault="002D2676" w:rsidP="002D2676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2025 год </w:t>
            </w:r>
            <w:r w:rsidRPr="005E52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0,0 </w:t>
            </w: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тыс. рублей;</w:t>
            </w:r>
          </w:p>
          <w:p w:rsidR="002D2676" w:rsidRPr="005E52F6" w:rsidRDefault="002D2676" w:rsidP="002D2676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2026- 0,0 тыс. рублей;</w:t>
            </w:r>
          </w:p>
          <w:p w:rsidR="002D2676" w:rsidRPr="005E52F6" w:rsidRDefault="002D2676" w:rsidP="002D2676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E52F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2027 год -0,0 тыс. рублей.</w:t>
            </w:r>
          </w:p>
          <w:p w:rsidR="002D2676" w:rsidRPr="005E52F6" w:rsidRDefault="002D2676" w:rsidP="002D2676">
            <w:pPr>
              <w:pStyle w:val="TableParagraph"/>
              <w:ind w:left="102" w:right="10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5E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*В </w:t>
            </w:r>
            <w:r w:rsidRPr="005E52F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</w:tbl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1.20. В таблице приложение 4 к подпрограмме 6: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1.20.1. В строке 1: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-в подстроке «всего»  цифры «1943,7», «1943,7», «1652,8», «0,0», «0,0», «5540,2» заменить цифрами «2843,0», «00,0», «00,0», «0,0», «0,0», «2843,0» 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-в подстроке «собственные доходы бюджета округа» цифры«1943,7», «1943,7», «1652,8», «0,0», «0,0», «5540,2»   заменить цифрами «2843,0», «00,0», «00,0», «0,0», «0,0», «2843,0»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1.20</w:t>
      </w:r>
      <w:r w:rsidR="00BE3E04">
        <w:rPr>
          <w:sz w:val="26"/>
          <w:szCs w:val="26"/>
        </w:rPr>
        <w:t>.2.</w:t>
      </w:r>
      <w:r w:rsidRPr="00065206">
        <w:rPr>
          <w:sz w:val="26"/>
          <w:szCs w:val="26"/>
        </w:rPr>
        <w:t xml:space="preserve"> В строке 2: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 в подстроке «всего»  цифры «1943,7», «1943,7», «1652,8», «0,0», «0,0», «5540,2» заменить цифрами  «2843,0», «00,0», «00,0», «0,0», «0,0», «2843,0»  соответственно;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>-в подстроке «собственные доходы бюджета округа»  цифры  «1943,7», «1943,7», «1652,8», «0,0», «0,0», «5540,2»   заменить цифрами  «2843,0», «00,0», «00,0», «0,0», «0,0», «2843,0» соответственно.</w:t>
      </w: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2. Настоящее постановление вступает в силу </w:t>
      </w:r>
      <w:r w:rsidR="00AB7B06">
        <w:rPr>
          <w:sz w:val="26"/>
          <w:szCs w:val="26"/>
        </w:rPr>
        <w:t>со дня</w:t>
      </w:r>
      <w:r w:rsidRPr="00065206">
        <w:rPr>
          <w:sz w:val="26"/>
          <w:szCs w:val="26"/>
        </w:rPr>
        <w:t xml:space="preserve"> его официального опубликования.</w:t>
      </w: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AB7B06" w:rsidP="002D2676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AB7B06">
      <w:pPr>
        <w:pStyle w:val="a3"/>
        <w:rPr>
          <w:sz w:val="26"/>
          <w:szCs w:val="26"/>
        </w:rPr>
        <w:sectPr w:rsidR="002D2676" w:rsidRPr="00065206" w:rsidSect="00261C52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Приложение 1 к постановлению администрации округа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  <w:lang w:val="en-US"/>
        </w:rPr>
      </w:pPr>
      <w:r w:rsidRPr="00065206">
        <w:rPr>
          <w:sz w:val="26"/>
          <w:szCs w:val="26"/>
        </w:rPr>
        <w:t xml:space="preserve"> </w:t>
      </w:r>
      <w:r w:rsidR="00074CC0">
        <w:rPr>
          <w:sz w:val="26"/>
          <w:szCs w:val="26"/>
        </w:rPr>
        <w:t>от ________________ № ______</w:t>
      </w:r>
      <w:r w:rsidRPr="00065206">
        <w:rPr>
          <w:sz w:val="26"/>
          <w:szCs w:val="26"/>
        </w:rPr>
        <w:t xml:space="preserve">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proofErr w:type="spellStart"/>
      <w:r w:rsidRPr="00065206">
        <w:rPr>
          <w:sz w:val="26"/>
          <w:szCs w:val="26"/>
          <w:lang w:val="en-US"/>
        </w:rPr>
        <w:t>Приложение</w:t>
      </w:r>
      <w:proofErr w:type="spellEnd"/>
      <w:r w:rsidRPr="00065206">
        <w:rPr>
          <w:sz w:val="26"/>
          <w:szCs w:val="26"/>
          <w:lang w:val="en-US"/>
        </w:rPr>
        <w:t xml:space="preserve"> 3 к </w:t>
      </w:r>
      <w:proofErr w:type="spellStart"/>
      <w:r w:rsidRPr="00065206">
        <w:rPr>
          <w:sz w:val="26"/>
          <w:szCs w:val="26"/>
          <w:lang w:val="en-US"/>
        </w:rPr>
        <w:t>муниципальной</w:t>
      </w:r>
      <w:proofErr w:type="spellEnd"/>
      <w:r w:rsidRPr="00065206">
        <w:rPr>
          <w:sz w:val="26"/>
          <w:szCs w:val="26"/>
          <w:lang w:val="en-US"/>
        </w:rPr>
        <w:t xml:space="preserve"> </w:t>
      </w:r>
      <w:proofErr w:type="spellStart"/>
      <w:r w:rsidRPr="00065206">
        <w:rPr>
          <w:sz w:val="26"/>
          <w:szCs w:val="26"/>
          <w:lang w:val="en-US"/>
        </w:rPr>
        <w:t>программе</w:t>
      </w:r>
      <w:proofErr w:type="spellEnd"/>
      <w:r w:rsidRPr="00065206">
        <w:rPr>
          <w:sz w:val="26"/>
          <w:szCs w:val="26"/>
        </w:rPr>
        <w:t xml:space="preserve">  </w:t>
      </w:r>
    </w:p>
    <w:tbl>
      <w:tblPr>
        <w:tblpPr w:leftFromText="180" w:rightFromText="180" w:vertAnchor="page" w:horzAnchor="margin" w:tblpY="355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49"/>
        <w:gridCol w:w="1731"/>
      </w:tblGrid>
      <w:tr w:rsidR="002D2676" w:rsidRPr="00065206" w:rsidTr="002D2676">
        <w:trPr>
          <w:trHeight w:val="479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 w:right="15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исполнитель, соисполнитель, исполнитель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1" w:right="26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Источник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финансового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обеспеспе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2801" w:right="243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Расходы</w:t>
            </w:r>
            <w:proofErr w:type="spellEnd"/>
          </w:p>
        </w:tc>
      </w:tr>
      <w:tr w:rsidR="002D2676" w:rsidRPr="00065206" w:rsidTr="002D2676">
        <w:trPr>
          <w:trHeight w:val="952"/>
        </w:trPr>
        <w:tc>
          <w:tcPr>
            <w:tcW w:w="2762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ind w:left="64" w:right="16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  <w:p w:rsidR="002D2676" w:rsidRPr="00065206" w:rsidRDefault="002D2676" w:rsidP="002D2676">
            <w:pPr>
              <w:pStyle w:val="TableParagraph"/>
              <w:ind w:left="64" w:right="16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ind w:left="62" w:right="2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2024</w:t>
            </w:r>
          </w:p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ind w:left="65" w:right="17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>2025</w:t>
            </w:r>
          </w:p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ind w:left="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2D2676" w:rsidRPr="00065206" w:rsidRDefault="002D2676" w:rsidP="002D2676">
            <w:pPr>
              <w:pStyle w:val="TableParagraph"/>
              <w:ind w:left="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065206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           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2023-2027</w:t>
            </w:r>
          </w:p>
          <w:p w:rsidR="002D2676" w:rsidRPr="00065206" w:rsidRDefault="002D2676" w:rsidP="002D267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годы</w:t>
            </w:r>
            <w:proofErr w:type="spellEnd"/>
          </w:p>
          <w:p w:rsidR="002D2676" w:rsidRPr="00065206" w:rsidRDefault="002D2676" w:rsidP="002D2676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2D2676" w:rsidRPr="00065206" w:rsidTr="002D2676">
        <w:trPr>
          <w:trHeight w:val="227"/>
        </w:trPr>
        <w:tc>
          <w:tcPr>
            <w:tcW w:w="2762" w:type="dxa"/>
          </w:tcPr>
          <w:p w:rsidR="002D2676" w:rsidRPr="00065206" w:rsidRDefault="002D2676" w:rsidP="002D2676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ind w:left="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2D2676" w:rsidRPr="00065206" w:rsidTr="002D2676">
        <w:trPr>
          <w:trHeight w:val="479"/>
        </w:trPr>
        <w:tc>
          <w:tcPr>
            <w:tcW w:w="2762" w:type="dxa"/>
            <w:vMerge w:val="restart"/>
          </w:tcPr>
          <w:p w:rsidR="002D2676" w:rsidRPr="00065206" w:rsidRDefault="002D2676" w:rsidP="002D2676">
            <w:pPr>
              <w:pStyle w:val="TableParagraph"/>
              <w:ind w:left="62" w:right="30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Итого по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>,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</w:rPr>
              <w:t>в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том</w:t>
            </w:r>
            <w:proofErr w:type="spellEnd"/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78577,2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51269,5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49812,5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49452,4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229111,6</w:t>
            </w:r>
          </w:p>
        </w:tc>
      </w:tr>
      <w:tr w:rsidR="002D2676" w:rsidRPr="00065206" w:rsidTr="002D2676">
        <w:trPr>
          <w:trHeight w:val="548"/>
        </w:trPr>
        <w:tc>
          <w:tcPr>
            <w:tcW w:w="2762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2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собственные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  <w:r w:rsidRPr="0006520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бюджета</w:t>
            </w:r>
            <w:proofErr w:type="spellEnd"/>
            <w:r w:rsidRPr="0006520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pacing w:val="-58"/>
                <w:sz w:val="26"/>
                <w:szCs w:val="26"/>
                <w:lang w:val="ru-RU"/>
              </w:rPr>
              <w:t xml:space="preserve">           </w:t>
            </w: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  <w:p w:rsidR="002D2676" w:rsidRPr="00065206" w:rsidRDefault="002D2676" w:rsidP="002D2676">
            <w:pPr>
              <w:pStyle w:val="TableParagraph"/>
              <w:ind w:left="62" w:right="2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49299,9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44774,9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49812,5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49452,4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193339,7</w:t>
            </w:r>
          </w:p>
        </w:tc>
      </w:tr>
      <w:tr w:rsidR="002D2676" w:rsidRPr="00065206" w:rsidTr="002D2676">
        <w:trPr>
          <w:trHeight w:val="537"/>
        </w:trPr>
        <w:tc>
          <w:tcPr>
            <w:tcW w:w="2762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2406,8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2606,8</w:t>
            </w:r>
          </w:p>
        </w:tc>
      </w:tr>
      <w:tr w:rsidR="002D2676" w:rsidRPr="00065206" w:rsidTr="002D2676">
        <w:trPr>
          <w:trHeight w:val="762"/>
        </w:trPr>
        <w:tc>
          <w:tcPr>
            <w:tcW w:w="2762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29077,3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4087,8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33165,1</w:t>
            </w:r>
          </w:p>
        </w:tc>
      </w:tr>
      <w:tr w:rsidR="002D2676" w:rsidRPr="00065206" w:rsidTr="002D2676">
        <w:trPr>
          <w:trHeight w:val="1580"/>
        </w:trPr>
        <w:tc>
          <w:tcPr>
            <w:tcW w:w="2762" w:type="dxa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7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2D2676" w:rsidRPr="00065206" w:rsidRDefault="002D2676" w:rsidP="002D2676">
            <w:pPr>
              <w:pStyle w:val="TableParagraph"/>
              <w:ind w:left="62" w:right="17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фи</w:t>
            </w:r>
            <w:r w:rsidRPr="00065206"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065206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06520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юридических лиц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***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2D2676" w:rsidRPr="00065206" w:rsidTr="002D2676">
        <w:trPr>
          <w:trHeight w:val="423"/>
        </w:trPr>
        <w:tc>
          <w:tcPr>
            <w:tcW w:w="2762" w:type="dxa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МБУ ДО «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Усть-</w:t>
            </w:r>
            <w:r w:rsidRPr="00065206">
              <w:rPr>
                <w:rFonts w:ascii="Times New Roman" w:hAnsi="Times New Roman"/>
                <w:sz w:val="26"/>
                <w:szCs w:val="26"/>
              </w:rPr>
              <w:lastRenderedPageBreak/>
              <w:t>Кубинская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детская школа искусств»  </w:t>
            </w: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>,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</w:rPr>
              <w:t>в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том</w:t>
            </w:r>
            <w:proofErr w:type="spellEnd"/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34671,6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7309,0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6756,0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6809,1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55545,7</w:t>
            </w:r>
          </w:p>
        </w:tc>
      </w:tr>
      <w:tr w:rsidR="002D2676" w:rsidRPr="00065206" w:rsidTr="002D2676">
        <w:trPr>
          <w:trHeight w:val="1031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2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собственные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  <w:r w:rsidRPr="0006520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бюджета</w:t>
            </w:r>
            <w:proofErr w:type="spellEnd"/>
            <w:r w:rsidRPr="0006520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pacing w:val="-58"/>
                <w:sz w:val="26"/>
                <w:szCs w:val="26"/>
                <w:lang w:val="ru-RU"/>
              </w:rPr>
              <w:t xml:space="preserve">        </w:t>
            </w: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7315,1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7309,0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6756,0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6809,1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28189,2</w:t>
            </w:r>
          </w:p>
        </w:tc>
      </w:tr>
      <w:tr w:rsidR="002D2676" w:rsidRPr="00065206" w:rsidTr="002D2676">
        <w:trPr>
          <w:trHeight w:val="789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D2676" w:rsidRPr="00065206" w:rsidTr="002D2676">
        <w:trPr>
          <w:trHeight w:val="887"/>
        </w:trPr>
        <w:tc>
          <w:tcPr>
            <w:tcW w:w="2762" w:type="dxa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27356,5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2D2676" w:rsidRPr="00065206" w:rsidRDefault="00074CC0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27356,5</w:t>
            </w:r>
          </w:p>
        </w:tc>
      </w:tr>
      <w:tr w:rsidR="002D2676" w:rsidRPr="00065206" w:rsidTr="002D2676">
        <w:trPr>
          <w:trHeight w:val="390"/>
        </w:trPr>
        <w:tc>
          <w:tcPr>
            <w:tcW w:w="2762" w:type="dxa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МУ  «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Усть-Кубинский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центр культуры и библиотечного обслуживания» </w:t>
            </w: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>,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</w:rPr>
              <w:t>в</w:t>
            </w:r>
            <w:r w:rsidRPr="00065206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том</w:t>
            </w:r>
            <w:proofErr w:type="spellEnd"/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37007,5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36833,6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37641,6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37190,5</w:t>
            </w:r>
          </w:p>
        </w:tc>
        <w:tc>
          <w:tcPr>
            <w:tcW w:w="147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80" w:type="dxa"/>
            <w:gridSpan w:val="2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148673,2</w:t>
            </w:r>
          </w:p>
        </w:tc>
      </w:tr>
      <w:tr w:rsidR="002D2676" w:rsidRPr="00065206" w:rsidTr="002D2676">
        <w:trPr>
          <w:trHeight w:val="565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26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собственные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  <w:r w:rsidRPr="0006520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бюджета</w:t>
            </w:r>
            <w:proofErr w:type="spellEnd"/>
            <w:r w:rsidRPr="00065206">
              <w:rPr>
                <w:rFonts w:ascii="Times New Roman" w:hAnsi="Times New Roman"/>
                <w:spacing w:val="-58"/>
                <w:sz w:val="26"/>
                <w:szCs w:val="26"/>
              </w:rPr>
              <w:t xml:space="preserve"> </w:t>
            </w: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35086,7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32819,8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37641,6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37190,5</w:t>
            </w:r>
          </w:p>
        </w:tc>
        <w:tc>
          <w:tcPr>
            <w:tcW w:w="1476" w:type="dxa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80" w:type="dxa"/>
            <w:gridSpan w:val="2"/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142738,6</w:t>
            </w:r>
          </w:p>
        </w:tc>
      </w:tr>
      <w:tr w:rsidR="002D2676" w:rsidRPr="00065206" w:rsidTr="002D2676">
        <w:trPr>
          <w:trHeight w:val="814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200,0</w:t>
            </w:r>
          </w:p>
        </w:tc>
        <w:tc>
          <w:tcPr>
            <w:tcW w:w="1566" w:type="dxa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50,0</w:t>
            </w:r>
          </w:p>
        </w:tc>
        <w:tc>
          <w:tcPr>
            <w:tcW w:w="1517" w:type="dxa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568" w:type="dxa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476" w:type="dxa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250,0</w:t>
            </w:r>
          </w:p>
        </w:tc>
      </w:tr>
      <w:tr w:rsidR="002D2676" w:rsidRPr="00065206" w:rsidTr="002D2676">
        <w:trPr>
          <w:trHeight w:val="660"/>
        </w:trPr>
        <w:tc>
          <w:tcPr>
            <w:tcW w:w="2762" w:type="dxa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ind w:left="62" w:right="10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1720,8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3963,8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5684,6</w:t>
            </w:r>
          </w:p>
        </w:tc>
      </w:tr>
      <w:tr w:rsidR="002D2676" w:rsidRPr="00065206" w:rsidTr="002D2676">
        <w:trPr>
          <w:trHeight w:val="1603"/>
        </w:trPr>
        <w:tc>
          <w:tcPr>
            <w:tcW w:w="2762" w:type="dxa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 xml:space="preserve">   МУК «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Усть-Кубинский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районный краеведческий музей»                             </w:t>
            </w:r>
          </w:p>
          <w:p w:rsidR="002D2676" w:rsidRPr="00065206" w:rsidRDefault="002D2676" w:rsidP="002D2676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6"/>
                <w:szCs w:val="26"/>
              </w:rPr>
            </w:pPr>
          </w:p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7126,9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5452,8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22049,7</w:t>
            </w:r>
          </w:p>
        </w:tc>
      </w:tr>
      <w:tr w:rsidR="002D2676" w:rsidRPr="00065206" w:rsidTr="002D2676">
        <w:trPr>
          <w:trHeight w:val="780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4055,1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4646,1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5414,9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5452,8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19568,9</w:t>
            </w:r>
          </w:p>
        </w:tc>
      </w:tr>
      <w:tr w:rsidR="002D2676" w:rsidRPr="00065206" w:rsidTr="002D2676">
        <w:trPr>
          <w:trHeight w:val="855"/>
        </w:trPr>
        <w:tc>
          <w:tcPr>
            <w:tcW w:w="2762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2356,8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2356,8</w:t>
            </w:r>
          </w:p>
        </w:tc>
      </w:tr>
      <w:tr w:rsidR="002D2676" w:rsidRPr="00065206" w:rsidTr="002D2676">
        <w:trPr>
          <w:trHeight w:val="416"/>
        </w:trPr>
        <w:tc>
          <w:tcPr>
            <w:tcW w:w="2762" w:type="dxa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субвенции и субсидии областного  бюджета</w:t>
            </w:r>
          </w:p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124,0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124,0</w:t>
            </w:r>
          </w:p>
        </w:tc>
      </w:tr>
      <w:tr w:rsidR="002D2676" w:rsidRPr="00065206" w:rsidTr="002D2676">
        <w:trPr>
          <w:trHeight w:val="1031"/>
        </w:trPr>
        <w:tc>
          <w:tcPr>
            <w:tcW w:w="2762" w:type="dxa"/>
            <w:vMerge w:val="restart"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065206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2843,0</w:t>
            </w:r>
          </w:p>
        </w:tc>
      </w:tr>
      <w:tr w:rsidR="002D2676" w:rsidRPr="00065206" w:rsidTr="002D2676">
        <w:trPr>
          <w:trHeight w:val="648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2843,0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2843,0</w:t>
            </w:r>
          </w:p>
        </w:tc>
      </w:tr>
      <w:tr w:rsidR="002D2676" w:rsidRPr="00065206" w:rsidTr="002D2676">
        <w:trPr>
          <w:trHeight w:val="699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субвенции и субсидии федерального бюджета</w:t>
            </w:r>
          </w:p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2D2676" w:rsidRPr="00065206" w:rsidTr="002D2676">
        <w:trPr>
          <w:trHeight w:val="924"/>
        </w:trPr>
        <w:tc>
          <w:tcPr>
            <w:tcW w:w="2762" w:type="dxa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субвенции и субсидии областного  бюджета</w:t>
            </w:r>
          </w:p>
          <w:p w:rsidR="002D2676" w:rsidRPr="00065206" w:rsidRDefault="002D2676" w:rsidP="002D2676">
            <w:pPr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65206">
              <w:rPr>
                <w:rFonts w:ascii="Times New Roman" w:hAnsi="Times New Roman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2D2676" w:rsidRPr="00065206" w:rsidRDefault="002D2676" w:rsidP="002D2676">
      <w:pPr>
        <w:pStyle w:val="a3"/>
        <w:jc w:val="right"/>
        <w:rPr>
          <w:sz w:val="26"/>
          <w:szCs w:val="26"/>
        </w:rPr>
        <w:sectPr w:rsidR="002D2676" w:rsidRPr="00065206" w:rsidSect="002D2676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065206">
        <w:rPr>
          <w:sz w:val="26"/>
          <w:szCs w:val="26"/>
        </w:rPr>
        <w:t xml:space="preserve">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 xml:space="preserve">Приложение 2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к постановлению администрации округа</w:t>
      </w:r>
    </w:p>
    <w:p w:rsidR="00074CC0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  <w:r w:rsidR="00074CC0">
        <w:rPr>
          <w:sz w:val="26"/>
          <w:szCs w:val="26"/>
        </w:rPr>
        <w:t>от __________ № ______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 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«Приложение 4 к муниципальной программе»</w:t>
      </w: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560"/>
        <w:gridCol w:w="1458"/>
        <w:gridCol w:w="1311"/>
        <w:gridCol w:w="1311"/>
        <w:gridCol w:w="1458"/>
        <w:gridCol w:w="1237"/>
        <w:gridCol w:w="1446"/>
      </w:tblGrid>
      <w:tr w:rsidR="002D2676" w:rsidRPr="00065206" w:rsidTr="002D2676">
        <w:trPr>
          <w:trHeight w:val="247"/>
        </w:trPr>
        <w:tc>
          <w:tcPr>
            <w:tcW w:w="311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52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5206">
              <w:rPr>
                <w:sz w:val="24"/>
                <w:szCs w:val="24"/>
              </w:rPr>
              <w:t>/</w:t>
            </w:r>
            <w:proofErr w:type="spellStart"/>
            <w:r w:rsidRPr="000652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98" w:type="pct"/>
            <w:gridSpan w:val="6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2D2676" w:rsidRPr="00065206" w:rsidTr="002D2676">
        <w:trPr>
          <w:trHeight w:val="476"/>
        </w:trPr>
        <w:tc>
          <w:tcPr>
            <w:tcW w:w="311" w:type="pct"/>
            <w:vMerge/>
          </w:tcPr>
          <w:p w:rsidR="002D2676" w:rsidRPr="00065206" w:rsidRDefault="002D2676" w:rsidP="002D2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pct"/>
            <w:vMerge/>
          </w:tcPr>
          <w:p w:rsidR="002D2676" w:rsidRPr="00065206" w:rsidRDefault="002D2676" w:rsidP="002D2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6"/>
                <w:szCs w:val="26"/>
              </w:rPr>
              <w:t>2023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6"/>
                <w:szCs w:val="26"/>
              </w:rPr>
              <w:t>2024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6"/>
                <w:szCs w:val="26"/>
              </w:rPr>
              <w:t>2025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2026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2027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всего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за  годы</w:t>
            </w:r>
          </w:p>
        </w:tc>
      </w:tr>
      <w:tr w:rsidR="002D2676" w:rsidRPr="00065206" w:rsidTr="002D2676"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7</w:t>
            </w:r>
          </w:p>
        </w:tc>
      </w:tr>
      <w:tr w:rsidR="002D2676" w:rsidRPr="00065206" w:rsidTr="002D2676">
        <w:trPr>
          <w:trHeight w:val="204"/>
        </w:trPr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Всего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28938,5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6494,6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35771,9</w:t>
            </w:r>
          </w:p>
        </w:tc>
      </w:tr>
      <w:tr w:rsidR="002D2676" w:rsidRPr="00065206" w:rsidTr="002D2676"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федеральный бюджет</w:t>
            </w:r>
            <w:r w:rsidRPr="00065206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200,0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     2406,8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   2606,8</w:t>
            </w:r>
          </w:p>
        </w:tc>
      </w:tr>
      <w:tr w:rsidR="002D2676" w:rsidRPr="00065206" w:rsidTr="002D2676"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3.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областной бюджет</w:t>
            </w:r>
            <w:r w:rsidRPr="00065206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29077,3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4087,8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33165,1</w:t>
            </w:r>
          </w:p>
        </w:tc>
      </w:tr>
      <w:tr w:rsidR="002D2676" w:rsidRPr="00065206" w:rsidTr="002D2676"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074CC0">
        <w:trPr>
          <w:trHeight w:val="696"/>
        </w:trPr>
        <w:tc>
          <w:tcPr>
            <w:tcW w:w="31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5.1.</w:t>
            </w:r>
          </w:p>
        </w:tc>
        <w:tc>
          <w:tcPr>
            <w:tcW w:w="18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065206">
              <w:rPr>
                <w:sz w:val="26"/>
                <w:szCs w:val="26"/>
              </w:rPr>
              <w:t>**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</w:tbl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Приложение 3 к постановлению администрации округа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  <w:r w:rsidR="002A4BC6">
        <w:rPr>
          <w:sz w:val="26"/>
          <w:szCs w:val="26"/>
        </w:rPr>
        <w:t>от ____________ № _____</w:t>
      </w:r>
      <w:r w:rsidRPr="00065206">
        <w:rPr>
          <w:sz w:val="26"/>
          <w:szCs w:val="26"/>
        </w:rPr>
        <w:t xml:space="preserve">  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«Приложение 4 к муниципальной программе 1»</w:t>
      </w: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94"/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685"/>
        <w:gridCol w:w="2014"/>
        <w:gridCol w:w="1817"/>
        <w:gridCol w:w="1817"/>
        <w:gridCol w:w="1406"/>
        <w:gridCol w:w="1211"/>
        <w:gridCol w:w="1412"/>
        <w:gridCol w:w="1208"/>
        <w:gridCol w:w="606"/>
        <w:gridCol w:w="1415"/>
      </w:tblGrid>
      <w:tr w:rsidR="002D2676" w:rsidRPr="00065206" w:rsidTr="002D2676">
        <w:tc>
          <w:tcPr>
            <w:tcW w:w="205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652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>/</w:t>
            </w:r>
            <w:proofErr w:type="spellStart"/>
            <w:r w:rsidRPr="000652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4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Статус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065206">
              <w:rPr>
                <w:sz w:val="26"/>
                <w:szCs w:val="26"/>
              </w:rPr>
              <w:t>подпрограмм-мы</w:t>
            </w:r>
            <w:proofErr w:type="gramStart"/>
            <w:r w:rsidRPr="00065206">
              <w:rPr>
                <w:sz w:val="26"/>
                <w:szCs w:val="26"/>
              </w:rPr>
              <w:t>,о</w:t>
            </w:r>
            <w:proofErr w:type="gramEnd"/>
            <w:r w:rsidRPr="00065206">
              <w:rPr>
                <w:sz w:val="26"/>
                <w:szCs w:val="26"/>
              </w:rPr>
              <w:t>сновного</w:t>
            </w:r>
            <w:proofErr w:type="spellEnd"/>
            <w:r w:rsidRPr="00065206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597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5206">
              <w:rPr>
                <w:sz w:val="26"/>
                <w:szCs w:val="26"/>
              </w:rPr>
              <w:t>Ответствен-ный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 xml:space="preserve"> исполнитель </w:t>
            </w:r>
            <w:proofErr w:type="spellStart"/>
            <w:r w:rsidRPr="00065206">
              <w:rPr>
                <w:sz w:val="26"/>
                <w:szCs w:val="26"/>
              </w:rPr>
              <w:t>подпрог-раммы</w:t>
            </w:r>
            <w:proofErr w:type="spellEnd"/>
            <w:r w:rsidRPr="00065206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597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384" w:type="pct"/>
            <w:gridSpan w:val="6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Расходы (тыс. руб.)</w:t>
            </w:r>
          </w:p>
        </w:tc>
      </w:tr>
      <w:tr w:rsidR="002D2676" w:rsidRPr="00065206" w:rsidTr="002D2676">
        <w:tc>
          <w:tcPr>
            <w:tcW w:w="205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pct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sz w:val="26"/>
                <w:szCs w:val="26"/>
              </w:rPr>
              <w:t>2023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jc w:val="center"/>
            </w:pPr>
            <w:r w:rsidRPr="00065206">
              <w:rPr>
                <w:sz w:val="26"/>
                <w:szCs w:val="26"/>
              </w:rPr>
              <w:t>2024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  годы</w:t>
            </w:r>
          </w:p>
        </w:tc>
      </w:tr>
      <w:tr w:rsidR="002D2676" w:rsidRPr="00065206" w:rsidTr="002D2676">
        <w:tc>
          <w:tcPr>
            <w:tcW w:w="20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</w:t>
            </w:r>
          </w:p>
        </w:tc>
        <w:tc>
          <w:tcPr>
            <w:tcW w:w="55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</w:t>
            </w:r>
          </w:p>
        </w:tc>
        <w:tc>
          <w:tcPr>
            <w:tcW w:w="6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</w:t>
            </w: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</w:t>
            </w: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8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</w:t>
            </w:r>
          </w:p>
        </w:tc>
      </w:tr>
      <w:tr w:rsidR="002D2676" w:rsidRPr="00065206" w:rsidTr="002D2676">
        <w:tc>
          <w:tcPr>
            <w:tcW w:w="205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1.</w:t>
            </w:r>
          </w:p>
        </w:tc>
        <w:tc>
          <w:tcPr>
            <w:tcW w:w="554" w:type="pct"/>
            <w:vMerge w:val="restart"/>
            <w:tcBorders>
              <w:bottom w:val="nil"/>
            </w:tcBorders>
          </w:tcPr>
          <w:p w:rsidR="002D2676" w:rsidRPr="00065206" w:rsidRDefault="002D2676" w:rsidP="002D2676">
            <w:pPr>
              <w:ind w:left="103"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Подпрограмма  № 1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pct"/>
            <w:vMerge w:val="restart"/>
          </w:tcPr>
          <w:p w:rsidR="002D2676" w:rsidRPr="00065206" w:rsidRDefault="002D2676" w:rsidP="002D2676">
            <w:pPr>
              <w:ind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«Дополнительное образование детей </w:t>
            </w:r>
            <w:r w:rsidRPr="0006520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065206">
              <w:rPr>
                <w:rFonts w:ascii="Times New Roman" w:hAnsi="Times New Roman"/>
                <w:spacing w:val="-1"/>
                <w:sz w:val="26"/>
                <w:szCs w:val="26"/>
              </w:rPr>
              <w:t>сфере культуры»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Обеспечение выполнения муниципального задания учреждением дополнительного образования детей в сфере культуры </w:t>
            </w:r>
          </w:p>
        </w:tc>
        <w:tc>
          <w:tcPr>
            <w:tcW w:w="597" w:type="pct"/>
            <w:vMerge w:val="restar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 w:rsidRPr="00065206">
              <w:rPr>
                <w:sz w:val="26"/>
                <w:szCs w:val="26"/>
              </w:rPr>
              <w:t>Усть</w:t>
            </w:r>
            <w:proofErr w:type="spellEnd"/>
            <w:r w:rsidRPr="00065206">
              <w:rPr>
                <w:sz w:val="26"/>
                <w:szCs w:val="26"/>
              </w:rPr>
              <w:t xml:space="preserve"> </w:t>
            </w:r>
            <w:proofErr w:type="gramStart"/>
            <w:r w:rsidRPr="00065206">
              <w:rPr>
                <w:sz w:val="26"/>
                <w:szCs w:val="26"/>
              </w:rPr>
              <w:t>–К</w:t>
            </w:r>
            <w:proofErr w:type="gramEnd"/>
            <w:r w:rsidRPr="00065206">
              <w:rPr>
                <w:sz w:val="26"/>
                <w:szCs w:val="26"/>
              </w:rPr>
              <w:t>убинская детская школа искусств»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34671,6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7309,0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6756,0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6809,1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55545,7</w:t>
            </w:r>
          </w:p>
        </w:tc>
      </w:tr>
      <w:tr w:rsidR="002D2676" w:rsidRPr="00065206" w:rsidTr="002D2676">
        <w:tc>
          <w:tcPr>
            <w:tcW w:w="205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7315,1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7309,0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6756,0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6809,1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28189,2</w:t>
            </w:r>
          </w:p>
        </w:tc>
      </w:tr>
      <w:tr w:rsidR="002D2676" w:rsidRPr="00065206" w:rsidTr="002D2676">
        <w:tc>
          <w:tcPr>
            <w:tcW w:w="205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субвенции и субсидии областного </w:t>
            </w:r>
            <w:r w:rsidRPr="00065206">
              <w:rPr>
                <w:sz w:val="26"/>
                <w:szCs w:val="26"/>
              </w:rPr>
              <w:lastRenderedPageBreak/>
              <w:t>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27356,5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27356,5</w:t>
            </w:r>
          </w:p>
        </w:tc>
      </w:tr>
      <w:tr w:rsidR="002D2676" w:rsidRPr="00065206" w:rsidTr="002D2676">
        <w:tc>
          <w:tcPr>
            <w:tcW w:w="205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Основное мероприятие</w:t>
            </w:r>
          </w:p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62" w:type="pct"/>
            <w:vMerge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МБУ ДО «</w:t>
            </w:r>
            <w:proofErr w:type="spellStart"/>
            <w:r w:rsidRPr="00065206">
              <w:rPr>
                <w:sz w:val="26"/>
                <w:szCs w:val="26"/>
              </w:rPr>
              <w:t>Усть-Кубинская</w:t>
            </w:r>
            <w:proofErr w:type="spellEnd"/>
            <w:r w:rsidRPr="00065206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7288,1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7309,0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6756,0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6809,1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28162,2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7288,1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7309,0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6756,0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6809,1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28162,2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</w:t>
            </w:r>
            <w:r w:rsidRPr="00065206">
              <w:rPr>
                <w:sz w:val="26"/>
                <w:szCs w:val="26"/>
              </w:rPr>
              <w:lastRenderedPageBreak/>
              <w:t>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54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1.2.</w:t>
            </w:r>
          </w:p>
        </w:tc>
        <w:tc>
          <w:tcPr>
            <w:tcW w:w="662" w:type="pct"/>
            <w:vMerge w:val="restart"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материально- техническое оснащение и ремонт</w:t>
            </w:r>
          </w:p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учреждения дополнительного</w:t>
            </w:r>
          </w:p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образования детей в сфере культуры</w:t>
            </w:r>
          </w:p>
        </w:tc>
        <w:tc>
          <w:tcPr>
            <w:tcW w:w="597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27383,5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27383,5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27,0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2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27356,5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27356,5</w:t>
            </w:r>
          </w:p>
        </w:tc>
      </w:tr>
      <w:tr w:rsidR="002D2676" w:rsidRPr="00065206" w:rsidTr="002D2676">
        <w:tc>
          <w:tcPr>
            <w:tcW w:w="205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pct"/>
            <w:vMerge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top w:val="nil"/>
              <w:bottom w:val="single" w:sz="4" w:space="0" w:color="auto"/>
            </w:tcBorders>
          </w:tcPr>
          <w:p w:rsidR="002D2676" w:rsidRPr="00065206" w:rsidRDefault="002D2676" w:rsidP="002D26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государственных внебюджетных </w:t>
            </w:r>
            <w:r w:rsidRPr="00065206">
              <w:rPr>
                <w:sz w:val="26"/>
                <w:szCs w:val="26"/>
              </w:rPr>
              <w:lastRenderedPageBreak/>
              <w:t>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1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 xml:space="preserve">Приложение </w:t>
      </w:r>
      <w:r w:rsidR="004C5B0D" w:rsidRPr="00065206">
        <w:rPr>
          <w:sz w:val="26"/>
          <w:szCs w:val="26"/>
        </w:rPr>
        <w:t>4</w:t>
      </w:r>
      <w:r w:rsidRPr="00065206">
        <w:rPr>
          <w:sz w:val="26"/>
          <w:szCs w:val="26"/>
        </w:rPr>
        <w:t xml:space="preserve"> к постановлению администрации округа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  <w:r w:rsidR="002A4BC6">
        <w:rPr>
          <w:sz w:val="26"/>
          <w:szCs w:val="26"/>
        </w:rPr>
        <w:t>от ____________ № ______</w:t>
      </w:r>
      <w:r w:rsidRPr="00065206">
        <w:rPr>
          <w:sz w:val="26"/>
          <w:szCs w:val="26"/>
        </w:rPr>
        <w:t xml:space="preserve">   </w:t>
      </w:r>
    </w:p>
    <w:p w:rsidR="002D2676" w:rsidRPr="00065206" w:rsidRDefault="002D2676" w:rsidP="002D267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«Приложение 4 к муниципальной программе 2»</w:t>
      </w: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1"/>
        <w:gridCol w:w="1722"/>
        <w:gridCol w:w="1295"/>
        <w:gridCol w:w="2256"/>
        <w:gridCol w:w="1412"/>
        <w:gridCol w:w="1412"/>
        <w:gridCol w:w="1412"/>
        <w:gridCol w:w="1102"/>
        <w:gridCol w:w="264"/>
        <w:gridCol w:w="657"/>
        <w:gridCol w:w="1341"/>
      </w:tblGrid>
      <w:tr w:rsidR="002D2676" w:rsidRPr="00065206" w:rsidTr="002D2676">
        <w:trPr>
          <w:trHeight w:val="623"/>
        </w:trPr>
        <w:tc>
          <w:tcPr>
            <w:tcW w:w="2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652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>/</w:t>
            </w:r>
            <w:proofErr w:type="spellStart"/>
            <w:r w:rsidRPr="000652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Статус</w:t>
            </w: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42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735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76" w:type="pct"/>
            <w:gridSpan w:val="7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Расходы (тыс. руб.)</w:t>
            </w:r>
          </w:p>
        </w:tc>
      </w:tr>
      <w:tr w:rsidR="002D2676" w:rsidRPr="00065206" w:rsidTr="002D2676">
        <w:trPr>
          <w:trHeight w:val="1572"/>
        </w:trPr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</w:t>
            </w: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  годы</w:t>
            </w:r>
          </w:p>
        </w:tc>
      </w:tr>
      <w:tr w:rsidR="002D2676" w:rsidRPr="00065206" w:rsidTr="002D2676">
        <w:trPr>
          <w:trHeight w:val="207"/>
        </w:trPr>
        <w:tc>
          <w:tcPr>
            <w:tcW w:w="203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</w:t>
            </w:r>
          </w:p>
        </w:tc>
        <w:tc>
          <w:tcPr>
            <w:tcW w:w="42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8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</w:t>
            </w:r>
          </w:p>
        </w:tc>
      </w:tr>
      <w:tr w:rsidR="002D2676" w:rsidRPr="00065206" w:rsidTr="002D2676">
        <w:trPr>
          <w:trHeight w:val="635"/>
        </w:trPr>
        <w:tc>
          <w:tcPr>
            <w:tcW w:w="203" w:type="pct"/>
            <w:vMerge w:val="restart"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Подпрограмма № 2</w:t>
            </w: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pStyle w:val="a7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065206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065206">
              <w:rPr>
                <w:sz w:val="26"/>
                <w:szCs w:val="26"/>
                <w:lang w:val="ru-RU"/>
              </w:rPr>
              <w:t>Библиотечн</w:t>
            </w:r>
            <w:proofErr w:type="gramStart"/>
            <w:r w:rsidRPr="00065206">
              <w:rPr>
                <w:sz w:val="26"/>
                <w:szCs w:val="26"/>
                <w:lang w:val="ru-RU"/>
              </w:rPr>
              <w:t>о</w:t>
            </w:r>
            <w:proofErr w:type="spellEnd"/>
            <w:r w:rsidRPr="00065206">
              <w:rPr>
                <w:sz w:val="26"/>
                <w:szCs w:val="26"/>
                <w:lang w:val="ru-RU"/>
              </w:rPr>
              <w:t>-</w:t>
            </w:r>
            <w:proofErr w:type="gramEnd"/>
            <w:r w:rsidRPr="00065206">
              <w:rPr>
                <w:sz w:val="26"/>
                <w:szCs w:val="26"/>
                <w:lang w:val="ru-RU"/>
              </w:rPr>
              <w:t xml:space="preserve"> информационное обслуживание </w:t>
            </w:r>
          </w:p>
          <w:p w:rsidR="002D2676" w:rsidRPr="00065206" w:rsidRDefault="002D2676" w:rsidP="002D2676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  <w:lang w:val="ru-RU"/>
              </w:rPr>
              <w:t>населения»</w:t>
            </w: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13146,9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13217,0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13232,6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52125,8</w:t>
            </w:r>
          </w:p>
        </w:tc>
      </w:tr>
      <w:tr w:rsidR="002D2676" w:rsidRPr="00065206" w:rsidTr="002D2676">
        <w:trPr>
          <w:trHeight w:val="1242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11330,2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11452,4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13232,6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48544,5</w:t>
            </w:r>
          </w:p>
        </w:tc>
      </w:tr>
      <w:tr w:rsidR="002D2676" w:rsidRPr="00065206" w:rsidTr="002D2676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100,0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50,0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150,0</w:t>
            </w:r>
          </w:p>
        </w:tc>
      </w:tr>
      <w:tr w:rsidR="002D2676" w:rsidRPr="00065206" w:rsidTr="002D2676"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субвенции и субсидии </w:t>
            </w:r>
            <w:r w:rsidRPr="00065206">
              <w:rPr>
                <w:sz w:val="26"/>
                <w:szCs w:val="26"/>
              </w:rPr>
              <w:lastRenderedPageBreak/>
              <w:t>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1716,7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1714,6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3431,3</w:t>
            </w:r>
          </w:p>
        </w:tc>
      </w:tr>
      <w:tr w:rsidR="002D2676" w:rsidRPr="00065206" w:rsidTr="002D2676">
        <w:trPr>
          <w:trHeight w:val="1168"/>
        </w:trPr>
        <w:tc>
          <w:tcPr>
            <w:tcW w:w="203" w:type="pct"/>
            <w:vMerge/>
            <w:tcBorders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2D2676" w:rsidRPr="00065206" w:rsidTr="002D2676"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Основное мероприятие 1.1.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Обеспечение выполнения муниципального задания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11278,3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11400,5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13232,6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48440,7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11278,3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11400,5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13232,6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12529,3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48440,7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государственных внебюджетных фондов, </w:t>
            </w:r>
            <w:r w:rsidRPr="00065206">
              <w:rPr>
                <w:sz w:val="26"/>
                <w:szCs w:val="26"/>
              </w:rPr>
              <w:lastRenderedPageBreak/>
              <w:t>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1.2.</w:t>
            </w:r>
          </w:p>
        </w:tc>
        <w:tc>
          <w:tcPr>
            <w:tcW w:w="561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1386,4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1386,4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2772,8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13,9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13,9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27,8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1372,5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1372,5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2745,0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rPr>
          <w:trHeight w:val="267"/>
        </w:trPr>
        <w:tc>
          <w:tcPr>
            <w:tcW w:w="2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4.</w:t>
            </w:r>
          </w:p>
        </w:tc>
        <w:tc>
          <w:tcPr>
            <w:tcW w:w="603" w:type="pct"/>
            <w:vMerge w:val="restart"/>
            <w:tcBorders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 1.3.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Комплектование библиотечных фондов</w:t>
            </w:r>
          </w:p>
        </w:tc>
        <w:tc>
          <w:tcPr>
            <w:tcW w:w="42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АУ «Центр культуры, библиотеч</w:t>
            </w:r>
            <w:r w:rsidRPr="00065206">
              <w:rPr>
                <w:sz w:val="26"/>
                <w:szCs w:val="26"/>
              </w:rPr>
              <w:lastRenderedPageBreak/>
              <w:t xml:space="preserve">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378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378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756,0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38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38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76,0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340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340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680,0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1.4.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104,2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104,2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100,0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субвенции и субсидии областного  </w:t>
            </w:r>
            <w:r w:rsidRPr="00065206">
              <w:rPr>
                <w:sz w:val="26"/>
                <w:szCs w:val="26"/>
              </w:rPr>
              <w:lastRenderedPageBreak/>
              <w:t>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4,2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4,2</w:t>
            </w:r>
          </w:p>
        </w:tc>
      </w:tr>
      <w:tr w:rsidR="002D2676" w:rsidRPr="00065206" w:rsidTr="002D2676">
        <w:tc>
          <w:tcPr>
            <w:tcW w:w="203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tcBorders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52,1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52,1</w:t>
            </w:r>
          </w:p>
        </w:tc>
      </w:tr>
      <w:tr w:rsidR="002D2676" w:rsidRPr="00065206" w:rsidTr="002D2676">
        <w:tc>
          <w:tcPr>
            <w:tcW w:w="203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5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203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50,0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5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1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50,0</w:t>
            </w:r>
          </w:p>
        </w:tc>
      </w:tr>
      <w:tr w:rsidR="002D2676" w:rsidRPr="00065206" w:rsidTr="002D2676">
        <w:tc>
          <w:tcPr>
            <w:tcW w:w="203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2,1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5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1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2,1</w:t>
            </w:r>
          </w:p>
        </w:tc>
      </w:tr>
      <w:tr w:rsidR="002D2676" w:rsidRPr="00065206" w:rsidTr="002D2676">
        <w:tc>
          <w:tcPr>
            <w:tcW w:w="203" w:type="pct"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 w:rsidRPr="00065206">
              <w:rPr>
                <w:sz w:val="26"/>
                <w:szCs w:val="26"/>
              </w:rPr>
              <w:lastRenderedPageBreak/>
              <w:t>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6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45" w:type="pct"/>
            <w:gridSpan w:val="2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1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</w:tbl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4C5B0D" w:rsidRPr="00065206" w:rsidRDefault="004C5B0D" w:rsidP="004C5B0D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Приложение 5 к постановлению администрации округа</w:t>
      </w:r>
    </w:p>
    <w:p w:rsidR="004C5B0D" w:rsidRPr="00065206" w:rsidRDefault="004C5B0D" w:rsidP="004C5B0D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  <w:r w:rsidR="002A4BC6">
        <w:rPr>
          <w:sz w:val="26"/>
          <w:szCs w:val="26"/>
        </w:rPr>
        <w:t>от ____________ № _______</w:t>
      </w:r>
      <w:r w:rsidRPr="00065206">
        <w:rPr>
          <w:sz w:val="26"/>
          <w:szCs w:val="26"/>
        </w:rPr>
        <w:t xml:space="preserve">   </w:t>
      </w:r>
    </w:p>
    <w:p w:rsidR="004C5B0D" w:rsidRPr="00065206" w:rsidRDefault="004C5B0D" w:rsidP="004C5B0D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«Приложение 4 к муниципальной программе 3»</w:t>
      </w:r>
    </w:p>
    <w:p w:rsidR="004C5B0D" w:rsidRPr="00065206" w:rsidRDefault="004C5B0D" w:rsidP="002D2676">
      <w:pPr>
        <w:pStyle w:val="a3"/>
        <w:rPr>
          <w:sz w:val="26"/>
          <w:szCs w:val="26"/>
        </w:rPr>
      </w:pPr>
    </w:p>
    <w:tbl>
      <w:tblPr>
        <w:tblW w:w="506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612"/>
        <w:gridCol w:w="1820"/>
        <w:gridCol w:w="1814"/>
        <w:gridCol w:w="2367"/>
        <w:gridCol w:w="1187"/>
        <w:gridCol w:w="1184"/>
        <w:gridCol w:w="1184"/>
        <w:gridCol w:w="1184"/>
        <w:gridCol w:w="886"/>
        <w:gridCol w:w="1086"/>
      </w:tblGrid>
      <w:tr w:rsidR="002D2676" w:rsidRPr="00065206" w:rsidTr="004C5B0D">
        <w:trPr>
          <w:trHeight w:val="623"/>
        </w:trPr>
        <w:tc>
          <w:tcPr>
            <w:tcW w:w="184" w:type="pct"/>
            <w:vMerge w:val="restar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652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>/</w:t>
            </w:r>
            <w:proofErr w:type="spellStart"/>
            <w:r w:rsidRPr="000652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2" w:type="pct"/>
            <w:vMerge w:val="restar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Статус</w:t>
            </w:r>
          </w:p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vMerge w:val="restar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5206">
              <w:rPr>
                <w:sz w:val="26"/>
                <w:szCs w:val="26"/>
              </w:rPr>
              <w:t>Наименова-ние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 xml:space="preserve"> </w:t>
            </w:r>
            <w:proofErr w:type="spellStart"/>
            <w:r w:rsidR="002A4BC6">
              <w:rPr>
                <w:sz w:val="26"/>
                <w:szCs w:val="26"/>
              </w:rPr>
              <w:t>подпрограмм-</w:t>
            </w:r>
            <w:r w:rsidRPr="00065206">
              <w:rPr>
                <w:sz w:val="26"/>
                <w:szCs w:val="26"/>
              </w:rPr>
              <w:t>мы</w:t>
            </w:r>
            <w:proofErr w:type="spellEnd"/>
            <w:r w:rsidRPr="00065206">
              <w:rPr>
                <w:sz w:val="26"/>
                <w:szCs w:val="26"/>
              </w:rPr>
              <w:t>, основного мероприятия</w:t>
            </w:r>
          </w:p>
        </w:tc>
        <w:tc>
          <w:tcPr>
            <w:tcW w:w="610" w:type="pct"/>
            <w:vMerge w:val="restar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796" w:type="pct"/>
            <w:vMerge w:val="restar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257" w:type="pct"/>
            <w:gridSpan w:val="6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Расходы (тыс. руб.)</w:t>
            </w:r>
          </w:p>
        </w:tc>
      </w:tr>
      <w:tr w:rsidR="002D2676" w:rsidRPr="00065206" w:rsidTr="002D2676">
        <w:trPr>
          <w:trHeight w:val="960"/>
        </w:trPr>
        <w:tc>
          <w:tcPr>
            <w:tcW w:w="184" w:type="pct"/>
            <w:vMerge/>
          </w:tcPr>
          <w:p w:rsidR="002D2676" w:rsidRPr="00065206" w:rsidRDefault="002D2676" w:rsidP="002A4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A4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A4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A4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  <w:vMerge/>
          </w:tcPr>
          <w:p w:rsidR="002D2676" w:rsidRPr="00065206" w:rsidRDefault="002D2676" w:rsidP="002A4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2023</w:t>
            </w:r>
          </w:p>
        </w:tc>
        <w:tc>
          <w:tcPr>
            <w:tcW w:w="398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2024</w:t>
            </w:r>
          </w:p>
        </w:tc>
        <w:tc>
          <w:tcPr>
            <w:tcW w:w="398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2026</w:t>
            </w:r>
          </w:p>
        </w:tc>
        <w:tc>
          <w:tcPr>
            <w:tcW w:w="298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2027</w:t>
            </w:r>
          </w:p>
        </w:tc>
        <w:tc>
          <w:tcPr>
            <w:tcW w:w="365" w:type="pct"/>
          </w:tcPr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</w:t>
            </w:r>
          </w:p>
          <w:p w:rsidR="002D2676" w:rsidRPr="00065206" w:rsidRDefault="002D2676" w:rsidP="002A4BC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  годы</w:t>
            </w:r>
          </w:p>
        </w:tc>
      </w:tr>
      <w:tr w:rsidR="002D2676" w:rsidRPr="00065206" w:rsidTr="002D2676">
        <w:trPr>
          <w:trHeight w:val="223"/>
        </w:trPr>
        <w:tc>
          <w:tcPr>
            <w:tcW w:w="184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</w:t>
            </w:r>
          </w:p>
        </w:tc>
        <w:tc>
          <w:tcPr>
            <w:tcW w:w="612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</w:t>
            </w:r>
          </w:p>
        </w:tc>
        <w:tc>
          <w:tcPr>
            <w:tcW w:w="610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6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7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8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11</w:t>
            </w:r>
          </w:p>
        </w:tc>
      </w:tr>
      <w:tr w:rsidR="002D2676" w:rsidRPr="00065206" w:rsidTr="002D2676">
        <w:trPr>
          <w:trHeight w:val="271"/>
        </w:trPr>
        <w:tc>
          <w:tcPr>
            <w:tcW w:w="184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1.</w:t>
            </w:r>
          </w:p>
        </w:tc>
        <w:tc>
          <w:tcPr>
            <w:tcW w:w="542" w:type="pct"/>
            <w:vMerge w:val="restart"/>
            <w:tcBorders>
              <w:bottom w:val="nil"/>
            </w:tcBorders>
          </w:tcPr>
          <w:p w:rsidR="002D2676" w:rsidRPr="00065206" w:rsidRDefault="002D2676" w:rsidP="002D2676">
            <w:pPr>
              <w:pStyle w:val="a3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 Подпрограмма      № 3</w:t>
            </w:r>
          </w:p>
        </w:tc>
        <w:tc>
          <w:tcPr>
            <w:tcW w:w="612" w:type="pct"/>
            <w:vMerge w:val="restart"/>
          </w:tcPr>
          <w:p w:rsidR="002D2676" w:rsidRPr="00065206" w:rsidRDefault="002D2676" w:rsidP="002D2676">
            <w:pPr>
              <w:jc w:val="center"/>
              <w:rPr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610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23810,6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22916,6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23409,0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23661,2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93797,4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23706,5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20667,4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23409,0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23661,2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91444,1</w:t>
            </w:r>
          </w:p>
        </w:tc>
      </w:tr>
      <w:tr w:rsidR="002D2676" w:rsidRPr="00065206" w:rsidTr="002D2676">
        <w:trPr>
          <w:trHeight w:val="675"/>
        </w:trPr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100,0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2249,2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2253,3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государственных </w:t>
            </w:r>
            <w:r w:rsidRPr="00065206">
              <w:rPr>
                <w:sz w:val="26"/>
                <w:szCs w:val="26"/>
              </w:rPr>
              <w:lastRenderedPageBreak/>
              <w:t>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Основное мероприятие 1.1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6">
              <w:rPr>
                <w:rFonts w:ascii="Times New Roman" w:hAnsi="Times New Roman"/>
                <w:sz w:val="26"/>
                <w:szCs w:val="26"/>
              </w:rPr>
              <w:t>Обеспечение выполнения муниципального задания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23706,5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20644,7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23409,0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23661,2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91421,4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23706,5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20644,7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23409,0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23661,2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91421,4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3.</w:t>
            </w:r>
          </w:p>
        </w:tc>
        <w:tc>
          <w:tcPr>
            <w:tcW w:w="54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Основное мероприятие </w:t>
            </w:r>
            <w:r w:rsidRPr="00065206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12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 xml:space="preserve">Материально-техническое </w:t>
            </w:r>
            <w:r w:rsidRPr="00065206">
              <w:rPr>
                <w:sz w:val="26"/>
                <w:szCs w:val="26"/>
              </w:rPr>
              <w:lastRenderedPageBreak/>
              <w:t>оснащение и капитальный ремонт домов культуры</w:t>
            </w:r>
          </w:p>
        </w:tc>
        <w:tc>
          <w:tcPr>
            <w:tcW w:w="610" w:type="pct"/>
            <w:vMerge w:val="restart"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 xml:space="preserve">АУ «Центр культуры, </w:t>
            </w:r>
            <w:r w:rsidRPr="00065206"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2271,9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2271,9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собственные </w:t>
            </w:r>
            <w:r w:rsidRPr="00065206">
              <w:rPr>
                <w:sz w:val="26"/>
                <w:szCs w:val="26"/>
              </w:rPr>
              <w:lastRenderedPageBreak/>
              <w:t>доходы бюджета округа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22,7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22,7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2249,2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2249,2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610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104,1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104,1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top w:val="nil"/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100,0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4,1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4,1</w:t>
            </w:r>
          </w:p>
        </w:tc>
      </w:tr>
      <w:tr w:rsidR="002D2676" w:rsidRPr="00065206" w:rsidTr="002D2676">
        <w:tc>
          <w:tcPr>
            <w:tcW w:w="184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tcBorders>
              <w:bottom w:val="nil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5.</w:t>
            </w:r>
          </w:p>
        </w:tc>
        <w:tc>
          <w:tcPr>
            <w:tcW w:w="542" w:type="pct"/>
            <w:vMerge w:val="restar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Основное мероприятие 1.4</w:t>
            </w:r>
          </w:p>
        </w:tc>
        <w:tc>
          <w:tcPr>
            <w:tcW w:w="612" w:type="pct"/>
            <w:vMerge w:val="restart"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10" w:type="pct"/>
            <w:vMerge w:val="restar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tcBorders>
              <w:top w:val="nil"/>
              <w:bottom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  <w:tr w:rsidR="002D2676" w:rsidRPr="00065206" w:rsidTr="002D2676">
        <w:tc>
          <w:tcPr>
            <w:tcW w:w="184" w:type="pct"/>
            <w:tcBorders>
              <w:top w:val="nil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tcBorders>
              <w:bottom w:val="single" w:sz="4" w:space="0" w:color="auto"/>
            </w:tcBorders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2D2676" w:rsidRPr="00065206" w:rsidRDefault="002D2676" w:rsidP="002D26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6" w:type="pct"/>
          </w:tcPr>
          <w:p w:rsidR="002D2676" w:rsidRPr="00065206" w:rsidRDefault="002D2676" w:rsidP="002D2676">
            <w:pPr>
              <w:pStyle w:val="ConsPlusNormal"/>
              <w:jc w:val="both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безвозмездные поступления государственных </w:t>
            </w:r>
            <w:r w:rsidRPr="00065206">
              <w:rPr>
                <w:sz w:val="26"/>
                <w:szCs w:val="26"/>
              </w:rPr>
              <w:lastRenderedPageBreak/>
              <w:t>внебюджетных фондов, физических и юридических лиц</w:t>
            </w:r>
            <w:r w:rsidRPr="0006520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9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298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</w:tcPr>
          <w:p w:rsidR="002D2676" w:rsidRPr="00065206" w:rsidRDefault="002D2676" w:rsidP="002D2676">
            <w:pPr>
              <w:pStyle w:val="ConsPlusNormal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0</w:t>
            </w:r>
          </w:p>
        </w:tc>
      </w:tr>
    </w:tbl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06520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Приложение 6 к постановлению администрации округа</w:t>
      </w:r>
    </w:p>
    <w:p w:rsidR="00065206" w:rsidRPr="00065206" w:rsidRDefault="00065206" w:rsidP="0006520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  <w:r w:rsidR="002A4BC6">
        <w:rPr>
          <w:sz w:val="26"/>
          <w:szCs w:val="26"/>
        </w:rPr>
        <w:t>от _______________ № ______</w:t>
      </w:r>
      <w:r w:rsidRPr="00065206">
        <w:rPr>
          <w:sz w:val="26"/>
          <w:szCs w:val="26"/>
        </w:rPr>
        <w:t xml:space="preserve">   </w:t>
      </w:r>
    </w:p>
    <w:p w:rsidR="00065206" w:rsidRPr="00065206" w:rsidRDefault="00065206" w:rsidP="00065206">
      <w:pPr>
        <w:pStyle w:val="a3"/>
        <w:jc w:val="right"/>
        <w:rPr>
          <w:sz w:val="26"/>
          <w:szCs w:val="26"/>
        </w:rPr>
      </w:pPr>
      <w:r w:rsidRPr="00065206">
        <w:rPr>
          <w:sz w:val="26"/>
          <w:szCs w:val="26"/>
        </w:rPr>
        <w:t>«Приложение 4 к муниципальной программе 4»</w:t>
      </w: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tbl>
      <w:tblPr>
        <w:tblW w:w="512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6"/>
        <w:gridCol w:w="1616"/>
        <w:gridCol w:w="1818"/>
        <w:gridCol w:w="1613"/>
        <w:gridCol w:w="2013"/>
        <w:gridCol w:w="1210"/>
        <w:gridCol w:w="1210"/>
        <w:gridCol w:w="1210"/>
        <w:gridCol w:w="1210"/>
        <w:gridCol w:w="1005"/>
        <w:gridCol w:w="1336"/>
      </w:tblGrid>
      <w:tr w:rsidR="00065206" w:rsidRPr="00065206" w:rsidTr="00BE03B7">
        <w:tc>
          <w:tcPr>
            <w:tcW w:w="268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2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5206">
              <w:rPr>
                <w:sz w:val="24"/>
                <w:szCs w:val="24"/>
              </w:rPr>
              <w:t>/</w:t>
            </w:r>
            <w:proofErr w:type="spellStart"/>
            <w:r w:rsidRPr="000652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Статус</w:t>
            </w:r>
          </w:p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36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669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86" w:type="pct"/>
            <w:gridSpan w:val="6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Расходы (тыс. руб.)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2023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2024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2025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2026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2027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всего</w:t>
            </w:r>
          </w:p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за 2023-2027 годы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65206" w:rsidRPr="00065206" w:rsidTr="00BE03B7">
        <w:trPr>
          <w:trHeight w:val="455"/>
        </w:trPr>
        <w:tc>
          <w:tcPr>
            <w:tcW w:w="268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3</w:t>
            </w:r>
          </w:p>
        </w:tc>
        <w:tc>
          <w:tcPr>
            <w:tcW w:w="536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10</w:t>
            </w:r>
          </w:p>
        </w:tc>
      </w:tr>
      <w:tr w:rsidR="00065206" w:rsidRPr="00065206" w:rsidTr="00BE03B7">
        <w:tc>
          <w:tcPr>
            <w:tcW w:w="268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1.</w:t>
            </w:r>
          </w:p>
        </w:tc>
        <w:tc>
          <w:tcPr>
            <w:tcW w:w="537" w:type="pct"/>
            <w:vMerge w:val="restart"/>
            <w:tcBorders>
              <w:bottom w:val="nil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Подпрограмма № 4</w:t>
            </w:r>
          </w:p>
        </w:tc>
        <w:tc>
          <w:tcPr>
            <w:tcW w:w="604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pacing w:val="-1"/>
                <w:sz w:val="24"/>
                <w:szCs w:val="24"/>
              </w:rPr>
              <w:t>музейная деятельность</w:t>
            </w:r>
          </w:p>
        </w:tc>
        <w:tc>
          <w:tcPr>
            <w:tcW w:w="536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 МУК «</w:t>
            </w:r>
            <w:proofErr w:type="spellStart"/>
            <w:r w:rsidRPr="00065206">
              <w:rPr>
                <w:sz w:val="24"/>
                <w:szCs w:val="24"/>
              </w:rPr>
              <w:t>Усть-Кубинский</w:t>
            </w:r>
            <w:proofErr w:type="spellEnd"/>
            <w:r w:rsidRPr="00065206">
              <w:rPr>
                <w:sz w:val="24"/>
                <w:szCs w:val="24"/>
              </w:rPr>
              <w:t xml:space="preserve"> районный краеведческий музей»</w:t>
            </w:r>
          </w:p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7126,9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22049,7</w:t>
            </w:r>
          </w:p>
        </w:tc>
      </w:tr>
      <w:tr w:rsidR="00065206" w:rsidRPr="00065206" w:rsidTr="00BE03B7">
        <w:trPr>
          <w:trHeight w:val="506"/>
        </w:trPr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4646,1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19568,9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 2356,8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2356,8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 124,0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124,0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безвозмездные поступления </w:t>
            </w:r>
            <w:r w:rsidRPr="00065206">
              <w:rPr>
                <w:sz w:val="24"/>
                <w:szCs w:val="24"/>
              </w:rPr>
              <w:lastRenderedPageBreak/>
              <w:t>государственных внебюджетных фондов, физических и юридических лиц</w:t>
            </w:r>
            <w:r w:rsidRPr="0006520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jc w:val="center"/>
            </w:pPr>
            <w:r w:rsidRPr="00065206">
              <w:rPr>
                <w:sz w:val="24"/>
                <w:szCs w:val="24"/>
              </w:rPr>
              <w:t>0</w:t>
            </w:r>
          </w:p>
        </w:tc>
      </w:tr>
      <w:tr w:rsidR="00065206" w:rsidRPr="00065206" w:rsidTr="00BE03B7">
        <w:tc>
          <w:tcPr>
            <w:tcW w:w="268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537" w:type="pct"/>
            <w:vMerge w:val="restart"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604" w:type="pct"/>
            <w:vMerge w:val="restart"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6520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обеспечение выполнения муниципального</w:t>
            </w:r>
          </w:p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pacing w:val="-1"/>
                <w:sz w:val="24"/>
                <w:szCs w:val="24"/>
              </w:rPr>
              <w:t xml:space="preserve">задания </w:t>
            </w:r>
          </w:p>
        </w:tc>
        <w:tc>
          <w:tcPr>
            <w:tcW w:w="536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МУК «</w:t>
            </w:r>
            <w:proofErr w:type="spellStart"/>
            <w:r w:rsidRPr="00065206">
              <w:rPr>
                <w:sz w:val="24"/>
                <w:szCs w:val="24"/>
              </w:rPr>
              <w:t>Усть-Кубинский</w:t>
            </w:r>
            <w:proofErr w:type="spellEnd"/>
            <w:r w:rsidRPr="00065206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4621,0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19543,8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4055,1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4621,0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5414,9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5452,8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19543,8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</w:tr>
      <w:tr w:rsidR="00065206" w:rsidRPr="00065206" w:rsidTr="00BE03B7">
        <w:tc>
          <w:tcPr>
            <w:tcW w:w="268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3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bottom w:val="nil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 xml:space="preserve">Основное </w:t>
            </w:r>
            <w:r w:rsidRPr="00065206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bottom w:val="nil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pacing w:val="-1"/>
                <w:sz w:val="24"/>
                <w:szCs w:val="24"/>
              </w:rPr>
              <w:lastRenderedPageBreak/>
              <w:t>материально-</w:t>
            </w:r>
            <w:r w:rsidRPr="00065206">
              <w:rPr>
                <w:spacing w:val="-1"/>
                <w:sz w:val="24"/>
                <w:szCs w:val="24"/>
              </w:rPr>
              <w:lastRenderedPageBreak/>
              <w:t xml:space="preserve">техническое </w:t>
            </w:r>
            <w:r w:rsidRPr="00065206">
              <w:rPr>
                <w:sz w:val="24"/>
                <w:szCs w:val="24"/>
              </w:rPr>
              <w:t xml:space="preserve">оснащение </w:t>
            </w:r>
            <w:r w:rsidRPr="00065206">
              <w:rPr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536" w:type="pct"/>
            <w:vMerge w:val="restar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lastRenderedPageBreak/>
              <w:t>МУК «</w:t>
            </w:r>
            <w:proofErr w:type="spellStart"/>
            <w:r w:rsidRPr="00065206">
              <w:rPr>
                <w:sz w:val="24"/>
                <w:szCs w:val="24"/>
              </w:rPr>
              <w:t>Усть-</w:t>
            </w:r>
            <w:r w:rsidRPr="00065206">
              <w:rPr>
                <w:sz w:val="24"/>
                <w:szCs w:val="24"/>
              </w:rPr>
              <w:lastRenderedPageBreak/>
              <w:t>Кубинский</w:t>
            </w:r>
            <w:proofErr w:type="spellEnd"/>
            <w:r w:rsidRPr="00065206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2505,9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2505,9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  <w:bottom w:val="nil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nil"/>
              <w:bottom w:val="nil"/>
            </w:tcBorders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25,1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25,1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2356,8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2356,8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bottom w:val="nil"/>
            </w:tcBorders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06520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124,0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124,0</w:t>
            </w:r>
          </w:p>
        </w:tc>
      </w:tr>
      <w:tr w:rsidR="00065206" w:rsidRPr="00065206" w:rsidTr="00BE03B7">
        <w:tc>
          <w:tcPr>
            <w:tcW w:w="268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065206" w:rsidRPr="00065206" w:rsidRDefault="00065206" w:rsidP="00BE0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065206" w:rsidRPr="00065206" w:rsidRDefault="00065206" w:rsidP="00BE03B7">
            <w:pPr>
              <w:pStyle w:val="ConsPlusNormal"/>
              <w:jc w:val="both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06520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  <w:tc>
          <w:tcPr>
            <w:tcW w:w="444" w:type="pct"/>
          </w:tcPr>
          <w:p w:rsidR="00065206" w:rsidRPr="00065206" w:rsidRDefault="00065206" w:rsidP="00BE03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65206">
              <w:rPr>
                <w:sz w:val="24"/>
                <w:szCs w:val="24"/>
              </w:rPr>
              <w:t>0</w:t>
            </w:r>
          </w:p>
        </w:tc>
      </w:tr>
    </w:tbl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Default="00065206" w:rsidP="002D2676">
      <w:pPr>
        <w:pStyle w:val="a3"/>
        <w:rPr>
          <w:sz w:val="26"/>
          <w:szCs w:val="26"/>
        </w:rPr>
      </w:pPr>
    </w:p>
    <w:p w:rsidR="00F02F5B" w:rsidRDefault="00F02F5B" w:rsidP="002D2676">
      <w:pPr>
        <w:pStyle w:val="a3"/>
        <w:rPr>
          <w:sz w:val="26"/>
          <w:szCs w:val="26"/>
        </w:rPr>
      </w:pPr>
    </w:p>
    <w:p w:rsidR="00F02F5B" w:rsidRDefault="00F02F5B" w:rsidP="002D2676">
      <w:pPr>
        <w:pStyle w:val="a3"/>
        <w:rPr>
          <w:sz w:val="26"/>
          <w:szCs w:val="26"/>
        </w:rPr>
      </w:pPr>
    </w:p>
    <w:p w:rsidR="00F02F5B" w:rsidRDefault="00F02F5B" w:rsidP="002D2676">
      <w:pPr>
        <w:pStyle w:val="a3"/>
        <w:rPr>
          <w:sz w:val="26"/>
          <w:szCs w:val="26"/>
        </w:rPr>
      </w:pPr>
    </w:p>
    <w:p w:rsidR="00F02F5B" w:rsidRDefault="00F02F5B" w:rsidP="002D2676">
      <w:pPr>
        <w:pStyle w:val="a3"/>
        <w:rPr>
          <w:sz w:val="26"/>
          <w:szCs w:val="26"/>
        </w:rPr>
      </w:pPr>
    </w:p>
    <w:p w:rsidR="00F02F5B" w:rsidRDefault="00F02F5B" w:rsidP="002D2676">
      <w:pPr>
        <w:pStyle w:val="a3"/>
        <w:rPr>
          <w:sz w:val="26"/>
          <w:szCs w:val="26"/>
        </w:rPr>
      </w:pPr>
    </w:p>
    <w:p w:rsidR="00F02F5B" w:rsidRPr="00065206" w:rsidRDefault="00F02F5B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065206" w:rsidRPr="00065206" w:rsidRDefault="0006520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ПОЯСНИТЕЛЬНАЯ ЗАПИСКА</w:t>
      </w:r>
    </w:p>
    <w:p w:rsidR="002D2676" w:rsidRPr="00065206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 xml:space="preserve">к проекту постановления администрации округа </w:t>
      </w:r>
    </w:p>
    <w:p w:rsidR="002D2676" w:rsidRPr="00065206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О внесении изменений в постановление администрации округа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 xml:space="preserve">от 10.08.2023   № 1248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tab/>
      </w:r>
      <w:r w:rsidRPr="00065206">
        <w:rPr>
          <w:sz w:val="26"/>
          <w:szCs w:val="26"/>
        </w:rPr>
        <w:t xml:space="preserve">Проект постановления администрации округа «О внесении изменений в постановление администрации округа от 10.08.2023   № 1248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  разработан с целью: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 xml:space="preserve">Проект постановления «О внесении изменений в постановление администрации округа от 10.08.2023   № 1248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 будет принят в новой редакции с внесенными изменениями в соответствии с утвержденным постановлением.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УВЕДОМЛЕНИЕ</w:t>
      </w:r>
    </w:p>
    <w:p w:rsidR="002D2676" w:rsidRPr="00065206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о проведении общественного обсуждения проекта постановления администрации округа  «О внесении изменений в постановление администрации округа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 xml:space="preserve">от 10.08.2023   № 1248  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 xml:space="preserve">Проект документа разработан отделом культуры, туризма  и молодежи администрации </w:t>
      </w:r>
      <w:proofErr w:type="spellStart"/>
      <w:r w:rsidRPr="00065206">
        <w:rPr>
          <w:sz w:val="26"/>
          <w:szCs w:val="26"/>
        </w:rPr>
        <w:t>Усть-Кубинского</w:t>
      </w:r>
      <w:proofErr w:type="spellEnd"/>
      <w:r w:rsidRPr="00065206">
        <w:rPr>
          <w:sz w:val="26"/>
          <w:szCs w:val="26"/>
        </w:rPr>
        <w:t xml:space="preserve"> муниципального округа и будет размещен на официальном сайте администрации </w:t>
      </w:r>
      <w:proofErr w:type="spellStart"/>
      <w:r w:rsidRPr="00065206">
        <w:rPr>
          <w:sz w:val="26"/>
          <w:szCs w:val="26"/>
        </w:rPr>
        <w:t>Усть-Кубинского</w:t>
      </w:r>
      <w:proofErr w:type="spellEnd"/>
      <w:r w:rsidRPr="00065206">
        <w:rPr>
          <w:sz w:val="26"/>
          <w:szCs w:val="26"/>
        </w:rPr>
        <w:t xml:space="preserve"> муниципального округа на</w:t>
      </w:r>
      <w:r w:rsidR="00F02F5B">
        <w:rPr>
          <w:sz w:val="26"/>
          <w:szCs w:val="26"/>
        </w:rPr>
        <w:t xml:space="preserve"> 15 к</w:t>
      </w:r>
      <w:r w:rsidR="004117D2">
        <w:rPr>
          <w:sz w:val="26"/>
          <w:szCs w:val="26"/>
        </w:rPr>
        <w:t>алендарных дней: с  08.03.2024 года по 17.03.</w:t>
      </w:r>
      <w:r w:rsidRPr="00065206">
        <w:rPr>
          <w:sz w:val="26"/>
          <w:szCs w:val="26"/>
        </w:rPr>
        <w:t>2024 года с целью общественного обсуждения.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8, </w:t>
      </w:r>
      <w:proofErr w:type="spellStart"/>
      <w:r w:rsidRPr="00065206">
        <w:rPr>
          <w:sz w:val="26"/>
          <w:szCs w:val="26"/>
        </w:rPr>
        <w:t>каб</w:t>
      </w:r>
      <w:proofErr w:type="spellEnd"/>
      <w:r w:rsidRPr="00065206">
        <w:rPr>
          <w:sz w:val="26"/>
          <w:szCs w:val="26"/>
        </w:rPr>
        <w:t xml:space="preserve">. № 18, тел./факс (881753) 2-16-77, электронная почта: </w:t>
      </w:r>
      <w:hyperlink r:id="rId6" w:history="1">
        <w:r w:rsidRPr="00065206">
          <w:rPr>
            <w:rStyle w:val="ac"/>
            <w:color w:val="auto"/>
            <w:sz w:val="26"/>
            <w:szCs w:val="26"/>
            <w:lang w:val="en-US"/>
          </w:rPr>
          <w:t>ustkultura</w:t>
        </w:r>
        <w:r w:rsidRPr="00065206">
          <w:rPr>
            <w:rStyle w:val="ac"/>
            <w:color w:val="auto"/>
            <w:sz w:val="26"/>
            <w:szCs w:val="26"/>
          </w:rPr>
          <w:t>@</w:t>
        </w:r>
        <w:r w:rsidRPr="00065206">
          <w:rPr>
            <w:rStyle w:val="ac"/>
            <w:color w:val="auto"/>
            <w:sz w:val="26"/>
            <w:szCs w:val="26"/>
            <w:lang w:val="en-US"/>
          </w:rPr>
          <w:t>yandex</w:t>
        </w:r>
        <w:r w:rsidRPr="00065206">
          <w:rPr>
            <w:rStyle w:val="ac"/>
            <w:color w:val="auto"/>
            <w:sz w:val="26"/>
            <w:szCs w:val="26"/>
          </w:rPr>
          <w:t>.</w:t>
        </w:r>
        <w:r w:rsidRPr="00065206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065206">
        <w:rPr>
          <w:sz w:val="26"/>
          <w:szCs w:val="26"/>
        </w:rPr>
        <w:t>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ab/>
        <w:t xml:space="preserve">Контактное лицо: </w:t>
      </w:r>
      <w:proofErr w:type="spellStart"/>
      <w:r w:rsidRPr="00065206">
        <w:rPr>
          <w:sz w:val="26"/>
          <w:szCs w:val="26"/>
        </w:rPr>
        <w:t>Бурина</w:t>
      </w:r>
      <w:proofErr w:type="spellEnd"/>
      <w:r w:rsidRPr="00065206">
        <w:rPr>
          <w:sz w:val="26"/>
          <w:szCs w:val="26"/>
        </w:rPr>
        <w:t xml:space="preserve"> Ирина Николаевна – </w:t>
      </w:r>
      <w:proofErr w:type="spellStart"/>
      <w:r w:rsidRPr="00065206">
        <w:rPr>
          <w:sz w:val="26"/>
          <w:szCs w:val="26"/>
        </w:rPr>
        <w:t>документовед</w:t>
      </w:r>
      <w:proofErr w:type="spellEnd"/>
      <w:r w:rsidRPr="00065206">
        <w:rPr>
          <w:sz w:val="26"/>
          <w:szCs w:val="26"/>
        </w:rPr>
        <w:t xml:space="preserve"> первой категории отдела культуры, туризма  и молодежи администрации </w:t>
      </w:r>
      <w:proofErr w:type="spellStart"/>
      <w:r w:rsidRPr="00065206">
        <w:rPr>
          <w:sz w:val="26"/>
          <w:szCs w:val="26"/>
        </w:rPr>
        <w:t>Усть-Кубинского</w:t>
      </w:r>
      <w:proofErr w:type="spellEnd"/>
      <w:r w:rsidRPr="00065206">
        <w:rPr>
          <w:sz w:val="26"/>
          <w:szCs w:val="26"/>
        </w:rPr>
        <w:t xml:space="preserve"> муниципального округа.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lastRenderedPageBreak/>
        <w:t>СВОДНЫЙ ОТЧЕТ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 xml:space="preserve">о поступивших замечаниях и предложениях к проекту документа стратегического планирования </w:t>
      </w:r>
      <w:proofErr w:type="spellStart"/>
      <w:r w:rsidRPr="00065206">
        <w:rPr>
          <w:sz w:val="26"/>
          <w:szCs w:val="26"/>
        </w:rPr>
        <w:t>Усть-Кубинского</w:t>
      </w:r>
      <w:proofErr w:type="spellEnd"/>
      <w:r w:rsidRPr="00065206">
        <w:rPr>
          <w:sz w:val="26"/>
          <w:szCs w:val="26"/>
        </w:rPr>
        <w:t xml:space="preserve"> муниципального округа 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ind w:firstLine="708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О внесении изменений в постановление администрации округа « О внесении изменений в постановление администрации округа от 10.08.2023 </w:t>
      </w:r>
      <w:r w:rsidR="00F02F5B">
        <w:rPr>
          <w:sz w:val="26"/>
          <w:szCs w:val="26"/>
        </w:rPr>
        <w:t>№</w:t>
      </w:r>
      <w:r w:rsidRPr="00065206">
        <w:rPr>
          <w:sz w:val="26"/>
          <w:szCs w:val="26"/>
        </w:rPr>
        <w:t xml:space="preserve"> 1248 «Об утверждении муниципальной программы «Развитие культуры в </w:t>
      </w:r>
      <w:proofErr w:type="spellStart"/>
      <w:r w:rsidRPr="00065206">
        <w:rPr>
          <w:sz w:val="26"/>
          <w:szCs w:val="26"/>
        </w:rPr>
        <w:t>Усть-Кубинском</w:t>
      </w:r>
      <w:proofErr w:type="spellEnd"/>
      <w:r w:rsidRPr="00065206">
        <w:rPr>
          <w:sz w:val="26"/>
          <w:szCs w:val="26"/>
        </w:rPr>
        <w:t xml:space="preserve">  муниципальном округе на 2023-2027 годы»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r w:rsidRPr="00065206">
        <w:rPr>
          <w:sz w:val="26"/>
          <w:szCs w:val="26"/>
        </w:rPr>
        <w:t xml:space="preserve"> 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  <w:r w:rsidRPr="00065206">
        <w:rPr>
          <w:sz w:val="26"/>
          <w:szCs w:val="26"/>
        </w:rPr>
        <w:t>Проект разработан отделом культуры, туризма  и молодежи администрации округа</w:t>
      </w: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tbl>
      <w:tblPr>
        <w:tblStyle w:val="ad"/>
        <w:tblW w:w="14850" w:type="dxa"/>
        <w:tblLook w:val="04A0"/>
      </w:tblPr>
      <w:tblGrid>
        <w:gridCol w:w="675"/>
        <w:gridCol w:w="4536"/>
        <w:gridCol w:w="3828"/>
        <w:gridCol w:w="5811"/>
      </w:tblGrid>
      <w:tr w:rsidR="002D2676" w:rsidRPr="00065206" w:rsidTr="00F02F5B">
        <w:tc>
          <w:tcPr>
            <w:tcW w:w="675" w:type="dxa"/>
          </w:tcPr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№</w:t>
            </w:r>
          </w:p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652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65206">
              <w:rPr>
                <w:sz w:val="26"/>
                <w:szCs w:val="26"/>
              </w:rPr>
              <w:t>/</w:t>
            </w:r>
            <w:proofErr w:type="spellStart"/>
            <w:r w:rsidRPr="000652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828" w:type="dxa"/>
          </w:tcPr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5811" w:type="dxa"/>
          </w:tcPr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065206">
              <w:rPr>
                <w:sz w:val="26"/>
                <w:szCs w:val="26"/>
              </w:rPr>
              <w:t>Усть-Кубинского</w:t>
            </w:r>
            <w:proofErr w:type="spellEnd"/>
            <w:r w:rsidRPr="00065206">
              <w:rPr>
                <w:sz w:val="26"/>
                <w:szCs w:val="26"/>
              </w:rPr>
              <w:t xml:space="preserve"> муниципального округа, с ее обоснованием</w:t>
            </w:r>
          </w:p>
        </w:tc>
      </w:tr>
      <w:tr w:rsidR="002D2676" w:rsidRPr="00065206" w:rsidTr="00F02F5B">
        <w:tc>
          <w:tcPr>
            <w:tcW w:w="14850" w:type="dxa"/>
            <w:gridSpan w:val="4"/>
          </w:tcPr>
          <w:p w:rsidR="002D2676" w:rsidRPr="00065206" w:rsidRDefault="002D2676" w:rsidP="002D2676">
            <w:pPr>
              <w:pStyle w:val="a3"/>
              <w:jc w:val="center"/>
              <w:rPr>
                <w:sz w:val="26"/>
                <w:szCs w:val="26"/>
              </w:rPr>
            </w:pPr>
            <w:r w:rsidRPr="00065206">
              <w:rPr>
                <w:sz w:val="26"/>
                <w:szCs w:val="26"/>
              </w:rPr>
              <w:t>Замечаний и предложений по проекту документа стратегического планирования не поступило</w:t>
            </w:r>
          </w:p>
        </w:tc>
      </w:tr>
    </w:tbl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F02F5B" w:rsidP="002D267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2D2676" w:rsidRPr="00065206">
        <w:rPr>
          <w:sz w:val="26"/>
          <w:szCs w:val="26"/>
        </w:rPr>
        <w:t xml:space="preserve">2024        </w:t>
      </w:r>
    </w:p>
    <w:p w:rsidR="002D2676" w:rsidRPr="00065206" w:rsidRDefault="002D2676" w:rsidP="002D2676">
      <w:pPr>
        <w:pStyle w:val="a3"/>
        <w:jc w:val="both"/>
        <w:rPr>
          <w:sz w:val="26"/>
          <w:szCs w:val="26"/>
        </w:rPr>
      </w:pPr>
      <w:proofErr w:type="spellStart"/>
      <w:r w:rsidRPr="00065206">
        <w:rPr>
          <w:sz w:val="26"/>
          <w:szCs w:val="26"/>
        </w:rPr>
        <w:t>Документовед</w:t>
      </w:r>
      <w:proofErr w:type="spellEnd"/>
      <w:r w:rsidRPr="00065206">
        <w:rPr>
          <w:sz w:val="26"/>
          <w:szCs w:val="26"/>
        </w:rPr>
        <w:t xml:space="preserve"> первой  категории                                               И.Н. </w:t>
      </w:r>
      <w:proofErr w:type="spellStart"/>
      <w:r w:rsidRPr="00065206">
        <w:rPr>
          <w:sz w:val="26"/>
          <w:szCs w:val="26"/>
        </w:rPr>
        <w:t>Бурина</w:t>
      </w:r>
      <w:proofErr w:type="spellEnd"/>
    </w:p>
    <w:p w:rsidR="002D2676" w:rsidRPr="00065206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2D2676" w:rsidRPr="00065206" w:rsidRDefault="002D2676" w:rsidP="002D2676">
      <w:pPr>
        <w:pStyle w:val="a3"/>
        <w:rPr>
          <w:sz w:val="26"/>
          <w:szCs w:val="26"/>
        </w:rPr>
      </w:pPr>
    </w:p>
    <w:p w:rsidR="007A55D8" w:rsidRPr="00065206" w:rsidRDefault="007A55D8"/>
    <w:sectPr w:rsidR="007A55D8" w:rsidRPr="00065206" w:rsidSect="002D26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676"/>
    <w:rsid w:val="00065206"/>
    <w:rsid w:val="00074CC0"/>
    <w:rsid w:val="001D3666"/>
    <w:rsid w:val="00261C52"/>
    <w:rsid w:val="002A4BC6"/>
    <w:rsid w:val="002D2676"/>
    <w:rsid w:val="004117D2"/>
    <w:rsid w:val="004C5B0D"/>
    <w:rsid w:val="005C6E3C"/>
    <w:rsid w:val="005E52F6"/>
    <w:rsid w:val="007061B6"/>
    <w:rsid w:val="007A55D8"/>
    <w:rsid w:val="00AB7B06"/>
    <w:rsid w:val="00B2592B"/>
    <w:rsid w:val="00BE03B7"/>
    <w:rsid w:val="00BE3E04"/>
    <w:rsid w:val="00C5144A"/>
    <w:rsid w:val="00EA7C52"/>
    <w:rsid w:val="00F0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76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8"/>
    <w:unhideWhenUsed/>
    <w:qFormat/>
    <w:rsid w:val="002D267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rsid w:val="002D267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2D267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2D26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D2676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2D2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D267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kultur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2024-03-06T10:48:00Z</dcterms:created>
  <dcterms:modified xsi:type="dcterms:W3CDTF">2024-03-07T07:56:00Z</dcterms:modified>
</cp:coreProperties>
</file>