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34" w:rsidRPr="00F76734" w:rsidRDefault="00F76734" w:rsidP="00F76734">
      <w:pPr>
        <w:jc w:val="center"/>
        <w:rPr>
          <w:b/>
          <w:sz w:val="26"/>
          <w:szCs w:val="26"/>
        </w:rPr>
      </w:pPr>
      <w:r w:rsidRPr="00F76734">
        <w:rPr>
          <w:noProof/>
          <w:sz w:val="26"/>
          <w:szCs w:val="26"/>
        </w:rPr>
        <w:drawing>
          <wp:inline distT="0" distB="0" distL="0" distR="0">
            <wp:extent cx="659765" cy="71564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734" w:rsidRPr="00F76734" w:rsidRDefault="003E705F" w:rsidP="00F7673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F76734" w:rsidRPr="00F76734">
        <w:rPr>
          <w:sz w:val="26"/>
          <w:szCs w:val="26"/>
        </w:rPr>
        <w:t xml:space="preserve">                                                    </w:t>
      </w:r>
    </w:p>
    <w:p w:rsidR="00F76734" w:rsidRPr="00F76734" w:rsidRDefault="00F76734" w:rsidP="00F76734">
      <w:pPr>
        <w:jc w:val="center"/>
        <w:rPr>
          <w:b/>
          <w:sz w:val="26"/>
          <w:szCs w:val="26"/>
        </w:rPr>
      </w:pPr>
      <w:r w:rsidRPr="00F76734">
        <w:rPr>
          <w:b/>
          <w:sz w:val="26"/>
          <w:szCs w:val="26"/>
        </w:rPr>
        <w:t xml:space="preserve">АДМИНИСТРАЦИЯ УСТЬ-КУБИНСКОГО </w:t>
      </w:r>
    </w:p>
    <w:p w:rsidR="00F76734" w:rsidRPr="00F76734" w:rsidRDefault="00F76734" w:rsidP="00F76734">
      <w:pPr>
        <w:jc w:val="center"/>
        <w:rPr>
          <w:b/>
          <w:sz w:val="26"/>
          <w:szCs w:val="26"/>
        </w:rPr>
      </w:pPr>
      <w:r w:rsidRPr="00F76734">
        <w:rPr>
          <w:b/>
          <w:sz w:val="26"/>
          <w:szCs w:val="26"/>
        </w:rPr>
        <w:t>МУНИЦИПАЛЬНОГО ОКРУГА</w:t>
      </w:r>
    </w:p>
    <w:p w:rsidR="00F76734" w:rsidRPr="00F76734" w:rsidRDefault="00F76734" w:rsidP="00F76734">
      <w:pPr>
        <w:jc w:val="center"/>
        <w:rPr>
          <w:b/>
          <w:sz w:val="26"/>
          <w:szCs w:val="26"/>
        </w:rPr>
      </w:pPr>
    </w:p>
    <w:p w:rsidR="00F76734" w:rsidRPr="00F76734" w:rsidRDefault="00F76734" w:rsidP="00F76734">
      <w:pPr>
        <w:jc w:val="center"/>
        <w:rPr>
          <w:b/>
          <w:sz w:val="26"/>
          <w:szCs w:val="26"/>
        </w:rPr>
      </w:pPr>
      <w:r w:rsidRPr="00F76734">
        <w:rPr>
          <w:b/>
          <w:sz w:val="26"/>
          <w:szCs w:val="26"/>
        </w:rPr>
        <w:t>ПОСТАНОВЛЕНИЕ</w:t>
      </w:r>
    </w:p>
    <w:p w:rsidR="00F76734" w:rsidRPr="00F76734" w:rsidRDefault="00F76734" w:rsidP="00F76734">
      <w:pPr>
        <w:jc w:val="center"/>
        <w:rPr>
          <w:sz w:val="26"/>
          <w:szCs w:val="26"/>
        </w:rPr>
      </w:pPr>
    </w:p>
    <w:p w:rsidR="00F76734" w:rsidRPr="00F76734" w:rsidRDefault="00F76734" w:rsidP="00F76734">
      <w:pPr>
        <w:jc w:val="center"/>
        <w:rPr>
          <w:sz w:val="26"/>
          <w:szCs w:val="26"/>
        </w:rPr>
      </w:pPr>
      <w:r w:rsidRPr="00F76734">
        <w:rPr>
          <w:sz w:val="26"/>
          <w:szCs w:val="26"/>
        </w:rPr>
        <w:t>с. Устье</w:t>
      </w:r>
    </w:p>
    <w:p w:rsidR="00F76734" w:rsidRPr="00F76734" w:rsidRDefault="00F76734" w:rsidP="00F76734">
      <w:pPr>
        <w:jc w:val="center"/>
        <w:rPr>
          <w:sz w:val="26"/>
          <w:szCs w:val="26"/>
        </w:rPr>
      </w:pPr>
    </w:p>
    <w:p w:rsidR="00F76734" w:rsidRPr="00F76734" w:rsidRDefault="00F76734" w:rsidP="00F76734">
      <w:pPr>
        <w:jc w:val="both"/>
        <w:rPr>
          <w:sz w:val="26"/>
          <w:szCs w:val="26"/>
        </w:rPr>
      </w:pPr>
      <w:r w:rsidRPr="00F76734">
        <w:rPr>
          <w:sz w:val="26"/>
          <w:szCs w:val="26"/>
        </w:rPr>
        <w:t>от                                                                                                                       №</w:t>
      </w:r>
    </w:p>
    <w:p w:rsidR="00F76734" w:rsidRPr="00F76734" w:rsidRDefault="00F76734" w:rsidP="00F76734">
      <w:pPr>
        <w:pStyle w:val="a3"/>
        <w:jc w:val="center"/>
        <w:rPr>
          <w:sz w:val="26"/>
          <w:szCs w:val="26"/>
        </w:rPr>
      </w:pPr>
      <w:r w:rsidRPr="00F76734">
        <w:rPr>
          <w:sz w:val="26"/>
          <w:szCs w:val="26"/>
        </w:rPr>
        <w:t xml:space="preserve">О признании утратившим силу постановления администрации сельского поселения </w:t>
      </w:r>
      <w:proofErr w:type="spellStart"/>
      <w:r w:rsidRPr="00F76734">
        <w:rPr>
          <w:sz w:val="26"/>
          <w:szCs w:val="26"/>
        </w:rPr>
        <w:t>Устьянское</w:t>
      </w:r>
      <w:proofErr w:type="spellEnd"/>
      <w:r w:rsidRPr="00F76734">
        <w:rPr>
          <w:sz w:val="26"/>
          <w:szCs w:val="26"/>
        </w:rPr>
        <w:t xml:space="preserve"> </w:t>
      </w:r>
      <w:proofErr w:type="spellStart"/>
      <w:r w:rsidRPr="00F76734">
        <w:rPr>
          <w:sz w:val="26"/>
          <w:szCs w:val="26"/>
        </w:rPr>
        <w:t>Усть-Кубинского</w:t>
      </w:r>
      <w:proofErr w:type="spellEnd"/>
      <w:r w:rsidRPr="00F76734">
        <w:rPr>
          <w:sz w:val="26"/>
          <w:szCs w:val="26"/>
        </w:rPr>
        <w:t xml:space="preserve"> муниципального района от 26 июля 2021 года № 140 «Об утверждении административного регламента по предоставлению муниципальной услуги по предоставлению земельных участков, находящихся в муниципальной собственности, на которых расположены здания, строения, сооружения»</w:t>
      </w:r>
    </w:p>
    <w:p w:rsidR="00F76734" w:rsidRPr="00F76734" w:rsidRDefault="00F76734" w:rsidP="00F76734">
      <w:pPr>
        <w:pStyle w:val="a4"/>
        <w:spacing w:after="0"/>
        <w:ind w:firstLine="567"/>
        <w:jc w:val="both"/>
        <w:rPr>
          <w:sz w:val="26"/>
          <w:szCs w:val="26"/>
        </w:rPr>
      </w:pPr>
      <w:r w:rsidRPr="00F76734">
        <w:rPr>
          <w:sz w:val="26"/>
          <w:szCs w:val="26"/>
        </w:rPr>
        <w:t>В соответствии со ст. 42 Устава округа администрация округа</w:t>
      </w:r>
    </w:p>
    <w:p w:rsidR="00F76734" w:rsidRPr="00F76734" w:rsidRDefault="00F76734" w:rsidP="00F76734">
      <w:pPr>
        <w:jc w:val="both"/>
        <w:rPr>
          <w:b/>
          <w:sz w:val="26"/>
          <w:szCs w:val="26"/>
        </w:rPr>
      </w:pPr>
      <w:r w:rsidRPr="00F76734">
        <w:rPr>
          <w:b/>
          <w:sz w:val="26"/>
          <w:szCs w:val="26"/>
        </w:rPr>
        <w:t>ПОСТАНОВЛЯЕТ:</w:t>
      </w:r>
    </w:p>
    <w:p w:rsidR="00F76734" w:rsidRPr="00F76734" w:rsidRDefault="00F76734" w:rsidP="00F76734">
      <w:pPr>
        <w:ind w:firstLine="567"/>
        <w:jc w:val="both"/>
        <w:rPr>
          <w:sz w:val="26"/>
          <w:szCs w:val="26"/>
        </w:rPr>
      </w:pPr>
      <w:r w:rsidRPr="00F76734">
        <w:rPr>
          <w:sz w:val="26"/>
          <w:szCs w:val="26"/>
        </w:rPr>
        <w:t xml:space="preserve">1. Признать утратившим силу постановление администрации сельского поселения </w:t>
      </w:r>
      <w:proofErr w:type="spellStart"/>
      <w:r w:rsidRPr="00F76734">
        <w:rPr>
          <w:sz w:val="26"/>
          <w:szCs w:val="26"/>
        </w:rPr>
        <w:t>Устьянское</w:t>
      </w:r>
      <w:proofErr w:type="spellEnd"/>
      <w:r w:rsidRPr="00F76734">
        <w:rPr>
          <w:sz w:val="26"/>
          <w:szCs w:val="26"/>
        </w:rPr>
        <w:t xml:space="preserve"> </w:t>
      </w:r>
      <w:proofErr w:type="spellStart"/>
      <w:r w:rsidRPr="00F76734">
        <w:rPr>
          <w:sz w:val="26"/>
          <w:szCs w:val="26"/>
        </w:rPr>
        <w:t>Усть-Кубинского</w:t>
      </w:r>
      <w:proofErr w:type="spellEnd"/>
      <w:r w:rsidRPr="00F76734">
        <w:rPr>
          <w:sz w:val="26"/>
          <w:szCs w:val="26"/>
        </w:rPr>
        <w:t xml:space="preserve"> муниципального района от 26 июля 2021 года № 140 «Об утверждении административного регламента по предоставлению муниципальной услуги по предоставлению земельных участков, находящихся в муниципальной собственности, на которых расположены здания, строения, сооружения».</w:t>
      </w:r>
    </w:p>
    <w:p w:rsidR="00F76734" w:rsidRPr="00F76734" w:rsidRDefault="00F76734" w:rsidP="00F76734">
      <w:pPr>
        <w:pStyle w:val="a4"/>
        <w:spacing w:after="0"/>
        <w:ind w:firstLine="567"/>
        <w:jc w:val="both"/>
        <w:rPr>
          <w:sz w:val="26"/>
          <w:szCs w:val="26"/>
        </w:rPr>
      </w:pPr>
      <w:r w:rsidRPr="00F76734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F76734" w:rsidRPr="00F76734" w:rsidRDefault="00F76734" w:rsidP="00F76734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F76734" w:rsidRPr="00F76734" w:rsidRDefault="00F76734" w:rsidP="00F76734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F76734" w:rsidRPr="00F76734" w:rsidRDefault="00F76734" w:rsidP="00F76734">
      <w:pPr>
        <w:pStyle w:val="a4"/>
        <w:spacing w:after="0"/>
        <w:jc w:val="both"/>
        <w:rPr>
          <w:sz w:val="26"/>
          <w:szCs w:val="26"/>
        </w:rPr>
      </w:pPr>
      <w:r w:rsidRPr="00F76734">
        <w:rPr>
          <w:sz w:val="26"/>
          <w:szCs w:val="26"/>
        </w:rPr>
        <w:t>Временно исполняющий</w:t>
      </w:r>
    </w:p>
    <w:p w:rsidR="00F76734" w:rsidRPr="00F76734" w:rsidRDefault="00F76734" w:rsidP="00F76734">
      <w:pPr>
        <w:pStyle w:val="a4"/>
        <w:spacing w:after="0"/>
        <w:jc w:val="both"/>
        <w:rPr>
          <w:sz w:val="26"/>
          <w:szCs w:val="26"/>
        </w:rPr>
      </w:pPr>
      <w:r w:rsidRPr="00F76734">
        <w:rPr>
          <w:sz w:val="26"/>
          <w:szCs w:val="26"/>
        </w:rPr>
        <w:t>полномочия главы округа</w:t>
      </w:r>
    </w:p>
    <w:p w:rsidR="00F76734" w:rsidRPr="00F76734" w:rsidRDefault="00F76734" w:rsidP="00F76734">
      <w:pPr>
        <w:pStyle w:val="a4"/>
        <w:tabs>
          <w:tab w:val="left" w:pos="6804"/>
        </w:tabs>
        <w:spacing w:after="0"/>
        <w:jc w:val="both"/>
        <w:rPr>
          <w:sz w:val="26"/>
          <w:szCs w:val="26"/>
        </w:rPr>
      </w:pPr>
      <w:r w:rsidRPr="00F76734">
        <w:rPr>
          <w:sz w:val="26"/>
          <w:szCs w:val="26"/>
        </w:rPr>
        <w:t xml:space="preserve">первый заместитель главы округа </w:t>
      </w:r>
      <w:r w:rsidRPr="00F7673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Pr="00F76734">
        <w:rPr>
          <w:sz w:val="26"/>
          <w:szCs w:val="26"/>
        </w:rPr>
        <w:t xml:space="preserve"> А.О. Семичев</w:t>
      </w:r>
    </w:p>
    <w:p w:rsidR="00F76734" w:rsidRPr="00F76734" w:rsidRDefault="00F76734" w:rsidP="00F76734">
      <w:pPr>
        <w:rPr>
          <w:sz w:val="26"/>
          <w:szCs w:val="26"/>
        </w:rPr>
      </w:pPr>
    </w:p>
    <w:p w:rsidR="00CF62AB" w:rsidRPr="00F76734" w:rsidRDefault="00CF62AB">
      <w:pPr>
        <w:rPr>
          <w:sz w:val="26"/>
          <w:szCs w:val="26"/>
        </w:rPr>
      </w:pPr>
    </w:p>
    <w:sectPr w:rsidR="00CF62AB" w:rsidRPr="00F76734" w:rsidSect="0052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734"/>
    <w:rsid w:val="003770E3"/>
    <w:rsid w:val="003E705F"/>
    <w:rsid w:val="00CF62AB"/>
    <w:rsid w:val="00F7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73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76734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7673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67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cp:lastPrinted>2025-03-11T05:21:00Z</cp:lastPrinted>
  <dcterms:created xsi:type="dcterms:W3CDTF">2025-03-11T05:19:00Z</dcterms:created>
  <dcterms:modified xsi:type="dcterms:W3CDTF">2025-03-11T05:42:00Z</dcterms:modified>
</cp:coreProperties>
</file>