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7C" w:rsidRDefault="0024407C" w:rsidP="0024407C">
      <w:pPr>
        <w:jc w:val="center"/>
        <w:rPr>
          <w:b/>
        </w:rPr>
      </w:pPr>
      <w:r>
        <w:rPr>
          <w:b/>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4407C" w:rsidRDefault="0024407C" w:rsidP="0024407C">
      <w:pPr>
        <w:jc w:val="right"/>
        <w:rPr>
          <w:sz w:val="26"/>
          <w:szCs w:val="26"/>
        </w:rPr>
      </w:pPr>
    </w:p>
    <w:p w:rsidR="0024407C" w:rsidRDefault="0024407C" w:rsidP="0024407C">
      <w:pPr>
        <w:jc w:val="center"/>
        <w:rPr>
          <w:b/>
          <w:sz w:val="26"/>
          <w:szCs w:val="26"/>
        </w:rPr>
      </w:pPr>
      <w:r>
        <w:rPr>
          <w:b/>
          <w:sz w:val="26"/>
          <w:szCs w:val="26"/>
        </w:rPr>
        <w:t>АДМИНИСТРАЦИЯ УСТЬ-КУБИНСКОГО</w:t>
      </w:r>
    </w:p>
    <w:p w:rsidR="0024407C" w:rsidRDefault="0024407C" w:rsidP="0024407C">
      <w:pPr>
        <w:jc w:val="center"/>
        <w:rPr>
          <w:b/>
          <w:sz w:val="26"/>
          <w:szCs w:val="26"/>
        </w:rPr>
      </w:pPr>
      <w:r>
        <w:rPr>
          <w:b/>
          <w:sz w:val="26"/>
          <w:szCs w:val="26"/>
        </w:rPr>
        <w:t>МУНИЦИПАЛЬНОГО ОКРУГА</w:t>
      </w:r>
    </w:p>
    <w:p w:rsidR="0024407C" w:rsidRDefault="0024407C" w:rsidP="0024407C">
      <w:pPr>
        <w:jc w:val="center"/>
        <w:rPr>
          <w:b/>
          <w:sz w:val="26"/>
          <w:szCs w:val="26"/>
        </w:rPr>
      </w:pPr>
    </w:p>
    <w:p w:rsidR="0024407C" w:rsidRDefault="0024407C" w:rsidP="0024407C">
      <w:pPr>
        <w:jc w:val="center"/>
        <w:rPr>
          <w:b/>
          <w:sz w:val="26"/>
          <w:szCs w:val="26"/>
        </w:rPr>
      </w:pPr>
      <w:r>
        <w:rPr>
          <w:b/>
          <w:sz w:val="26"/>
          <w:szCs w:val="26"/>
        </w:rPr>
        <w:t>ПОСТАНОВЛЕНИЕ</w:t>
      </w:r>
    </w:p>
    <w:p w:rsidR="0024407C" w:rsidRDefault="0024407C" w:rsidP="0024407C">
      <w:pPr>
        <w:jc w:val="center"/>
        <w:rPr>
          <w:b/>
          <w:sz w:val="26"/>
          <w:szCs w:val="26"/>
        </w:rPr>
      </w:pPr>
    </w:p>
    <w:p w:rsidR="0024407C" w:rsidRDefault="0024407C" w:rsidP="0024407C">
      <w:pPr>
        <w:jc w:val="center"/>
        <w:rPr>
          <w:sz w:val="26"/>
          <w:szCs w:val="26"/>
        </w:rPr>
      </w:pPr>
      <w:r>
        <w:rPr>
          <w:sz w:val="26"/>
          <w:szCs w:val="26"/>
        </w:rPr>
        <w:t>с. Устье</w:t>
      </w:r>
    </w:p>
    <w:p w:rsidR="0024407C" w:rsidRDefault="0024407C" w:rsidP="0024407C">
      <w:pPr>
        <w:jc w:val="center"/>
        <w:rPr>
          <w:sz w:val="26"/>
          <w:szCs w:val="26"/>
        </w:rPr>
      </w:pPr>
    </w:p>
    <w:p w:rsidR="0024407C" w:rsidRDefault="0024407C" w:rsidP="0024407C">
      <w:pPr>
        <w:jc w:val="both"/>
        <w:rPr>
          <w:sz w:val="26"/>
          <w:szCs w:val="26"/>
        </w:rPr>
      </w:pPr>
      <w:r>
        <w:rPr>
          <w:sz w:val="26"/>
          <w:szCs w:val="26"/>
        </w:rPr>
        <w:t>от</w:t>
      </w:r>
      <w:r w:rsidR="004312E9">
        <w:rPr>
          <w:sz w:val="26"/>
          <w:szCs w:val="26"/>
        </w:rPr>
        <w:t xml:space="preserve"> 25.06.2024                                                                                                    № 98</w:t>
      </w:r>
      <w:r w:rsidR="00793305" w:rsidRPr="00793305">
        <w:rPr>
          <w:sz w:val="26"/>
          <w:szCs w:val="26"/>
        </w:rPr>
        <w:t>9</w:t>
      </w:r>
      <w:r>
        <w:rPr>
          <w:sz w:val="26"/>
          <w:szCs w:val="26"/>
        </w:rPr>
        <w:t xml:space="preserve">                                                                                                                                                                                                                                 </w:t>
      </w:r>
    </w:p>
    <w:p w:rsidR="0024407C" w:rsidRDefault="0024407C" w:rsidP="0024407C">
      <w:pPr>
        <w:jc w:val="both"/>
        <w:rPr>
          <w:sz w:val="26"/>
          <w:szCs w:val="26"/>
        </w:rPr>
      </w:pPr>
    </w:p>
    <w:p w:rsidR="0024407C" w:rsidRDefault="0024407C" w:rsidP="0024407C">
      <w:pPr>
        <w:jc w:val="center"/>
        <w:rPr>
          <w:sz w:val="26"/>
          <w:szCs w:val="26"/>
        </w:rPr>
      </w:pPr>
      <w:r>
        <w:rPr>
          <w:sz w:val="26"/>
          <w:szCs w:val="26"/>
        </w:rPr>
        <w:t xml:space="preserve">О  Муниципальном бюджетном учреждении дополнительного образования </w:t>
      </w:r>
    </w:p>
    <w:p w:rsidR="0024407C" w:rsidRDefault="0024407C" w:rsidP="0024407C">
      <w:pPr>
        <w:jc w:val="center"/>
        <w:rPr>
          <w:sz w:val="26"/>
          <w:szCs w:val="26"/>
        </w:rPr>
      </w:pPr>
      <w:r>
        <w:rPr>
          <w:sz w:val="26"/>
          <w:szCs w:val="26"/>
        </w:rPr>
        <w:t>«</w:t>
      </w:r>
      <w:proofErr w:type="spellStart"/>
      <w:r>
        <w:rPr>
          <w:sz w:val="26"/>
          <w:szCs w:val="26"/>
        </w:rPr>
        <w:t>Усть-Кубинская</w:t>
      </w:r>
      <w:proofErr w:type="spellEnd"/>
      <w:r>
        <w:rPr>
          <w:sz w:val="26"/>
          <w:szCs w:val="26"/>
        </w:rPr>
        <w:t xml:space="preserve"> детская школа искусств»</w:t>
      </w:r>
    </w:p>
    <w:p w:rsidR="0024407C" w:rsidRDefault="0024407C" w:rsidP="0024407C">
      <w:pPr>
        <w:jc w:val="center"/>
        <w:rPr>
          <w:sz w:val="26"/>
          <w:szCs w:val="26"/>
        </w:rPr>
      </w:pPr>
    </w:p>
    <w:p w:rsidR="0024407C" w:rsidRDefault="0024407C" w:rsidP="0024407C">
      <w:pPr>
        <w:ind w:firstLine="708"/>
        <w:jc w:val="both"/>
        <w:rPr>
          <w:sz w:val="26"/>
          <w:szCs w:val="26"/>
        </w:rPr>
      </w:pPr>
      <w:proofErr w:type="gramStart"/>
      <w:r>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28 апреля 2022 года № 5117-ОЗ «О преобразовании всех поселений, входящих в состав </w:t>
      </w:r>
      <w:proofErr w:type="spellStart"/>
      <w:r>
        <w:rPr>
          <w:sz w:val="26"/>
          <w:szCs w:val="26"/>
        </w:rPr>
        <w:t>Усть-Кубинского</w:t>
      </w:r>
      <w:proofErr w:type="spellEnd"/>
      <w:r>
        <w:rPr>
          <w:sz w:val="26"/>
          <w:szCs w:val="26"/>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округа и установлении границ </w:t>
      </w:r>
      <w:proofErr w:type="spellStart"/>
      <w:r>
        <w:rPr>
          <w:sz w:val="26"/>
          <w:szCs w:val="26"/>
        </w:rPr>
        <w:t>Усть-Кубинского</w:t>
      </w:r>
      <w:proofErr w:type="spellEnd"/>
      <w:r>
        <w:rPr>
          <w:sz w:val="26"/>
          <w:szCs w:val="26"/>
        </w:rPr>
        <w:t xml:space="preserve"> муниципальн</w:t>
      </w:r>
      <w:r w:rsidR="00CE63E5">
        <w:rPr>
          <w:sz w:val="26"/>
          <w:szCs w:val="26"/>
        </w:rPr>
        <w:t>ого округа Вологодской области</w:t>
      </w:r>
      <w:proofErr w:type="gramEnd"/>
      <w:r w:rsidR="00CE63E5">
        <w:rPr>
          <w:sz w:val="26"/>
          <w:szCs w:val="26"/>
        </w:rPr>
        <w:t>»</w:t>
      </w:r>
      <w:r>
        <w:rPr>
          <w:sz w:val="26"/>
          <w:szCs w:val="26"/>
        </w:rPr>
        <w:t>, ст.42 Устава округа администрации округа</w:t>
      </w:r>
    </w:p>
    <w:p w:rsidR="0024407C" w:rsidRDefault="0024407C" w:rsidP="0024407C">
      <w:pPr>
        <w:rPr>
          <w:b/>
          <w:sz w:val="26"/>
          <w:szCs w:val="26"/>
        </w:rPr>
      </w:pPr>
      <w:r>
        <w:rPr>
          <w:b/>
          <w:sz w:val="26"/>
          <w:szCs w:val="26"/>
        </w:rPr>
        <w:t>ПОСТАНОВЛЯЕТ:</w:t>
      </w:r>
    </w:p>
    <w:p w:rsidR="0024407C" w:rsidRDefault="0024407C" w:rsidP="0024407C">
      <w:pPr>
        <w:pStyle w:val="a5"/>
        <w:numPr>
          <w:ilvl w:val="0"/>
          <w:numId w:val="1"/>
        </w:numPr>
        <w:jc w:val="both"/>
        <w:rPr>
          <w:sz w:val="26"/>
          <w:szCs w:val="26"/>
        </w:rPr>
      </w:pPr>
      <w:r>
        <w:rPr>
          <w:sz w:val="26"/>
          <w:szCs w:val="26"/>
        </w:rPr>
        <w:t xml:space="preserve">Установить, что </w:t>
      </w:r>
      <w:proofErr w:type="spellStart"/>
      <w:r>
        <w:rPr>
          <w:sz w:val="26"/>
          <w:szCs w:val="26"/>
        </w:rPr>
        <w:t>Усть-Кубинский</w:t>
      </w:r>
      <w:proofErr w:type="spellEnd"/>
      <w:r>
        <w:rPr>
          <w:sz w:val="26"/>
          <w:szCs w:val="26"/>
        </w:rPr>
        <w:t xml:space="preserve"> муниципальный округ Вологодской </w:t>
      </w:r>
    </w:p>
    <w:p w:rsidR="0024407C" w:rsidRDefault="0024407C" w:rsidP="0024407C">
      <w:pPr>
        <w:jc w:val="both"/>
        <w:rPr>
          <w:sz w:val="26"/>
          <w:szCs w:val="26"/>
        </w:rPr>
      </w:pPr>
      <w:r>
        <w:rPr>
          <w:sz w:val="26"/>
          <w:szCs w:val="26"/>
        </w:rPr>
        <w:t xml:space="preserve">области является правопреемником </w:t>
      </w:r>
      <w:proofErr w:type="spellStart"/>
      <w:r>
        <w:rPr>
          <w:sz w:val="26"/>
          <w:szCs w:val="26"/>
        </w:rPr>
        <w:t>Усть-Кубинского</w:t>
      </w:r>
      <w:proofErr w:type="spellEnd"/>
      <w:r>
        <w:rPr>
          <w:sz w:val="26"/>
          <w:szCs w:val="26"/>
        </w:rPr>
        <w:t xml:space="preserve"> муниципального района Вологодской области в отношении Муниципального бюджетного учреждения дополнительного образования «</w:t>
      </w:r>
      <w:proofErr w:type="spellStart"/>
      <w:r>
        <w:rPr>
          <w:sz w:val="26"/>
          <w:szCs w:val="26"/>
        </w:rPr>
        <w:t>Усть-Кубинская</w:t>
      </w:r>
      <w:proofErr w:type="spellEnd"/>
      <w:r>
        <w:rPr>
          <w:sz w:val="26"/>
          <w:szCs w:val="26"/>
        </w:rPr>
        <w:t xml:space="preserve"> детская школа искусств» ОГРН 1023502494718, ИНН 3519002750, КПП 351901001, местонахождение с. Устье, </w:t>
      </w:r>
      <w:proofErr w:type="spellStart"/>
      <w:r>
        <w:rPr>
          <w:sz w:val="26"/>
          <w:szCs w:val="26"/>
        </w:rPr>
        <w:t>Усть-Кубинский</w:t>
      </w:r>
      <w:proofErr w:type="spellEnd"/>
      <w:r>
        <w:rPr>
          <w:sz w:val="26"/>
          <w:szCs w:val="26"/>
        </w:rPr>
        <w:t xml:space="preserve"> район, Вологодская область, Российская Федерация (далее МБУ ДО «</w:t>
      </w:r>
      <w:proofErr w:type="spellStart"/>
      <w:r>
        <w:rPr>
          <w:sz w:val="26"/>
          <w:szCs w:val="26"/>
        </w:rPr>
        <w:t>Усть-Кубинская</w:t>
      </w:r>
      <w:proofErr w:type="spellEnd"/>
      <w:r>
        <w:rPr>
          <w:sz w:val="26"/>
          <w:szCs w:val="26"/>
        </w:rPr>
        <w:t xml:space="preserve"> ДШИ»)</w:t>
      </w:r>
    </w:p>
    <w:p w:rsidR="0024407C" w:rsidRDefault="0024407C" w:rsidP="0024407C">
      <w:pPr>
        <w:pStyle w:val="a5"/>
        <w:numPr>
          <w:ilvl w:val="0"/>
          <w:numId w:val="1"/>
        </w:numPr>
        <w:jc w:val="both"/>
        <w:rPr>
          <w:sz w:val="26"/>
          <w:szCs w:val="26"/>
        </w:rPr>
      </w:pPr>
      <w:r>
        <w:rPr>
          <w:sz w:val="26"/>
          <w:szCs w:val="26"/>
        </w:rPr>
        <w:t xml:space="preserve">Установить, что учредителем Муниципального бюджетного учреждения </w:t>
      </w:r>
    </w:p>
    <w:p w:rsidR="0024407C" w:rsidRDefault="0024407C" w:rsidP="0024407C">
      <w:pPr>
        <w:jc w:val="both"/>
        <w:rPr>
          <w:sz w:val="26"/>
          <w:szCs w:val="26"/>
        </w:rPr>
      </w:pPr>
      <w:r>
        <w:rPr>
          <w:sz w:val="26"/>
          <w:szCs w:val="26"/>
        </w:rPr>
        <w:t>дополнительного образования «</w:t>
      </w:r>
      <w:proofErr w:type="spellStart"/>
      <w:r>
        <w:rPr>
          <w:sz w:val="26"/>
          <w:szCs w:val="26"/>
        </w:rPr>
        <w:t>Усть-Кубинская</w:t>
      </w:r>
      <w:proofErr w:type="spellEnd"/>
      <w:r>
        <w:rPr>
          <w:sz w:val="26"/>
          <w:szCs w:val="26"/>
        </w:rPr>
        <w:t xml:space="preserve"> детская школа искусств» является </w:t>
      </w:r>
    </w:p>
    <w:p w:rsidR="0024407C" w:rsidRDefault="0024407C" w:rsidP="0024407C">
      <w:pPr>
        <w:jc w:val="both"/>
        <w:rPr>
          <w:sz w:val="26"/>
          <w:szCs w:val="26"/>
        </w:rPr>
      </w:pPr>
      <w:proofErr w:type="spellStart"/>
      <w:r>
        <w:rPr>
          <w:sz w:val="26"/>
          <w:szCs w:val="26"/>
        </w:rPr>
        <w:t>Усть-Кубинский</w:t>
      </w:r>
      <w:proofErr w:type="spellEnd"/>
      <w:r>
        <w:rPr>
          <w:sz w:val="26"/>
          <w:szCs w:val="26"/>
        </w:rPr>
        <w:t xml:space="preserve"> муниципальный округ Вологодской области. </w:t>
      </w:r>
    </w:p>
    <w:p w:rsidR="0024407C" w:rsidRDefault="0024407C" w:rsidP="0024407C">
      <w:pPr>
        <w:ind w:firstLine="709"/>
        <w:jc w:val="both"/>
        <w:rPr>
          <w:sz w:val="26"/>
          <w:szCs w:val="26"/>
          <w:lang w:eastAsia="ru-RU"/>
        </w:rPr>
      </w:pPr>
      <w:r>
        <w:rPr>
          <w:sz w:val="26"/>
          <w:szCs w:val="26"/>
          <w:lang w:eastAsia="ru-RU"/>
        </w:rPr>
        <w:t xml:space="preserve">Функции и полномочия учредителя исполняет администрация </w:t>
      </w:r>
      <w:proofErr w:type="spellStart"/>
      <w:r>
        <w:rPr>
          <w:sz w:val="26"/>
          <w:szCs w:val="26"/>
          <w:lang w:eastAsia="ru-RU"/>
        </w:rPr>
        <w:t>Усть-Кубинского</w:t>
      </w:r>
      <w:proofErr w:type="spellEnd"/>
      <w:r>
        <w:rPr>
          <w:sz w:val="26"/>
          <w:szCs w:val="26"/>
          <w:lang w:eastAsia="ru-RU"/>
        </w:rPr>
        <w:t xml:space="preserve"> муниципального округа Вологодской области.</w:t>
      </w:r>
    </w:p>
    <w:p w:rsidR="0024407C" w:rsidRDefault="0024407C" w:rsidP="0024407C">
      <w:pPr>
        <w:pStyle w:val="a5"/>
        <w:widowControl w:val="0"/>
        <w:numPr>
          <w:ilvl w:val="0"/>
          <w:numId w:val="1"/>
        </w:numPr>
        <w:autoSpaceDE w:val="0"/>
        <w:autoSpaceDN w:val="0"/>
        <w:adjustRightInd w:val="0"/>
        <w:jc w:val="both"/>
        <w:rPr>
          <w:sz w:val="26"/>
          <w:szCs w:val="26"/>
        </w:rPr>
      </w:pPr>
      <w:r>
        <w:rPr>
          <w:sz w:val="26"/>
          <w:szCs w:val="26"/>
        </w:rPr>
        <w:t xml:space="preserve">Утвердить изменения в Устав Муниципального бюджетного учреждения </w:t>
      </w:r>
    </w:p>
    <w:p w:rsidR="0024407C" w:rsidRPr="00C55070" w:rsidRDefault="0024407C" w:rsidP="0024407C">
      <w:pPr>
        <w:widowControl w:val="0"/>
        <w:autoSpaceDE w:val="0"/>
        <w:autoSpaceDN w:val="0"/>
        <w:adjustRightInd w:val="0"/>
        <w:jc w:val="both"/>
        <w:rPr>
          <w:sz w:val="26"/>
          <w:szCs w:val="26"/>
        </w:rPr>
      </w:pPr>
      <w:r w:rsidRPr="00C55070">
        <w:rPr>
          <w:sz w:val="26"/>
          <w:szCs w:val="26"/>
        </w:rPr>
        <w:t>дополнительного образования «</w:t>
      </w:r>
      <w:proofErr w:type="spellStart"/>
      <w:r w:rsidRPr="00C55070">
        <w:rPr>
          <w:sz w:val="26"/>
          <w:szCs w:val="26"/>
        </w:rPr>
        <w:t>Усть-</w:t>
      </w:r>
      <w:r>
        <w:rPr>
          <w:sz w:val="26"/>
          <w:szCs w:val="26"/>
        </w:rPr>
        <w:t>Ку</w:t>
      </w:r>
      <w:r w:rsidR="00CE63E5">
        <w:rPr>
          <w:sz w:val="26"/>
          <w:szCs w:val="26"/>
        </w:rPr>
        <w:t>бинская</w:t>
      </w:r>
      <w:proofErr w:type="spellEnd"/>
      <w:r w:rsidR="00CE63E5">
        <w:rPr>
          <w:sz w:val="26"/>
          <w:szCs w:val="26"/>
        </w:rPr>
        <w:t xml:space="preserve"> детская школа искусств»</w:t>
      </w:r>
      <w:r>
        <w:rPr>
          <w:sz w:val="26"/>
          <w:szCs w:val="26"/>
        </w:rPr>
        <w:t xml:space="preserve"> </w:t>
      </w:r>
      <w:r w:rsidRPr="00C55070">
        <w:rPr>
          <w:sz w:val="26"/>
          <w:szCs w:val="26"/>
        </w:rPr>
        <w:t>изложив его в следующей редакции согласно приложению к настоящему постановлению.</w:t>
      </w:r>
    </w:p>
    <w:p w:rsidR="0024407C" w:rsidRPr="00CE63E5" w:rsidRDefault="0024407C" w:rsidP="00CE63E5">
      <w:pPr>
        <w:pStyle w:val="a5"/>
        <w:widowControl w:val="0"/>
        <w:numPr>
          <w:ilvl w:val="0"/>
          <w:numId w:val="1"/>
        </w:numPr>
        <w:autoSpaceDE w:val="0"/>
        <w:autoSpaceDN w:val="0"/>
        <w:adjustRightInd w:val="0"/>
        <w:ind w:left="0" w:firstLine="708"/>
        <w:jc w:val="both"/>
        <w:rPr>
          <w:sz w:val="26"/>
          <w:szCs w:val="26"/>
        </w:rPr>
      </w:pPr>
      <w:r w:rsidRPr="00CE63E5">
        <w:rPr>
          <w:sz w:val="26"/>
          <w:szCs w:val="26"/>
        </w:rPr>
        <w:t>Настоящее постановление вступа</w:t>
      </w:r>
      <w:r w:rsidR="00CE63E5" w:rsidRPr="00CE63E5">
        <w:rPr>
          <w:sz w:val="26"/>
          <w:szCs w:val="26"/>
        </w:rPr>
        <w:t>ет в силу со дня его официального опубликования.</w:t>
      </w:r>
    </w:p>
    <w:p w:rsidR="00CE63E5" w:rsidRPr="00CE63E5" w:rsidRDefault="00CE63E5" w:rsidP="00CE63E5">
      <w:pPr>
        <w:widowControl w:val="0"/>
        <w:autoSpaceDE w:val="0"/>
        <w:autoSpaceDN w:val="0"/>
        <w:adjustRightInd w:val="0"/>
        <w:jc w:val="both"/>
        <w:rPr>
          <w:sz w:val="26"/>
          <w:szCs w:val="26"/>
        </w:rPr>
      </w:pPr>
    </w:p>
    <w:p w:rsidR="0024407C" w:rsidRDefault="0024407C" w:rsidP="0024407C">
      <w:pPr>
        <w:pStyle w:val="a5"/>
        <w:ind w:left="1068"/>
        <w:jc w:val="both"/>
        <w:rPr>
          <w:sz w:val="28"/>
          <w:szCs w:val="28"/>
        </w:rPr>
      </w:pPr>
    </w:p>
    <w:p w:rsidR="0024407C" w:rsidRDefault="0024407C" w:rsidP="0024407C">
      <w:pPr>
        <w:tabs>
          <w:tab w:val="left" w:pos="7371"/>
        </w:tabs>
        <w:jc w:val="both"/>
        <w:rPr>
          <w:sz w:val="26"/>
          <w:szCs w:val="26"/>
        </w:rPr>
      </w:pPr>
    </w:p>
    <w:p w:rsidR="0024407C" w:rsidRPr="00C55070" w:rsidRDefault="0024407C" w:rsidP="0024407C">
      <w:pPr>
        <w:tabs>
          <w:tab w:val="left" w:pos="7371"/>
        </w:tabs>
        <w:jc w:val="both"/>
        <w:rPr>
          <w:sz w:val="26"/>
          <w:szCs w:val="26"/>
        </w:rPr>
      </w:pPr>
      <w:r>
        <w:rPr>
          <w:sz w:val="26"/>
          <w:szCs w:val="26"/>
        </w:rPr>
        <w:t>Г</w:t>
      </w:r>
      <w:r w:rsidRPr="00735184">
        <w:rPr>
          <w:sz w:val="26"/>
          <w:szCs w:val="26"/>
        </w:rPr>
        <w:t>лава</w:t>
      </w:r>
      <w:r>
        <w:rPr>
          <w:sz w:val="26"/>
          <w:szCs w:val="26"/>
        </w:rPr>
        <w:t xml:space="preserve"> округа</w:t>
      </w:r>
      <w:r w:rsidRPr="00735184">
        <w:rPr>
          <w:sz w:val="26"/>
          <w:szCs w:val="26"/>
        </w:rPr>
        <w:tab/>
      </w:r>
      <w:r>
        <w:rPr>
          <w:sz w:val="26"/>
          <w:szCs w:val="26"/>
        </w:rPr>
        <w:t xml:space="preserve">          И.В. Быков</w:t>
      </w:r>
    </w:p>
    <w:p w:rsidR="0024407C" w:rsidRDefault="0024407C" w:rsidP="0024407C"/>
    <w:p w:rsidR="00CE63E5" w:rsidRDefault="0024407C" w:rsidP="0024407C">
      <w:pPr>
        <w:pStyle w:val="Default"/>
        <w:tabs>
          <w:tab w:val="left" w:pos="6210"/>
        </w:tabs>
        <w:rPr>
          <w:color w:val="auto"/>
        </w:rPr>
      </w:pPr>
      <w:r w:rsidRPr="0024407C">
        <w:rPr>
          <w:color w:val="auto"/>
        </w:rPr>
        <w:t xml:space="preserve">                                                                                                 </w:t>
      </w:r>
    </w:p>
    <w:p w:rsidR="0024407C" w:rsidRPr="0024407C" w:rsidRDefault="00CE63E5" w:rsidP="0024407C">
      <w:pPr>
        <w:pStyle w:val="Default"/>
        <w:tabs>
          <w:tab w:val="left" w:pos="6210"/>
        </w:tabs>
        <w:rPr>
          <w:color w:val="auto"/>
          <w:sz w:val="26"/>
          <w:szCs w:val="26"/>
        </w:rPr>
      </w:pPr>
      <w:r>
        <w:rPr>
          <w:color w:val="auto"/>
        </w:rPr>
        <w:lastRenderedPageBreak/>
        <w:t xml:space="preserve">                                                                                                 </w:t>
      </w:r>
      <w:r w:rsidR="0024407C" w:rsidRPr="0024407C">
        <w:rPr>
          <w:color w:val="auto"/>
          <w:sz w:val="26"/>
          <w:szCs w:val="26"/>
        </w:rPr>
        <w:t>УТВЕРЖДЕН</w:t>
      </w:r>
    </w:p>
    <w:p w:rsidR="0024407C" w:rsidRPr="0024407C" w:rsidRDefault="0024407C" w:rsidP="0024407C">
      <w:pPr>
        <w:pStyle w:val="Default"/>
        <w:tabs>
          <w:tab w:val="left" w:pos="6210"/>
        </w:tabs>
        <w:rPr>
          <w:color w:val="auto"/>
          <w:sz w:val="26"/>
          <w:szCs w:val="26"/>
        </w:rPr>
      </w:pPr>
      <w:r w:rsidRPr="0024407C">
        <w:rPr>
          <w:color w:val="auto"/>
          <w:sz w:val="26"/>
          <w:szCs w:val="26"/>
        </w:rPr>
        <w:t xml:space="preserve">                                                                                   </w:t>
      </w:r>
      <w:r>
        <w:rPr>
          <w:color w:val="auto"/>
          <w:sz w:val="26"/>
          <w:szCs w:val="26"/>
        </w:rPr>
        <w:t xml:space="preserve">       </w:t>
      </w:r>
      <w:r w:rsidRPr="0024407C">
        <w:rPr>
          <w:color w:val="auto"/>
          <w:sz w:val="26"/>
          <w:szCs w:val="26"/>
        </w:rPr>
        <w:t>постановлением</w:t>
      </w:r>
    </w:p>
    <w:p w:rsidR="0024407C" w:rsidRPr="0024407C" w:rsidRDefault="0024407C" w:rsidP="0024407C">
      <w:pPr>
        <w:pStyle w:val="Default"/>
        <w:rPr>
          <w:color w:val="auto"/>
          <w:sz w:val="26"/>
          <w:szCs w:val="26"/>
        </w:rPr>
      </w:pPr>
      <w:r w:rsidRPr="0024407C">
        <w:rPr>
          <w:color w:val="auto"/>
          <w:sz w:val="26"/>
          <w:szCs w:val="26"/>
        </w:rPr>
        <w:t xml:space="preserve">                                                                                   </w:t>
      </w:r>
      <w:r>
        <w:rPr>
          <w:color w:val="auto"/>
          <w:sz w:val="26"/>
          <w:szCs w:val="26"/>
        </w:rPr>
        <w:t xml:space="preserve">       </w:t>
      </w:r>
      <w:r w:rsidRPr="0024407C">
        <w:rPr>
          <w:color w:val="auto"/>
          <w:sz w:val="26"/>
          <w:szCs w:val="26"/>
        </w:rPr>
        <w:t>администрации округа</w:t>
      </w:r>
    </w:p>
    <w:p w:rsidR="0024407C" w:rsidRPr="00793305" w:rsidRDefault="0024407C" w:rsidP="0024407C">
      <w:pPr>
        <w:pStyle w:val="Default"/>
        <w:tabs>
          <w:tab w:val="left" w:pos="6210"/>
        </w:tabs>
        <w:rPr>
          <w:color w:val="auto"/>
          <w:sz w:val="26"/>
          <w:szCs w:val="26"/>
          <w:lang w:val="en-US"/>
        </w:rPr>
      </w:pPr>
      <w:r w:rsidRPr="0024407C">
        <w:rPr>
          <w:color w:val="auto"/>
          <w:sz w:val="26"/>
          <w:szCs w:val="26"/>
        </w:rPr>
        <w:t xml:space="preserve">                                                                                   </w:t>
      </w:r>
      <w:r>
        <w:rPr>
          <w:color w:val="auto"/>
          <w:sz w:val="26"/>
          <w:szCs w:val="26"/>
        </w:rPr>
        <w:t xml:space="preserve">       </w:t>
      </w:r>
      <w:r w:rsidR="00793305">
        <w:rPr>
          <w:color w:val="auto"/>
          <w:sz w:val="26"/>
          <w:szCs w:val="26"/>
        </w:rPr>
        <w:t>от 25.06.2024 № 98</w:t>
      </w:r>
      <w:r w:rsidR="00793305">
        <w:rPr>
          <w:color w:val="auto"/>
          <w:sz w:val="26"/>
          <w:szCs w:val="26"/>
          <w:lang w:val="en-US"/>
        </w:rPr>
        <w:t>9</w:t>
      </w:r>
    </w:p>
    <w:p w:rsidR="00CE63E5" w:rsidRPr="0024407C" w:rsidRDefault="00CE63E5" w:rsidP="0024407C">
      <w:pPr>
        <w:pStyle w:val="Default"/>
        <w:tabs>
          <w:tab w:val="left" w:pos="6210"/>
        </w:tabs>
        <w:rPr>
          <w:color w:val="auto"/>
          <w:sz w:val="26"/>
          <w:szCs w:val="26"/>
        </w:rPr>
      </w:pPr>
      <w:r>
        <w:rPr>
          <w:color w:val="auto"/>
          <w:sz w:val="26"/>
          <w:szCs w:val="26"/>
        </w:rPr>
        <w:t xml:space="preserve">                                                                                          (приложение)</w:t>
      </w:r>
    </w:p>
    <w:p w:rsidR="0024407C" w:rsidRPr="0024407C" w:rsidRDefault="0024407C" w:rsidP="0024407C">
      <w:pPr>
        <w:pStyle w:val="3"/>
        <w:jc w:val="left"/>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sz w:val="26"/>
        </w:rPr>
      </w:pPr>
    </w:p>
    <w:p w:rsidR="0024407C" w:rsidRPr="0024407C" w:rsidRDefault="0024407C" w:rsidP="0024407C">
      <w:pPr>
        <w:ind w:firstLine="709"/>
        <w:jc w:val="both"/>
        <w:rPr>
          <w:b/>
          <w:sz w:val="26"/>
        </w:rPr>
      </w:pPr>
    </w:p>
    <w:p w:rsidR="0024407C" w:rsidRPr="0024407C" w:rsidRDefault="0024407C" w:rsidP="0024407C">
      <w:pPr>
        <w:ind w:firstLine="709"/>
        <w:jc w:val="both"/>
        <w:rPr>
          <w:b/>
          <w:sz w:val="26"/>
        </w:rPr>
      </w:pPr>
    </w:p>
    <w:p w:rsidR="0024407C" w:rsidRPr="0024407C" w:rsidRDefault="0024407C" w:rsidP="0024407C">
      <w:pPr>
        <w:ind w:firstLine="709"/>
        <w:jc w:val="both"/>
        <w:rPr>
          <w:b/>
          <w:sz w:val="26"/>
        </w:rPr>
      </w:pPr>
    </w:p>
    <w:p w:rsidR="0024407C" w:rsidRPr="00CE63E5" w:rsidRDefault="0024407C" w:rsidP="0024407C">
      <w:pPr>
        <w:spacing w:line="259" w:lineRule="auto"/>
        <w:jc w:val="center"/>
        <w:rPr>
          <w:sz w:val="32"/>
          <w:szCs w:val="32"/>
        </w:rPr>
      </w:pPr>
      <w:r w:rsidRPr="00CE63E5">
        <w:rPr>
          <w:sz w:val="32"/>
          <w:szCs w:val="32"/>
        </w:rPr>
        <w:t>УСТАВ</w:t>
      </w:r>
    </w:p>
    <w:p w:rsidR="0024407C" w:rsidRPr="00CE63E5" w:rsidRDefault="0024407C" w:rsidP="0024407C">
      <w:pPr>
        <w:spacing w:line="259" w:lineRule="auto"/>
        <w:rPr>
          <w:sz w:val="32"/>
          <w:szCs w:val="32"/>
        </w:rPr>
      </w:pPr>
      <w:r w:rsidRPr="00CE63E5">
        <w:rPr>
          <w:sz w:val="32"/>
          <w:szCs w:val="32"/>
        </w:rPr>
        <w:t xml:space="preserve"> </w:t>
      </w:r>
    </w:p>
    <w:p w:rsidR="0024407C" w:rsidRPr="00CE63E5" w:rsidRDefault="0024407C" w:rsidP="0024407C">
      <w:pPr>
        <w:spacing w:after="1" w:line="278" w:lineRule="auto"/>
        <w:ind w:left="-426" w:right="-144" w:hanging="577"/>
        <w:jc w:val="center"/>
        <w:rPr>
          <w:sz w:val="32"/>
          <w:szCs w:val="32"/>
        </w:rPr>
      </w:pPr>
      <w:r w:rsidRPr="00CE63E5">
        <w:rPr>
          <w:sz w:val="32"/>
          <w:szCs w:val="32"/>
        </w:rPr>
        <w:t xml:space="preserve">МУНИЦИПАЛЬНОГО БЮДЖЕТНОГО УЧРЕЖДЕНИЯ ДОПОЛНИТЕЛЬНОГО ОБРАЗОВАНИЯ </w:t>
      </w:r>
    </w:p>
    <w:p w:rsidR="0024407C" w:rsidRPr="00CE63E5" w:rsidRDefault="0024407C" w:rsidP="0024407C">
      <w:pPr>
        <w:spacing w:after="1" w:line="278" w:lineRule="auto"/>
        <w:ind w:right="425" w:hanging="10"/>
        <w:jc w:val="center"/>
        <w:rPr>
          <w:sz w:val="32"/>
          <w:szCs w:val="32"/>
        </w:rPr>
      </w:pPr>
      <w:r w:rsidRPr="00CE63E5">
        <w:rPr>
          <w:sz w:val="32"/>
          <w:szCs w:val="32"/>
        </w:rPr>
        <w:t>"УСТЬ-КУБИНСКАЯ ДЕТСКАЯ ШКОЛА ИСКУССТВ"</w:t>
      </w:r>
      <w:r w:rsidRPr="00CE63E5">
        <w:rPr>
          <w:b/>
          <w:sz w:val="32"/>
          <w:szCs w:val="32"/>
        </w:rPr>
        <w:t xml:space="preserve"> </w:t>
      </w:r>
    </w:p>
    <w:p w:rsidR="0024407C" w:rsidRDefault="0024407C" w:rsidP="0024407C">
      <w:pPr>
        <w:ind w:firstLine="709"/>
        <w:jc w:val="both"/>
        <w:rPr>
          <w:b/>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ind w:firstLine="709"/>
        <w:jc w:val="both"/>
        <w:rPr>
          <w:sz w:val="26"/>
        </w:rPr>
      </w:pPr>
    </w:p>
    <w:p w:rsidR="0024407C" w:rsidRDefault="0024407C" w:rsidP="0024407C">
      <w:pPr>
        <w:rPr>
          <w:sz w:val="26"/>
        </w:rPr>
      </w:pPr>
    </w:p>
    <w:p w:rsidR="0024407C" w:rsidRDefault="0024407C" w:rsidP="0024407C">
      <w:pPr>
        <w:ind w:firstLine="709"/>
        <w:jc w:val="both"/>
        <w:rPr>
          <w:sz w:val="26"/>
        </w:rPr>
      </w:pPr>
    </w:p>
    <w:p w:rsidR="0024407C" w:rsidRDefault="0024407C" w:rsidP="0024407C">
      <w:pPr>
        <w:ind w:firstLine="709"/>
        <w:jc w:val="center"/>
        <w:rPr>
          <w:b/>
          <w:sz w:val="26"/>
        </w:rPr>
      </w:pPr>
      <w:r>
        <w:rPr>
          <w:b/>
          <w:sz w:val="26"/>
        </w:rPr>
        <w:lastRenderedPageBreak/>
        <w:t>1. Общие положения</w:t>
      </w:r>
    </w:p>
    <w:p w:rsidR="0024407C" w:rsidRDefault="0024407C" w:rsidP="0024407C">
      <w:pPr>
        <w:pStyle w:val="ConsPlusNonformat"/>
        <w:widowControl/>
        <w:ind w:left="-284" w:firstLine="710"/>
        <w:jc w:val="both"/>
        <w:rPr>
          <w:rFonts w:ascii="Times New Roman" w:eastAsia="Times New Roman" w:hAnsi="Times New Roman" w:cs="Courier New"/>
          <w:sz w:val="26"/>
          <w:szCs w:val="24"/>
        </w:rPr>
      </w:pPr>
    </w:p>
    <w:p w:rsidR="0024407C" w:rsidRDefault="0024407C" w:rsidP="0024407C">
      <w:pPr>
        <w:pStyle w:val="ConsPlusNonformat"/>
        <w:widowControl/>
        <w:ind w:firstLine="710"/>
        <w:jc w:val="both"/>
        <w:rPr>
          <w:rFonts w:ascii="Times New Roman" w:hAnsi="Times New Roman"/>
          <w:sz w:val="26"/>
        </w:rPr>
      </w:pPr>
      <w:r>
        <w:rPr>
          <w:rFonts w:ascii="Times New Roman" w:hAnsi="Times New Roman"/>
          <w:sz w:val="26"/>
        </w:rPr>
        <w:t>1.1. Полное наименование бюджетного учреждения: Муниципальное бюджетное учреждение дополнительного образования «</w:t>
      </w:r>
      <w:proofErr w:type="spellStart"/>
      <w:r>
        <w:rPr>
          <w:rFonts w:ascii="Times New Roman" w:hAnsi="Times New Roman"/>
          <w:sz w:val="26"/>
        </w:rPr>
        <w:t>Усть-Кубинская</w:t>
      </w:r>
      <w:proofErr w:type="spellEnd"/>
      <w:r>
        <w:rPr>
          <w:rFonts w:ascii="Times New Roman" w:hAnsi="Times New Roman"/>
          <w:sz w:val="26"/>
        </w:rPr>
        <w:t xml:space="preserve"> детская школа искусств» (далее – Учреждение).</w:t>
      </w:r>
    </w:p>
    <w:p w:rsidR="0024407C" w:rsidRDefault="0024407C" w:rsidP="0024407C">
      <w:pPr>
        <w:pStyle w:val="ConsPlusNonformat"/>
        <w:widowControl/>
        <w:ind w:firstLine="425"/>
        <w:jc w:val="both"/>
        <w:rPr>
          <w:rFonts w:ascii="Times New Roman" w:hAnsi="Times New Roman"/>
          <w:sz w:val="26"/>
        </w:rPr>
      </w:pPr>
      <w:r>
        <w:rPr>
          <w:rFonts w:ascii="Times New Roman" w:hAnsi="Times New Roman"/>
          <w:sz w:val="26"/>
        </w:rPr>
        <w:t>Официальное сокращенное наименование бюджетного учреждения: МБУ ДО «</w:t>
      </w:r>
      <w:proofErr w:type="spellStart"/>
      <w:r>
        <w:rPr>
          <w:rFonts w:ascii="Times New Roman" w:hAnsi="Times New Roman"/>
          <w:sz w:val="26"/>
        </w:rPr>
        <w:t>Усть-Кубинская</w:t>
      </w:r>
      <w:proofErr w:type="spellEnd"/>
      <w:r>
        <w:rPr>
          <w:rFonts w:ascii="Times New Roman" w:hAnsi="Times New Roman"/>
          <w:sz w:val="26"/>
        </w:rPr>
        <w:t xml:space="preserve"> ДШИ»</w:t>
      </w:r>
    </w:p>
    <w:p w:rsidR="0024407C" w:rsidRPr="00EB0B3E" w:rsidRDefault="0024407C" w:rsidP="0024407C">
      <w:pPr>
        <w:pStyle w:val="ConsPlusNonformat"/>
        <w:ind w:firstLine="709"/>
        <w:jc w:val="both"/>
        <w:rPr>
          <w:rFonts w:ascii="Times New Roman" w:hAnsi="Times New Roman" w:cs="Times New Roman"/>
          <w:sz w:val="26"/>
          <w:szCs w:val="26"/>
        </w:rPr>
      </w:pPr>
      <w:r>
        <w:rPr>
          <w:rFonts w:ascii="Times New Roman" w:hAnsi="Times New Roman"/>
          <w:sz w:val="26"/>
        </w:rPr>
        <w:t xml:space="preserve">1.2. Учреждение создано </w:t>
      </w:r>
      <w:r w:rsidRPr="002F2CCE">
        <w:rPr>
          <w:rFonts w:ascii="Times New Roman" w:hAnsi="Times New Roman" w:cs="Times New Roman"/>
          <w:sz w:val="26"/>
          <w:szCs w:val="26"/>
        </w:rPr>
        <w:t>на основании</w:t>
      </w:r>
      <w:r>
        <w:rPr>
          <w:rFonts w:ascii="Times New Roman" w:hAnsi="Times New Roman" w:cs="Times New Roman"/>
          <w:sz w:val="26"/>
          <w:szCs w:val="26"/>
        </w:rPr>
        <w:t xml:space="preserve"> </w:t>
      </w:r>
      <w:r w:rsidRPr="002F2CCE">
        <w:rPr>
          <w:rFonts w:ascii="Times New Roman" w:hAnsi="Times New Roman" w:cs="Times New Roman"/>
          <w:sz w:val="26"/>
          <w:szCs w:val="26"/>
        </w:rPr>
        <w:t xml:space="preserve">постановления администрации </w:t>
      </w:r>
      <w:proofErr w:type="spellStart"/>
      <w:r w:rsidRPr="002F2CCE">
        <w:rPr>
          <w:rFonts w:ascii="Times New Roman" w:hAnsi="Times New Roman" w:cs="Times New Roman"/>
          <w:sz w:val="26"/>
          <w:szCs w:val="26"/>
        </w:rPr>
        <w:t>Усть-Кубинского</w:t>
      </w:r>
      <w:proofErr w:type="spellEnd"/>
      <w:r w:rsidRPr="002F2CCE">
        <w:rPr>
          <w:rFonts w:ascii="Times New Roman" w:hAnsi="Times New Roman" w:cs="Times New Roman"/>
          <w:sz w:val="26"/>
          <w:szCs w:val="26"/>
        </w:rPr>
        <w:t xml:space="preserve"> муниципального района от </w:t>
      </w:r>
      <w:r w:rsidR="00CE63E5">
        <w:rPr>
          <w:rFonts w:ascii="Times New Roman" w:hAnsi="Times New Roman" w:cs="Times New Roman"/>
          <w:sz w:val="26"/>
          <w:szCs w:val="26"/>
        </w:rPr>
        <w:t xml:space="preserve">28 июня </w:t>
      </w:r>
      <w:r w:rsidRPr="002F2CCE">
        <w:rPr>
          <w:rFonts w:ascii="Times New Roman" w:hAnsi="Times New Roman" w:cs="Times New Roman"/>
          <w:sz w:val="26"/>
          <w:szCs w:val="26"/>
        </w:rPr>
        <w:t>2002</w:t>
      </w:r>
      <w:r w:rsidR="00CE63E5">
        <w:rPr>
          <w:rFonts w:ascii="Times New Roman" w:hAnsi="Times New Roman" w:cs="Times New Roman"/>
          <w:sz w:val="26"/>
          <w:szCs w:val="26"/>
        </w:rPr>
        <w:t xml:space="preserve"> года</w:t>
      </w:r>
      <w:r w:rsidRPr="002F2CCE">
        <w:rPr>
          <w:rFonts w:ascii="Times New Roman" w:hAnsi="Times New Roman" w:cs="Times New Roman"/>
          <w:sz w:val="26"/>
          <w:szCs w:val="26"/>
        </w:rPr>
        <w:t xml:space="preserve"> № 222 «Об учреждении муниципального образовательного учреждения дополнительного образования детей </w:t>
      </w:r>
      <w:proofErr w:type="spellStart"/>
      <w:r w:rsidRPr="002F2CCE">
        <w:rPr>
          <w:rFonts w:ascii="Times New Roman" w:hAnsi="Times New Roman" w:cs="Times New Roman"/>
          <w:sz w:val="26"/>
          <w:szCs w:val="26"/>
        </w:rPr>
        <w:t>Усть-Кубинская</w:t>
      </w:r>
      <w:proofErr w:type="spellEnd"/>
      <w:r w:rsidRPr="002F2CCE">
        <w:rPr>
          <w:rFonts w:ascii="Times New Roman" w:hAnsi="Times New Roman" w:cs="Times New Roman"/>
          <w:sz w:val="26"/>
          <w:szCs w:val="26"/>
        </w:rPr>
        <w:t xml:space="preserve"> детская музыкальная школа»</w:t>
      </w:r>
      <w:r>
        <w:rPr>
          <w:rFonts w:ascii="Times New Roman" w:hAnsi="Times New Roman" w:cs="Times New Roman"/>
          <w:sz w:val="26"/>
          <w:szCs w:val="26"/>
        </w:rPr>
        <w:t>.</w:t>
      </w:r>
      <w:r w:rsidRPr="00400CD5">
        <w:rPr>
          <w:rFonts w:ascii="Times New Roman" w:hAnsi="Times New Roman" w:cs="Times New Roman"/>
          <w:sz w:val="26"/>
          <w:szCs w:val="26"/>
        </w:rPr>
        <w:t xml:space="preserve"> </w:t>
      </w:r>
      <w:proofErr w:type="gramStart"/>
      <w:r w:rsidRPr="002C602D">
        <w:rPr>
          <w:rFonts w:ascii="Times New Roman" w:hAnsi="Times New Roman" w:cs="Times New Roman"/>
          <w:sz w:val="26"/>
          <w:szCs w:val="26"/>
        </w:rPr>
        <w:t>Бюджетное учреждение является правопреемником</w:t>
      </w:r>
      <w:r>
        <w:rPr>
          <w:rFonts w:ascii="Times New Roman" w:hAnsi="Times New Roman" w:cs="Times New Roman"/>
          <w:sz w:val="26"/>
          <w:szCs w:val="26"/>
        </w:rPr>
        <w:t xml:space="preserve"> МБУ ДО «</w:t>
      </w:r>
      <w:proofErr w:type="spellStart"/>
      <w:r>
        <w:rPr>
          <w:rFonts w:ascii="Times New Roman" w:hAnsi="Times New Roman" w:cs="Times New Roman"/>
          <w:sz w:val="26"/>
          <w:szCs w:val="26"/>
        </w:rPr>
        <w:t>Усть-Кубинская</w:t>
      </w:r>
      <w:proofErr w:type="spellEnd"/>
      <w:r>
        <w:rPr>
          <w:rFonts w:ascii="Times New Roman" w:hAnsi="Times New Roman" w:cs="Times New Roman"/>
          <w:sz w:val="26"/>
          <w:szCs w:val="26"/>
        </w:rPr>
        <w:t xml:space="preserve"> ДШИ»</w:t>
      </w:r>
      <w:r w:rsidRPr="00400CD5">
        <w:t xml:space="preserve"> </w:t>
      </w:r>
      <w:r>
        <w:rPr>
          <w:rFonts w:ascii="Times New Roman" w:hAnsi="Times New Roman" w:cs="Times New Roman"/>
          <w:sz w:val="26"/>
          <w:szCs w:val="26"/>
        </w:rPr>
        <w:t>П</w:t>
      </w:r>
      <w:r w:rsidRPr="00400CD5">
        <w:rPr>
          <w:rFonts w:ascii="Times New Roman" w:hAnsi="Times New Roman" w:cs="Times New Roman"/>
          <w:sz w:val="26"/>
          <w:szCs w:val="26"/>
        </w:rPr>
        <w:t>риказ управления ку</w:t>
      </w:r>
      <w:r>
        <w:rPr>
          <w:rFonts w:ascii="Times New Roman" w:hAnsi="Times New Roman" w:cs="Times New Roman"/>
          <w:sz w:val="26"/>
          <w:szCs w:val="26"/>
        </w:rPr>
        <w:t>льтуры,</w:t>
      </w:r>
      <w:r w:rsidRPr="00400CD5">
        <w:rPr>
          <w:rFonts w:ascii="Times New Roman" w:hAnsi="Times New Roman" w:cs="Times New Roman"/>
          <w:sz w:val="26"/>
          <w:szCs w:val="26"/>
        </w:rPr>
        <w:t xml:space="preserve"> молодежной политики, спорта и туризма админис</w:t>
      </w:r>
      <w:r>
        <w:rPr>
          <w:rFonts w:ascii="Times New Roman" w:hAnsi="Times New Roman" w:cs="Times New Roman"/>
          <w:sz w:val="26"/>
          <w:szCs w:val="26"/>
        </w:rPr>
        <w:t xml:space="preserve">трации </w:t>
      </w:r>
      <w:proofErr w:type="spellStart"/>
      <w:r w:rsidRPr="00400CD5">
        <w:rPr>
          <w:rFonts w:ascii="Times New Roman" w:hAnsi="Times New Roman" w:cs="Times New Roman"/>
          <w:sz w:val="26"/>
          <w:szCs w:val="26"/>
        </w:rPr>
        <w:t>Усть-Кубинского</w:t>
      </w:r>
      <w:proofErr w:type="spellEnd"/>
      <w:r w:rsidRPr="00400CD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00CD5">
        <w:rPr>
          <w:rFonts w:ascii="Times New Roman" w:hAnsi="Times New Roman" w:cs="Times New Roman"/>
          <w:sz w:val="26"/>
          <w:szCs w:val="26"/>
        </w:rPr>
        <w:t xml:space="preserve">муниципального района </w:t>
      </w:r>
      <w:r w:rsidR="00CE63E5">
        <w:rPr>
          <w:rFonts w:ascii="Times New Roman" w:hAnsi="Times New Roman" w:cs="Times New Roman"/>
          <w:sz w:val="26"/>
          <w:szCs w:val="26"/>
        </w:rPr>
        <w:t xml:space="preserve">от 3 декабря </w:t>
      </w:r>
      <w:r w:rsidRPr="00400CD5">
        <w:rPr>
          <w:rFonts w:ascii="Times New Roman" w:hAnsi="Times New Roman" w:cs="Times New Roman"/>
          <w:sz w:val="26"/>
          <w:szCs w:val="26"/>
        </w:rPr>
        <w:t>2015</w:t>
      </w:r>
      <w:r w:rsidR="00CE63E5">
        <w:rPr>
          <w:rFonts w:ascii="Times New Roman" w:hAnsi="Times New Roman" w:cs="Times New Roman"/>
          <w:sz w:val="26"/>
          <w:szCs w:val="26"/>
        </w:rPr>
        <w:t xml:space="preserve"> </w:t>
      </w:r>
      <w:r w:rsidRPr="00400CD5">
        <w:rPr>
          <w:rFonts w:ascii="Times New Roman" w:hAnsi="Times New Roman" w:cs="Times New Roman"/>
          <w:sz w:val="26"/>
          <w:szCs w:val="26"/>
        </w:rPr>
        <w:t>г</w:t>
      </w:r>
      <w:r w:rsidR="00CE63E5">
        <w:rPr>
          <w:rFonts w:ascii="Times New Roman" w:hAnsi="Times New Roman" w:cs="Times New Roman"/>
          <w:sz w:val="26"/>
          <w:szCs w:val="26"/>
        </w:rPr>
        <w:t>ода</w:t>
      </w:r>
      <w:r w:rsidRPr="00400CD5">
        <w:rPr>
          <w:rFonts w:ascii="Times New Roman" w:hAnsi="Times New Roman" w:cs="Times New Roman"/>
          <w:sz w:val="26"/>
          <w:szCs w:val="26"/>
        </w:rPr>
        <w:t xml:space="preserve">  № 19</w:t>
      </w:r>
      <w:r>
        <w:rPr>
          <w:rFonts w:ascii="Times New Roman" w:hAnsi="Times New Roman" w:cs="Times New Roman"/>
          <w:sz w:val="26"/>
          <w:szCs w:val="26"/>
        </w:rPr>
        <w:t>).</w:t>
      </w:r>
      <w:r w:rsidRPr="00400CD5">
        <w:rPr>
          <w:rFonts w:ascii="Times New Roman" w:hAnsi="Times New Roman" w:cs="Times New Roman"/>
          <w:sz w:val="26"/>
          <w:szCs w:val="26"/>
        </w:rPr>
        <w:t xml:space="preserve">                                                      </w:t>
      </w:r>
      <w:proofErr w:type="gramEnd"/>
    </w:p>
    <w:p w:rsidR="0024407C" w:rsidRPr="007B23C8" w:rsidRDefault="0024407C" w:rsidP="0024407C">
      <w:pPr>
        <w:pStyle w:val="ConsPlusNonformat"/>
        <w:widowControl/>
        <w:ind w:left="-284" w:firstLine="709"/>
        <w:rPr>
          <w:rFonts w:ascii="Times New Roman" w:hAnsi="Times New Roman"/>
          <w:sz w:val="26"/>
        </w:rPr>
      </w:pPr>
      <w:r>
        <w:rPr>
          <w:rFonts w:ascii="Times New Roman" w:hAnsi="Times New Roman" w:cs="Times New Roman"/>
          <w:sz w:val="26"/>
          <w:szCs w:val="26"/>
        </w:rPr>
        <w:t>1.3. Учредителем Учреждения и собственником его имущества является</w:t>
      </w:r>
      <w:r w:rsidRPr="00F478EE">
        <w:rPr>
          <w:rFonts w:ascii="Times New Roman" w:hAnsi="Times New Roman" w:cs="Times New Roman"/>
          <w:sz w:val="26"/>
          <w:szCs w:val="26"/>
        </w:rPr>
        <w:t xml:space="preserve"> </w:t>
      </w:r>
      <w:proofErr w:type="spellStart"/>
      <w:r>
        <w:rPr>
          <w:rFonts w:ascii="Times New Roman" w:hAnsi="Times New Roman" w:cs="Times New Roman"/>
          <w:sz w:val="26"/>
          <w:szCs w:val="26"/>
        </w:rPr>
        <w:t>Усть</w:t>
      </w:r>
      <w:proofErr w:type="spellEnd"/>
      <w:r>
        <w:rPr>
          <w:rFonts w:ascii="Times New Roman" w:hAnsi="Times New Roman" w:cs="Times New Roman"/>
          <w:sz w:val="26"/>
          <w:szCs w:val="26"/>
        </w:rPr>
        <w:t xml:space="preserve">  </w:t>
      </w:r>
      <w:r w:rsidRPr="00F478EE">
        <w:rPr>
          <w:rFonts w:ascii="Times New Roman" w:hAnsi="Times New Roman" w:cs="Times New Roman"/>
          <w:sz w:val="26"/>
          <w:szCs w:val="26"/>
        </w:rPr>
        <w:t xml:space="preserve"> -</w:t>
      </w:r>
    </w:p>
    <w:p w:rsidR="0024407C" w:rsidRPr="00F478EE" w:rsidRDefault="0024407C" w:rsidP="0024407C">
      <w:pPr>
        <w:pStyle w:val="ConsPlusNonformat"/>
        <w:widowControl/>
        <w:rPr>
          <w:rFonts w:ascii="Times New Roman" w:hAnsi="Times New Roman" w:cs="Times New Roman"/>
          <w:sz w:val="26"/>
          <w:szCs w:val="26"/>
        </w:rPr>
      </w:pPr>
      <w:r w:rsidRPr="00F478EE">
        <w:rPr>
          <w:rFonts w:ascii="Times New Roman" w:hAnsi="Times New Roman" w:cs="Times New Roman"/>
          <w:sz w:val="26"/>
          <w:szCs w:val="26"/>
        </w:rPr>
        <w:t xml:space="preserve">Кубинский муниципальный </w:t>
      </w:r>
      <w:r>
        <w:rPr>
          <w:rFonts w:ascii="Times New Roman" w:hAnsi="Times New Roman" w:cs="Times New Roman"/>
          <w:sz w:val="26"/>
          <w:szCs w:val="26"/>
        </w:rPr>
        <w:t>округ Вологодской области</w:t>
      </w:r>
      <w:r w:rsidRPr="00F478EE">
        <w:rPr>
          <w:rFonts w:ascii="Times New Roman" w:hAnsi="Times New Roman" w:cs="Times New Roman"/>
          <w:sz w:val="26"/>
          <w:szCs w:val="26"/>
        </w:rPr>
        <w:t>.</w:t>
      </w:r>
    </w:p>
    <w:p w:rsidR="0024407C" w:rsidRPr="00CA6BCE" w:rsidRDefault="0024407C" w:rsidP="0024407C">
      <w:pPr>
        <w:ind w:firstLine="708"/>
        <w:jc w:val="both"/>
        <w:rPr>
          <w:sz w:val="26"/>
          <w:szCs w:val="26"/>
        </w:rPr>
      </w:pPr>
      <w:r w:rsidRPr="00CA6BCE">
        <w:rPr>
          <w:sz w:val="26"/>
          <w:szCs w:val="26"/>
        </w:rPr>
        <w:t xml:space="preserve">Функции и полномочия Учредителя Учреждения осуществляет администрация </w:t>
      </w:r>
      <w:proofErr w:type="spellStart"/>
      <w:r w:rsidRPr="00CA6BCE">
        <w:rPr>
          <w:sz w:val="26"/>
          <w:szCs w:val="26"/>
        </w:rPr>
        <w:t>Усть-Кубинского</w:t>
      </w:r>
      <w:proofErr w:type="spellEnd"/>
      <w:r w:rsidRPr="00CA6BCE">
        <w:rPr>
          <w:sz w:val="26"/>
          <w:szCs w:val="26"/>
        </w:rPr>
        <w:t xml:space="preserve"> муниципального округа Вологодской области (далее - Учредитель).</w:t>
      </w:r>
    </w:p>
    <w:p w:rsidR="007D2198" w:rsidRPr="00CB263D" w:rsidRDefault="0024407C" w:rsidP="007D2198">
      <w:pPr>
        <w:ind w:firstLine="708"/>
        <w:jc w:val="both"/>
        <w:rPr>
          <w:sz w:val="26"/>
          <w:szCs w:val="26"/>
        </w:rPr>
      </w:pPr>
      <w:r w:rsidRPr="00CB263D">
        <w:rPr>
          <w:sz w:val="26"/>
          <w:szCs w:val="26"/>
        </w:rPr>
        <w:t xml:space="preserve">Функции и полномочия собственника имущества Учреждения осуществляет </w:t>
      </w:r>
      <w:r>
        <w:rPr>
          <w:sz w:val="26"/>
          <w:szCs w:val="26"/>
        </w:rPr>
        <w:t>У</w:t>
      </w:r>
      <w:r w:rsidRPr="00CB263D">
        <w:rPr>
          <w:sz w:val="26"/>
          <w:szCs w:val="26"/>
        </w:rPr>
        <w:t>правление имущественных отношений администрации</w:t>
      </w:r>
      <w:r w:rsidRPr="00CB263D">
        <w:rPr>
          <w:color w:val="FF0000"/>
          <w:sz w:val="26"/>
          <w:szCs w:val="26"/>
        </w:rPr>
        <w:t xml:space="preserve"> </w:t>
      </w:r>
      <w:proofErr w:type="spellStart"/>
      <w:r w:rsidRPr="00CB263D">
        <w:rPr>
          <w:sz w:val="26"/>
          <w:szCs w:val="26"/>
        </w:rPr>
        <w:t>Усть-К</w:t>
      </w:r>
      <w:r w:rsidR="007D2198">
        <w:rPr>
          <w:sz w:val="26"/>
          <w:szCs w:val="26"/>
        </w:rPr>
        <w:t>убинского</w:t>
      </w:r>
      <w:proofErr w:type="spellEnd"/>
      <w:r w:rsidR="007D2198">
        <w:rPr>
          <w:sz w:val="26"/>
          <w:szCs w:val="26"/>
        </w:rPr>
        <w:t xml:space="preserve"> муниципального округа (далее – орган по управлению имуществом округа).</w:t>
      </w:r>
    </w:p>
    <w:p w:rsidR="0024407C" w:rsidRPr="00CB263D" w:rsidRDefault="0024407C" w:rsidP="0024407C">
      <w:pPr>
        <w:ind w:firstLine="708"/>
        <w:jc w:val="both"/>
        <w:rPr>
          <w:color w:val="000000"/>
          <w:sz w:val="26"/>
          <w:szCs w:val="26"/>
        </w:rPr>
      </w:pPr>
      <w:r w:rsidRPr="00CB263D">
        <w:rPr>
          <w:sz w:val="26"/>
          <w:szCs w:val="26"/>
        </w:rPr>
        <w:t xml:space="preserve">1.4. </w:t>
      </w:r>
      <w:r w:rsidRPr="00CB263D">
        <w:rPr>
          <w:color w:val="000000"/>
          <w:sz w:val="26"/>
          <w:szCs w:val="26"/>
        </w:rPr>
        <w:t>Учреждение является юридическим лицом, обладает обособленным имуществом, имеет самостоятельный баланс, лицевые счета, открываемые финансовым органом, печать</w:t>
      </w:r>
      <w:r w:rsidR="007D2198">
        <w:rPr>
          <w:color w:val="000000"/>
          <w:sz w:val="26"/>
          <w:szCs w:val="26"/>
        </w:rPr>
        <w:t xml:space="preserve"> с полным наименованием на русском языке,</w:t>
      </w:r>
      <w:r w:rsidRPr="00CB263D">
        <w:rPr>
          <w:color w:val="000000"/>
          <w:sz w:val="26"/>
          <w:szCs w:val="26"/>
        </w:rPr>
        <w:t xml:space="preserve"> штампы, бланки со своим наименованием. </w:t>
      </w:r>
    </w:p>
    <w:p w:rsidR="0024407C" w:rsidRPr="00CB263D" w:rsidRDefault="0024407C" w:rsidP="0024407C">
      <w:pPr>
        <w:ind w:firstLine="708"/>
        <w:jc w:val="both"/>
        <w:rPr>
          <w:sz w:val="26"/>
          <w:szCs w:val="26"/>
        </w:rPr>
      </w:pPr>
      <w:r w:rsidRPr="00CB263D">
        <w:rPr>
          <w:sz w:val="26"/>
          <w:szCs w:val="26"/>
        </w:rPr>
        <w:t xml:space="preserve">1.5. Учреждение является некоммерческой организацией, создается для обеспечения реализации предусмотренных законодательством Российской Федерации полномочий органов местного самоуправления </w:t>
      </w:r>
      <w:proofErr w:type="spellStart"/>
      <w:r w:rsidRPr="00CB263D">
        <w:rPr>
          <w:sz w:val="26"/>
          <w:szCs w:val="26"/>
        </w:rPr>
        <w:t>Усть-Кубинского</w:t>
      </w:r>
      <w:proofErr w:type="spellEnd"/>
      <w:r w:rsidRPr="00CB263D">
        <w:rPr>
          <w:sz w:val="26"/>
          <w:szCs w:val="26"/>
        </w:rPr>
        <w:t xml:space="preserve"> муниципального </w:t>
      </w:r>
      <w:r>
        <w:rPr>
          <w:sz w:val="26"/>
          <w:szCs w:val="26"/>
        </w:rPr>
        <w:t>округа</w:t>
      </w:r>
      <w:r w:rsidRPr="00CB263D">
        <w:rPr>
          <w:sz w:val="26"/>
          <w:szCs w:val="26"/>
        </w:rPr>
        <w:t xml:space="preserve"> в сфере дополнительного образования. Организационно-правовая форма: бюджетное учреждение; форма собственности учреждения: муниципальная.</w:t>
      </w:r>
    </w:p>
    <w:p w:rsidR="0024407C" w:rsidRPr="00CB263D" w:rsidRDefault="0024407C" w:rsidP="0024407C">
      <w:pPr>
        <w:ind w:firstLine="708"/>
        <w:jc w:val="both"/>
        <w:rPr>
          <w:sz w:val="26"/>
          <w:szCs w:val="26"/>
        </w:rPr>
      </w:pPr>
      <w:r w:rsidRPr="00CB263D">
        <w:rPr>
          <w:sz w:val="26"/>
          <w:szCs w:val="26"/>
        </w:rPr>
        <w:t>Учреждение относится к типу  «учреждение доп</w:t>
      </w:r>
      <w:r w:rsidR="001D026F">
        <w:rPr>
          <w:sz w:val="26"/>
          <w:szCs w:val="26"/>
        </w:rPr>
        <w:t>олнительного образования», виду</w:t>
      </w:r>
      <w:r w:rsidRPr="00CB263D">
        <w:rPr>
          <w:sz w:val="26"/>
          <w:szCs w:val="26"/>
        </w:rPr>
        <w:t xml:space="preserve"> «школа искусств».</w:t>
      </w:r>
    </w:p>
    <w:p w:rsidR="0024407C" w:rsidRPr="00CB263D" w:rsidRDefault="0024407C" w:rsidP="0024407C">
      <w:pPr>
        <w:ind w:firstLine="708"/>
        <w:jc w:val="both"/>
        <w:rPr>
          <w:sz w:val="26"/>
          <w:szCs w:val="26"/>
        </w:rPr>
      </w:pPr>
      <w:r w:rsidRPr="00CB263D">
        <w:rPr>
          <w:sz w:val="26"/>
          <w:szCs w:val="26"/>
        </w:rPr>
        <w:t>1.6. Место нахождения Учреждения:</w:t>
      </w:r>
    </w:p>
    <w:p w:rsidR="0024407C" w:rsidRPr="00CB263D" w:rsidRDefault="0024407C" w:rsidP="0024407C">
      <w:pPr>
        <w:jc w:val="both"/>
        <w:rPr>
          <w:sz w:val="26"/>
          <w:szCs w:val="26"/>
        </w:rPr>
      </w:pPr>
      <w:r w:rsidRPr="00CB263D">
        <w:rPr>
          <w:sz w:val="26"/>
          <w:szCs w:val="26"/>
        </w:rPr>
        <w:tab/>
      </w:r>
      <w:proofErr w:type="gramStart"/>
      <w:r w:rsidRPr="00CB263D">
        <w:rPr>
          <w:sz w:val="26"/>
          <w:szCs w:val="26"/>
        </w:rPr>
        <w:t>Юридический адрес</w:t>
      </w:r>
      <w:r w:rsidR="001D026F">
        <w:rPr>
          <w:sz w:val="26"/>
          <w:szCs w:val="26"/>
        </w:rPr>
        <w:t xml:space="preserve">: </w:t>
      </w:r>
      <w:r w:rsidRPr="00CB263D">
        <w:rPr>
          <w:sz w:val="26"/>
          <w:szCs w:val="26"/>
        </w:rPr>
        <w:t>161140, Вологодская область, с. Устье, ул. Советская, д.1.</w:t>
      </w:r>
      <w:proofErr w:type="gramEnd"/>
    </w:p>
    <w:p w:rsidR="0024407C" w:rsidRPr="00CB263D" w:rsidRDefault="0024407C" w:rsidP="0024407C">
      <w:pPr>
        <w:jc w:val="both"/>
        <w:rPr>
          <w:sz w:val="26"/>
          <w:szCs w:val="26"/>
        </w:rPr>
      </w:pPr>
      <w:r w:rsidRPr="00CB263D">
        <w:rPr>
          <w:sz w:val="26"/>
          <w:szCs w:val="26"/>
        </w:rPr>
        <w:t xml:space="preserve">       1.7.  </w:t>
      </w:r>
      <w:proofErr w:type="gramStart"/>
      <w:r w:rsidRPr="00CB263D">
        <w:rPr>
          <w:sz w:val="26"/>
          <w:szCs w:val="26"/>
        </w:rPr>
        <w:t>Почтовый адрес – Российская Федерация, Вологодская область, 161140, Вологодская область, с. Устье, ул. Советская, д.1.</w:t>
      </w:r>
      <w:proofErr w:type="gramEnd"/>
    </w:p>
    <w:p w:rsidR="0024407C" w:rsidRPr="00CB263D" w:rsidRDefault="0024407C" w:rsidP="0024407C">
      <w:pPr>
        <w:jc w:val="both"/>
        <w:rPr>
          <w:sz w:val="26"/>
          <w:szCs w:val="26"/>
        </w:rPr>
      </w:pPr>
      <w:r w:rsidRPr="00CB263D">
        <w:rPr>
          <w:sz w:val="26"/>
          <w:szCs w:val="26"/>
        </w:rPr>
        <w:tab/>
        <w:t xml:space="preserve">      1.8.  Адреса мест осуществления образовательной деятельности:</w:t>
      </w:r>
    </w:p>
    <w:p w:rsidR="0024407C" w:rsidRPr="00CB263D" w:rsidRDefault="0024407C" w:rsidP="0024407C">
      <w:pPr>
        <w:jc w:val="both"/>
        <w:rPr>
          <w:spacing w:val="-1"/>
          <w:sz w:val="26"/>
          <w:szCs w:val="26"/>
        </w:rPr>
      </w:pPr>
      <w:r w:rsidRPr="00CB263D">
        <w:rPr>
          <w:sz w:val="26"/>
          <w:szCs w:val="26"/>
        </w:rPr>
        <w:t>161140, Вологодская область, с. Устье, ул. Советская, д.1.</w:t>
      </w:r>
    </w:p>
    <w:p w:rsidR="0024407C" w:rsidRPr="00CB263D" w:rsidRDefault="0024407C" w:rsidP="0024407C">
      <w:pPr>
        <w:jc w:val="both"/>
        <w:rPr>
          <w:spacing w:val="-1"/>
          <w:sz w:val="26"/>
          <w:szCs w:val="26"/>
        </w:rPr>
      </w:pPr>
      <w:r w:rsidRPr="00CB263D">
        <w:rPr>
          <w:sz w:val="26"/>
          <w:szCs w:val="26"/>
        </w:rPr>
        <w:t xml:space="preserve">161150, Вологодская область, с. </w:t>
      </w:r>
      <w:proofErr w:type="gramStart"/>
      <w:r w:rsidRPr="00CB263D">
        <w:rPr>
          <w:sz w:val="26"/>
          <w:szCs w:val="26"/>
        </w:rPr>
        <w:t>Бережное</w:t>
      </w:r>
      <w:proofErr w:type="gramEnd"/>
      <w:r w:rsidRPr="00CB263D">
        <w:rPr>
          <w:sz w:val="26"/>
          <w:szCs w:val="26"/>
        </w:rPr>
        <w:t>, ул. Набережная, д.4.</w:t>
      </w:r>
      <w:r w:rsidRPr="00CB263D">
        <w:rPr>
          <w:spacing w:val="-1"/>
          <w:sz w:val="26"/>
          <w:szCs w:val="26"/>
        </w:rPr>
        <w:t xml:space="preserve"> </w:t>
      </w:r>
    </w:p>
    <w:p w:rsidR="0024407C" w:rsidRDefault="0024407C" w:rsidP="0024407C">
      <w:pPr>
        <w:jc w:val="both"/>
      </w:pPr>
      <w:r w:rsidRPr="00CB263D">
        <w:rPr>
          <w:sz w:val="26"/>
          <w:szCs w:val="26"/>
        </w:rPr>
        <w:t>161140, Вологодская область, с. Устье, ул. Профсоюзная, д.</w:t>
      </w:r>
      <w:r w:rsidRPr="007B23C8">
        <w:t>2.</w:t>
      </w:r>
    </w:p>
    <w:p w:rsidR="0024407C" w:rsidRDefault="0024407C" w:rsidP="0024407C">
      <w:pPr>
        <w:pStyle w:val="aff3"/>
        <w:ind w:hanging="284"/>
        <w:jc w:val="both"/>
        <w:rPr>
          <w:rFonts w:ascii="Times New Roman" w:hAnsi="Times New Roman"/>
          <w:sz w:val="26"/>
        </w:rPr>
      </w:pPr>
      <w:r>
        <w:rPr>
          <w:rFonts w:ascii="Times New Roman" w:hAnsi="Times New Roman"/>
          <w:sz w:val="26"/>
          <w:szCs w:val="26"/>
        </w:rPr>
        <w:tab/>
        <w:t xml:space="preserve">     </w:t>
      </w:r>
      <w:r>
        <w:rPr>
          <w:rFonts w:ascii="Times New Roman" w:hAnsi="Times New Roman"/>
          <w:sz w:val="26"/>
        </w:rPr>
        <w:t>1.9. Учреждение представительств и филиалов не имеет.</w:t>
      </w:r>
    </w:p>
    <w:p w:rsidR="0024407C" w:rsidRDefault="0024407C" w:rsidP="0024407C">
      <w:pPr>
        <w:pStyle w:val="aff3"/>
        <w:ind w:hanging="284"/>
        <w:jc w:val="both"/>
        <w:rPr>
          <w:rFonts w:ascii="Times New Roman" w:hAnsi="Times New Roman"/>
          <w:sz w:val="26"/>
        </w:rPr>
      </w:pPr>
      <w:r>
        <w:rPr>
          <w:rFonts w:ascii="Times New Roman" w:hAnsi="Times New Roman"/>
          <w:sz w:val="26"/>
        </w:rPr>
        <w:tab/>
        <w:t xml:space="preserve">     1.10.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w:t>
      </w:r>
      <w:r>
        <w:rPr>
          <w:rFonts w:ascii="Times New Roman" w:hAnsi="Times New Roman"/>
          <w:sz w:val="26"/>
        </w:rPr>
        <w:lastRenderedPageBreak/>
        <w:t xml:space="preserve">за исключением особо ценного движимого имущества, закрепленного за ним органом </w:t>
      </w:r>
    </w:p>
    <w:p w:rsidR="0024407C" w:rsidRPr="007B23C8" w:rsidRDefault="0024407C" w:rsidP="0024407C">
      <w:pPr>
        <w:pStyle w:val="aff3"/>
        <w:ind w:hanging="284"/>
        <w:jc w:val="both"/>
        <w:rPr>
          <w:rFonts w:ascii="Times New Roman" w:hAnsi="Times New Roman"/>
          <w:sz w:val="26"/>
          <w:szCs w:val="26"/>
        </w:rPr>
      </w:pPr>
      <w:r>
        <w:rPr>
          <w:rFonts w:ascii="Times New Roman" w:hAnsi="Times New Roman"/>
          <w:sz w:val="26"/>
        </w:rPr>
        <w:t xml:space="preserve">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24407C" w:rsidRDefault="0024407C" w:rsidP="0024407C">
      <w:pPr>
        <w:pStyle w:val="ConsPlusNonformat"/>
        <w:widowControl/>
        <w:tabs>
          <w:tab w:val="left" w:pos="720"/>
        </w:tabs>
        <w:ind w:firstLine="709"/>
        <w:jc w:val="both"/>
        <w:rPr>
          <w:rFonts w:ascii="Times New Roman" w:hAnsi="Times New Roman"/>
          <w:sz w:val="26"/>
        </w:rPr>
      </w:pPr>
      <w:r>
        <w:rPr>
          <w:rFonts w:ascii="Times New Roman" w:hAnsi="Times New Roman"/>
          <w:sz w:val="26"/>
        </w:rPr>
        <w:t xml:space="preserve">Собственник имущества Учреждения не несет ответственности по обязательствам Учреждения, за исключением случаев </w:t>
      </w:r>
      <w:proofErr w:type="spellStart"/>
      <w:r>
        <w:rPr>
          <w:rFonts w:ascii="Times New Roman" w:hAnsi="Times New Roman"/>
          <w:sz w:val="26"/>
        </w:rPr>
        <w:t>субсидарной</w:t>
      </w:r>
      <w:proofErr w:type="spellEnd"/>
      <w:r>
        <w:rPr>
          <w:rFonts w:ascii="Times New Roman" w:hAnsi="Times New Roman"/>
          <w:sz w:val="26"/>
        </w:rPr>
        <w:t xml:space="preserve">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24407C" w:rsidRDefault="0024407C" w:rsidP="0024407C">
      <w:pPr>
        <w:autoSpaceDE w:val="0"/>
        <w:ind w:firstLine="709"/>
        <w:jc w:val="both"/>
        <w:rPr>
          <w:sz w:val="26"/>
        </w:rPr>
      </w:pPr>
      <w:r>
        <w:rPr>
          <w:sz w:val="26"/>
        </w:rPr>
        <w:t xml:space="preserve">1.11. </w:t>
      </w:r>
      <w:proofErr w:type="gramStart"/>
      <w:r>
        <w:rPr>
          <w:sz w:val="26"/>
        </w:rPr>
        <w:t>Учреждение действует на основании Конституции Р</w:t>
      </w:r>
      <w:r w:rsidR="001D026F">
        <w:rPr>
          <w:sz w:val="26"/>
        </w:rPr>
        <w:t xml:space="preserve">оссийской </w:t>
      </w:r>
      <w:r>
        <w:rPr>
          <w:sz w:val="26"/>
        </w:rPr>
        <w:t>Ф</w:t>
      </w:r>
      <w:r w:rsidR="001D026F">
        <w:rPr>
          <w:sz w:val="26"/>
        </w:rPr>
        <w:t>едерации</w:t>
      </w:r>
      <w:r>
        <w:rPr>
          <w:sz w:val="26"/>
        </w:rPr>
        <w:t xml:space="preserve">, Федерального закона от  29 декабря 2012 года № 273-ФЗ «Об образовании в Российской Федерации», Федерального закона   от 12 января 1996 года № 7-ФЗ «О некоммерческих организациях», руководствуется нормативными правовыми актами Российской Федерации, законами и правовыми актами Вологодской области,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а также настоящим Уставом. </w:t>
      </w:r>
      <w:proofErr w:type="gramEnd"/>
    </w:p>
    <w:p w:rsidR="0024407C" w:rsidRDefault="0024407C" w:rsidP="0024407C">
      <w:pPr>
        <w:tabs>
          <w:tab w:val="left" w:pos="720"/>
        </w:tabs>
        <w:autoSpaceDE w:val="0"/>
        <w:ind w:firstLine="709"/>
        <w:jc w:val="both"/>
        <w:rPr>
          <w:sz w:val="26"/>
        </w:rPr>
      </w:pPr>
      <w:r>
        <w:rPr>
          <w:sz w:val="26"/>
        </w:rPr>
        <w:t xml:space="preserve"> 1.12. Учреждение от своего имени приобретает имущественные и личные неимущественные права и </w:t>
      </w:r>
      <w:proofErr w:type="gramStart"/>
      <w:r>
        <w:rPr>
          <w:sz w:val="26"/>
        </w:rPr>
        <w:t>несет обязанности</w:t>
      </w:r>
      <w:proofErr w:type="gramEnd"/>
      <w:r>
        <w:rPr>
          <w:sz w:val="26"/>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24407C" w:rsidRDefault="0024407C" w:rsidP="0024407C">
      <w:pPr>
        <w:shd w:val="clear" w:color="FFFFFF" w:fill="FFFFFF"/>
        <w:tabs>
          <w:tab w:val="left" w:pos="720"/>
        </w:tabs>
        <w:ind w:firstLine="709"/>
        <w:jc w:val="center"/>
        <w:rPr>
          <w:sz w:val="26"/>
        </w:rPr>
      </w:pPr>
    </w:p>
    <w:p w:rsidR="0024407C" w:rsidRDefault="0024407C" w:rsidP="0024407C">
      <w:pPr>
        <w:shd w:val="clear" w:color="FFFFFF" w:fill="FFFFFF"/>
        <w:tabs>
          <w:tab w:val="left" w:pos="720"/>
        </w:tabs>
        <w:ind w:firstLine="709"/>
        <w:jc w:val="center"/>
        <w:rPr>
          <w:b/>
          <w:sz w:val="26"/>
        </w:rPr>
      </w:pPr>
      <w:r>
        <w:rPr>
          <w:b/>
          <w:sz w:val="26"/>
        </w:rPr>
        <w:t>2. Цели и виды деятельности Учреждения</w:t>
      </w:r>
    </w:p>
    <w:p w:rsidR="0024407C" w:rsidRDefault="0024407C" w:rsidP="0024407C">
      <w:pPr>
        <w:shd w:val="clear" w:color="FFFFFF" w:fill="FFFFFF"/>
        <w:tabs>
          <w:tab w:val="left" w:pos="720"/>
          <w:tab w:val="left" w:pos="1061"/>
        </w:tabs>
        <w:ind w:firstLine="709"/>
        <w:jc w:val="both"/>
        <w:rPr>
          <w:sz w:val="26"/>
        </w:rPr>
      </w:pPr>
    </w:p>
    <w:p w:rsidR="0024407C" w:rsidRDefault="0024407C" w:rsidP="0024407C">
      <w:pPr>
        <w:tabs>
          <w:tab w:val="left" w:pos="720"/>
        </w:tabs>
        <w:ind w:firstLine="709"/>
        <w:jc w:val="both"/>
        <w:rPr>
          <w:sz w:val="26"/>
        </w:rPr>
      </w:pPr>
      <w:r>
        <w:rPr>
          <w:sz w:val="26"/>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w:t>
      </w:r>
      <w:r w:rsidR="001D026F">
        <w:rPr>
          <w:sz w:val="26"/>
        </w:rPr>
        <w:t>округа</w:t>
      </w:r>
      <w:r>
        <w:rPr>
          <w:sz w:val="26"/>
        </w:rPr>
        <w:t xml:space="preserve"> в сфере дополнительного образования.</w:t>
      </w:r>
    </w:p>
    <w:p w:rsidR="0024407C" w:rsidRDefault="0024407C" w:rsidP="0024407C">
      <w:pPr>
        <w:shd w:val="clear" w:color="FFFFFF" w:fill="FFFFFF"/>
        <w:ind w:firstLine="709"/>
        <w:jc w:val="both"/>
        <w:rPr>
          <w:sz w:val="26"/>
        </w:rPr>
      </w:pPr>
      <w:r>
        <w:rPr>
          <w:sz w:val="26"/>
        </w:rPr>
        <w:t>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24407C" w:rsidRDefault="0024407C" w:rsidP="0024407C">
      <w:pPr>
        <w:shd w:val="clear" w:color="FFFFFF" w:fill="FFFFFF"/>
        <w:ind w:firstLine="709"/>
        <w:jc w:val="both"/>
        <w:rPr>
          <w:sz w:val="26"/>
        </w:rPr>
      </w:pPr>
      <w:r>
        <w:rPr>
          <w:sz w:val="26"/>
        </w:rPr>
        <w:t>2.3. Основная цель деятельности Учреждения: осуществление образовательной деятельности по дополнительным общеобразовательным программам.</w:t>
      </w:r>
    </w:p>
    <w:p w:rsidR="0024407C" w:rsidRDefault="0024407C" w:rsidP="0024407C">
      <w:pPr>
        <w:ind w:firstLine="709"/>
        <w:jc w:val="both"/>
        <w:rPr>
          <w:sz w:val="26"/>
        </w:rPr>
      </w:pPr>
      <w:r>
        <w:rPr>
          <w:sz w:val="26"/>
        </w:rPr>
        <w:t>2.4. Основные задачи деятельности Учреждения:</w:t>
      </w:r>
    </w:p>
    <w:p w:rsidR="0024407C" w:rsidRDefault="0024407C" w:rsidP="0024407C">
      <w:pPr>
        <w:ind w:firstLine="709"/>
        <w:jc w:val="both"/>
        <w:rPr>
          <w:sz w:val="26"/>
        </w:rPr>
      </w:pPr>
      <w:r>
        <w:rPr>
          <w:sz w:val="26"/>
        </w:rPr>
        <w:t xml:space="preserve">- обеспечение духовно-нравственного, гражданско-патриотического, трудового воспитания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xml:space="preserve">- формирование общей культуры личности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xml:space="preserve">- обеспечение необходимых условий для личностного развития, укрепления здоровья, профессионального самоопределения и художественного развития обучающихся; </w:t>
      </w:r>
    </w:p>
    <w:p w:rsidR="0024407C" w:rsidRDefault="0024407C" w:rsidP="0024407C">
      <w:pPr>
        <w:ind w:firstLine="709"/>
        <w:jc w:val="both"/>
        <w:rPr>
          <w:sz w:val="26"/>
        </w:rPr>
      </w:pPr>
      <w:r>
        <w:rPr>
          <w:sz w:val="26"/>
        </w:rPr>
        <w:t xml:space="preserve">- удовлетворение потребности </w:t>
      </w:r>
      <w:proofErr w:type="gramStart"/>
      <w:r>
        <w:rPr>
          <w:sz w:val="26"/>
        </w:rPr>
        <w:t>обучающихся</w:t>
      </w:r>
      <w:proofErr w:type="gramEnd"/>
      <w:r>
        <w:rPr>
          <w:sz w:val="26"/>
        </w:rPr>
        <w:t xml:space="preserve"> в художественно-эстетическом и интеллектуальном развитии;</w:t>
      </w:r>
    </w:p>
    <w:p w:rsidR="0024407C" w:rsidRDefault="0024407C" w:rsidP="0024407C">
      <w:pPr>
        <w:ind w:firstLine="709"/>
        <w:jc w:val="both"/>
        <w:rPr>
          <w:sz w:val="26"/>
        </w:rPr>
      </w:pPr>
      <w:r>
        <w:rPr>
          <w:sz w:val="26"/>
        </w:rPr>
        <w:lastRenderedPageBreak/>
        <w:t xml:space="preserve">- выявление одарённых детей и создание условий для профессиональной ориентации и </w:t>
      </w:r>
      <w:proofErr w:type="spellStart"/>
      <w:r>
        <w:rPr>
          <w:sz w:val="26"/>
        </w:rPr>
        <w:t>предпрофессиональной</w:t>
      </w:r>
      <w:proofErr w:type="spellEnd"/>
      <w:r>
        <w:rPr>
          <w:sz w:val="26"/>
        </w:rPr>
        <w:t xml:space="preserve"> подготовки на уровне, обеспечивающем поступление в специальные средние и высшие учебные заведения в сфере искусства и культуры для получения профессионального образования;</w:t>
      </w:r>
    </w:p>
    <w:p w:rsidR="0024407C" w:rsidRDefault="0024407C" w:rsidP="0024407C">
      <w:pPr>
        <w:ind w:firstLine="709"/>
        <w:jc w:val="both"/>
        <w:rPr>
          <w:sz w:val="26"/>
        </w:rPr>
      </w:pPr>
      <w:r>
        <w:rPr>
          <w:sz w:val="26"/>
        </w:rPr>
        <w:t>- воспитание у выпускников осознанной потребности активного участия в культурной жизни социума на уровне художественной самодеятельности и любительского искусства;</w:t>
      </w:r>
    </w:p>
    <w:p w:rsidR="0024407C" w:rsidRDefault="0024407C" w:rsidP="0024407C">
      <w:pPr>
        <w:ind w:firstLine="709"/>
        <w:jc w:val="both"/>
        <w:rPr>
          <w:sz w:val="26"/>
        </w:rPr>
      </w:pPr>
      <w:r>
        <w:rPr>
          <w:sz w:val="26"/>
        </w:rPr>
        <w:t>- взаимодействие с семьёй обучающегося для реализации полноценного развития личности;</w:t>
      </w:r>
    </w:p>
    <w:p w:rsidR="0024407C" w:rsidRDefault="0024407C" w:rsidP="0024407C">
      <w:pPr>
        <w:ind w:firstLine="709"/>
        <w:jc w:val="both"/>
        <w:rPr>
          <w:sz w:val="26"/>
        </w:rPr>
      </w:pPr>
      <w:r>
        <w:rPr>
          <w:sz w:val="26"/>
        </w:rPr>
        <w:t xml:space="preserve">- организация содержательного досуга </w:t>
      </w:r>
      <w:proofErr w:type="gramStart"/>
      <w:r>
        <w:rPr>
          <w:sz w:val="26"/>
        </w:rPr>
        <w:t>обучающихся</w:t>
      </w:r>
      <w:proofErr w:type="gramEnd"/>
      <w:r>
        <w:rPr>
          <w:sz w:val="26"/>
        </w:rPr>
        <w:t>;</w:t>
      </w:r>
    </w:p>
    <w:p w:rsidR="0024407C" w:rsidRDefault="0024407C" w:rsidP="0024407C">
      <w:pPr>
        <w:ind w:firstLine="709"/>
        <w:jc w:val="both"/>
        <w:rPr>
          <w:sz w:val="26"/>
        </w:rPr>
      </w:pPr>
      <w:r>
        <w:rPr>
          <w:sz w:val="26"/>
        </w:rPr>
        <w:t>- противодействие негативным социальным процессам в молодежной среде.</w:t>
      </w:r>
    </w:p>
    <w:p w:rsidR="0024407C" w:rsidRDefault="0024407C" w:rsidP="0024407C">
      <w:pPr>
        <w:shd w:val="clear" w:color="FFFFFF" w:fill="FFFFFF"/>
        <w:ind w:firstLine="709"/>
        <w:jc w:val="both"/>
        <w:rPr>
          <w:sz w:val="26"/>
        </w:rPr>
      </w:pPr>
      <w:r>
        <w:rPr>
          <w:sz w:val="26"/>
        </w:rPr>
        <w:t>2.5. Для достижения целей и выполнения по</w:t>
      </w:r>
      <w:r w:rsidR="001D026F">
        <w:rPr>
          <w:sz w:val="26"/>
        </w:rPr>
        <w:t>ставленных задач, указанных в пунктах</w:t>
      </w:r>
      <w:r>
        <w:rPr>
          <w:sz w:val="26"/>
        </w:rPr>
        <w:t xml:space="preserve"> 2.3 и 2.4 настоящего устава, Учреждение осуществляет следующие виды деятельности: </w:t>
      </w:r>
    </w:p>
    <w:p w:rsidR="0024407C" w:rsidRDefault="0024407C" w:rsidP="0024407C">
      <w:pPr>
        <w:shd w:val="clear" w:color="FFFFFF" w:fill="FFFFFF"/>
        <w:ind w:firstLine="709"/>
        <w:jc w:val="both"/>
        <w:rPr>
          <w:sz w:val="26"/>
        </w:rPr>
      </w:pPr>
      <w:r>
        <w:rPr>
          <w:sz w:val="26"/>
        </w:rPr>
        <w:t xml:space="preserve">2.5.1. Основным видом деятельности является реализация дополнительных общеобразовательных программ. Дополнительные общеобразовательные программы подразделяются на </w:t>
      </w:r>
      <w:proofErr w:type="spellStart"/>
      <w:r>
        <w:rPr>
          <w:sz w:val="26"/>
        </w:rPr>
        <w:t>предпрофессиональные</w:t>
      </w:r>
      <w:proofErr w:type="spellEnd"/>
      <w:r>
        <w:rPr>
          <w:sz w:val="26"/>
        </w:rPr>
        <w:t xml:space="preserve"> и </w:t>
      </w:r>
      <w:proofErr w:type="spellStart"/>
      <w:r>
        <w:rPr>
          <w:sz w:val="26"/>
        </w:rPr>
        <w:t>общеразвивающие</w:t>
      </w:r>
      <w:proofErr w:type="spellEnd"/>
      <w:r>
        <w:rPr>
          <w:sz w:val="26"/>
        </w:rPr>
        <w:t xml:space="preserve"> программы.</w:t>
      </w:r>
    </w:p>
    <w:p w:rsidR="0024407C" w:rsidRDefault="0024407C" w:rsidP="0024407C">
      <w:pPr>
        <w:shd w:val="clear" w:color="FFFFFF" w:fill="FFFFFF"/>
        <w:ind w:firstLine="709"/>
        <w:jc w:val="both"/>
        <w:rPr>
          <w:sz w:val="26"/>
        </w:rPr>
      </w:pPr>
      <w:r>
        <w:rPr>
          <w:sz w:val="26"/>
        </w:rPr>
        <w:t xml:space="preserve">Дополнительные </w:t>
      </w:r>
      <w:proofErr w:type="spellStart"/>
      <w:r>
        <w:rPr>
          <w:sz w:val="26"/>
        </w:rPr>
        <w:t>общеразвивающие</w:t>
      </w:r>
      <w:proofErr w:type="spellEnd"/>
      <w:r>
        <w:rPr>
          <w:sz w:val="26"/>
        </w:rPr>
        <w:t xml:space="preserve"> программы реализуются как для детей, так и для взрослых. Дополнительные </w:t>
      </w:r>
      <w:proofErr w:type="spellStart"/>
      <w:r>
        <w:rPr>
          <w:sz w:val="26"/>
        </w:rPr>
        <w:t>предпрофессиональные</w:t>
      </w:r>
      <w:proofErr w:type="spellEnd"/>
      <w:r>
        <w:rPr>
          <w:sz w:val="26"/>
        </w:rPr>
        <w:t xml:space="preserve"> программы в области искусств реализуются для детей. К минимуму содержания, структуре и условиям реализации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искусств и срокам их реализации устанавливаются федеральные государственные требования. </w:t>
      </w:r>
    </w:p>
    <w:p w:rsidR="0024407C" w:rsidRDefault="0024407C" w:rsidP="0024407C">
      <w:pPr>
        <w:shd w:val="clear" w:color="FFFFFF" w:fill="FFFFFF"/>
        <w:ind w:firstLine="709"/>
        <w:jc w:val="both"/>
        <w:rPr>
          <w:sz w:val="26"/>
        </w:rPr>
      </w:pPr>
      <w:r>
        <w:rPr>
          <w:sz w:val="26"/>
        </w:rPr>
        <w:t>В процессе реализации образовательных программ Учреждение организует воспитательную, методическую, внеклассную, концертную, конкурсную, культурно-просветительскую деятельность, а также деятельность детских лагерей на время каникул.</w:t>
      </w:r>
    </w:p>
    <w:p w:rsidR="0024407C" w:rsidRPr="000234C3" w:rsidRDefault="0024407C" w:rsidP="0024407C">
      <w:pPr>
        <w:shd w:val="clear" w:color="auto" w:fill="FFFFFF"/>
        <w:ind w:firstLine="709"/>
        <w:jc w:val="both"/>
        <w:rPr>
          <w:sz w:val="26"/>
          <w:szCs w:val="26"/>
        </w:rPr>
      </w:pPr>
      <w:r w:rsidRPr="00616478">
        <w:rPr>
          <w:sz w:val="26"/>
          <w:szCs w:val="26"/>
        </w:rPr>
        <w:t>В том числе основные виды</w:t>
      </w:r>
      <w:r>
        <w:rPr>
          <w:sz w:val="26"/>
          <w:szCs w:val="26"/>
        </w:rPr>
        <w:t xml:space="preserve"> деятельности, приносящие доход:</w:t>
      </w:r>
    </w:p>
    <w:p w:rsidR="0024407C" w:rsidRDefault="0024407C" w:rsidP="0024407C">
      <w:pPr>
        <w:shd w:val="clear" w:color="FFFFFF" w:fill="FFFFFF"/>
        <w:ind w:firstLine="709"/>
        <w:jc w:val="both"/>
        <w:rPr>
          <w:sz w:val="26"/>
        </w:rPr>
      </w:pPr>
      <w:r>
        <w:rPr>
          <w:sz w:val="26"/>
        </w:rPr>
        <w:t>- преподавание учебных предметов, курсов, дисциплин, не предусмотренных муниципальным заданием;</w:t>
      </w:r>
    </w:p>
    <w:p w:rsidR="0024407C" w:rsidRDefault="0024407C" w:rsidP="0024407C">
      <w:pPr>
        <w:numPr>
          <w:ilvl w:val="0"/>
          <w:numId w:val="3"/>
        </w:numPr>
        <w:shd w:val="clear" w:color="FFFFFF" w:fill="FFFFFF"/>
        <w:suppressAutoHyphens/>
        <w:ind w:left="0" w:firstLine="709"/>
        <w:jc w:val="both"/>
        <w:rPr>
          <w:sz w:val="26"/>
        </w:rPr>
      </w:pPr>
      <w:r>
        <w:rPr>
          <w:sz w:val="26"/>
        </w:rPr>
        <w:t>организация и проведение культурно-массовых мероприятий;</w:t>
      </w:r>
    </w:p>
    <w:p w:rsidR="0024407C" w:rsidRDefault="0024407C" w:rsidP="0024407C">
      <w:pPr>
        <w:numPr>
          <w:ilvl w:val="0"/>
          <w:numId w:val="3"/>
        </w:numPr>
        <w:shd w:val="clear" w:color="FFFFFF" w:fill="FFFFFF"/>
        <w:suppressAutoHyphens/>
        <w:ind w:left="0" w:firstLine="709"/>
        <w:jc w:val="both"/>
        <w:rPr>
          <w:sz w:val="26"/>
        </w:rPr>
      </w:pPr>
      <w:r>
        <w:rPr>
          <w:sz w:val="26"/>
        </w:rPr>
        <w:t>предоставление услуг библиотеки;</w:t>
      </w:r>
    </w:p>
    <w:p w:rsidR="0024407C" w:rsidRDefault="0024407C" w:rsidP="0024407C">
      <w:pPr>
        <w:numPr>
          <w:ilvl w:val="0"/>
          <w:numId w:val="3"/>
        </w:numPr>
        <w:shd w:val="clear" w:color="FFFFFF" w:fill="FFFFFF"/>
        <w:suppressAutoHyphens/>
        <w:ind w:left="0" w:firstLine="709"/>
        <w:jc w:val="both"/>
        <w:rPr>
          <w:sz w:val="26"/>
        </w:rPr>
      </w:pPr>
      <w:r>
        <w:rPr>
          <w:sz w:val="26"/>
        </w:rPr>
        <w:t xml:space="preserve">организация платных концертов, выставок, лекций и </w:t>
      </w:r>
      <w:proofErr w:type="spellStart"/>
      <w:r>
        <w:rPr>
          <w:sz w:val="26"/>
        </w:rPr>
        <w:t>т</w:t>
      </w:r>
      <w:proofErr w:type="gramStart"/>
      <w:r>
        <w:rPr>
          <w:sz w:val="26"/>
        </w:rPr>
        <w:t>.д</w:t>
      </w:r>
      <w:proofErr w:type="spellEnd"/>
      <w:proofErr w:type="gramEnd"/>
      <w:r>
        <w:rPr>
          <w:sz w:val="26"/>
        </w:rPr>
        <w:t>;</w:t>
      </w:r>
    </w:p>
    <w:p w:rsidR="0024407C" w:rsidRDefault="0024407C" w:rsidP="0024407C">
      <w:pPr>
        <w:numPr>
          <w:ilvl w:val="0"/>
          <w:numId w:val="3"/>
        </w:numPr>
        <w:shd w:val="clear" w:color="FFFFFF" w:fill="FFFFFF"/>
        <w:suppressAutoHyphens/>
        <w:ind w:left="0" w:firstLine="709"/>
        <w:jc w:val="both"/>
        <w:rPr>
          <w:sz w:val="26"/>
        </w:rPr>
      </w:pPr>
      <w:r>
        <w:rPr>
          <w:sz w:val="26"/>
        </w:rPr>
        <w:t>прокат музыкальных инструментов</w:t>
      </w:r>
    </w:p>
    <w:p w:rsidR="0024407C" w:rsidRDefault="0024407C" w:rsidP="0024407C">
      <w:pPr>
        <w:shd w:val="clear" w:color="FFFFFF" w:fill="FFFFFF"/>
        <w:ind w:firstLine="709"/>
        <w:jc w:val="both"/>
        <w:rPr>
          <w:sz w:val="26"/>
        </w:rPr>
      </w:pPr>
      <w:r>
        <w:rPr>
          <w:sz w:val="26"/>
        </w:rPr>
        <w:t>-  организация участия обучающихся в концертах, выставках и иных мероприятиях различного уровня;</w:t>
      </w:r>
    </w:p>
    <w:p w:rsidR="0024407C" w:rsidRDefault="0024407C" w:rsidP="0024407C">
      <w:pPr>
        <w:shd w:val="clear" w:color="FFFFFF" w:fill="FFFFFF"/>
        <w:ind w:firstLine="709"/>
        <w:jc w:val="both"/>
        <w:rPr>
          <w:sz w:val="26"/>
        </w:rPr>
      </w:pPr>
      <w:r>
        <w:rPr>
          <w:sz w:val="26"/>
        </w:rPr>
        <w:t>- углублённое изучение предметов;</w:t>
      </w:r>
    </w:p>
    <w:p w:rsidR="0024407C" w:rsidRDefault="0024407C" w:rsidP="0024407C">
      <w:pPr>
        <w:shd w:val="clear" w:color="FFFFFF" w:fill="FFFFFF"/>
        <w:ind w:firstLine="709"/>
        <w:jc w:val="both"/>
        <w:rPr>
          <w:sz w:val="26"/>
        </w:rPr>
      </w:pPr>
      <w:r>
        <w:rPr>
          <w:sz w:val="26"/>
        </w:rPr>
        <w:t>- занятия по неполным учебным программам или отдельным предметам;</w:t>
      </w:r>
    </w:p>
    <w:p w:rsidR="0024407C" w:rsidRDefault="0024407C" w:rsidP="0024407C">
      <w:pPr>
        <w:shd w:val="clear" w:color="FFFFFF" w:fill="FFFFFF"/>
        <w:ind w:firstLine="709"/>
        <w:jc w:val="both"/>
        <w:rPr>
          <w:sz w:val="26"/>
        </w:rPr>
      </w:pPr>
      <w:r>
        <w:rPr>
          <w:sz w:val="26"/>
        </w:rPr>
        <w:t>- репетиторство;</w:t>
      </w:r>
    </w:p>
    <w:p w:rsidR="0024407C" w:rsidRDefault="0024407C" w:rsidP="0024407C">
      <w:pPr>
        <w:numPr>
          <w:ilvl w:val="0"/>
          <w:numId w:val="3"/>
        </w:numPr>
        <w:shd w:val="clear" w:color="FFFFFF" w:fill="FFFFFF"/>
        <w:suppressAutoHyphens/>
        <w:ind w:left="0" w:firstLine="709"/>
        <w:jc w:val="both"/>
        <w:rPr>
          <w:sz w:val="26"/>
        </w:rPr>
      </w:pPr>
      <w:r>
        <w:rPr>
          <w:sz w:val="26"/>
        </w:rPr>
        <w:t>изучение дисциплин сверх часов, предусмотренных учебным планом;</w:t>
      </w:r>
    </w:p>
    <w:p w:rsidR="0024407C" w:rsidRDefault="0024407C" w:rsidP="0024407C">
      <w:pPr>
        <w:numPr>
          <w:ilvl w:val="0"/>
          <w:numId w:val="3"/>
        </w:numPr>
        <w:shd w:val="clear" w:color="FFFFFF" w:fill="FFFFFF"/>
        <w:suppressAutoHyphens/>
        <w:ind w:left="0" w:firstLine="709"/>
        <w:jc w:val="both"/>
        <w:rPr>
          <w:sz w:val="26"/>
        </w:rPr>
      </w:pPr>
      <w:r>
        <w:rPr>
          <w:sz w:val="26"/>
        </w:rPr>
        <w:t xml:space="preserve">обучение по дополнительным образовательным программам, не </w:t>
      </w:r>
      <w:proofErr w:type="gramStart"/>
      <w:r>
        <w:rPr>
          <w:sz w:val="26"/>
        </w:rPr>
        <w:t>предусмотренных</w:t>
      </w:r>
      <w:proofErr w:type="gramEnd"/>
      <w:r>
        <w:rPr>
          <w:sz w:val="26"/>
        </w:rPr>
        <w:t xml:space="preserve"> основными программами дополнительного образования;</w:t>
      </w:r>
    </w:p>
    <w:p w:rsidR="0024407C" w:rsidRDefault="0024407C" w:rsidP="0024407C">
      <w:pPr>
        <w:shd w:val="clear" w:color="FFFFFF" w:fill="FFFFFF"/>
        <w:ind w:firstLine="709"/>
        <w:jc w:val="both"/>
        <w:rPr>
          <w:sz w:val="26"/>
        </w:rPr>
      </w:pPr>
      <w:r>
        <w:rPr>
          <w:sz w:val="26"/>
        </w:rPr>
        <w:t>- оказание методической помощи;</w:t>
      </w:r>
    </w:p>
    <w:p w:rsidR="0024407C" w:rsidRDefault="0024407C" w:rsidP="0024407C">
      <w:pPr>
        <w:shd w:val="clear" w:color="FFFFFF" w:fill="FFFFFF"/>
        <w:ind w:firstLine="709"/>
        <w:jc w:val="both"/>
        <w:rPr>
          <w:sz w:val="26"/>
        </w:rPr>
      </w:pPr>
      <w:r>
        <w:rPr>
          <w:sz w:val="26"/>
        </w:rPr>
        <w:t>- другие образовательные услуги.</w:t>
      </w:r>
    </w:p>
    <w:p w:rsidR="0024407C" w:rsidRDefault="0024407C" w:rsidP="0024407C">
      <w:pPr>
        <w:shd w:val="clear" w:color="FFFFFF" w:fill="FFFFFF"/>
        <w:ind w:firstLine="709"/>
        <w:jc w:val="both"/>
        <w:rPr>
          <w:sz w:val="26"/>
        </w:rPr>
      </w:pPr>
      <w:r>
        <w:rPr>
          <w:sz w:val="26"/>
        </w:rPr>
        <w:t>2.5.2. Иные виды деятельности, не являющиеся основными:</w:t>
      </w:r>
    </w:p>
    <w:p w:rsidR="0024407C" w:rsidRDefault="0024407C" w:rsidP="0024407C">
      <w:pPr>
        <w:shd w:val="clear" w:color="FFFFFF" w:fill="FFFFFF"/>
        <w:ind w:firstLine="709"/>
        <w:jc w:val="both"/>
        <w:rPr>
          <w:sz w:val="26"/>
        </w:rPr>
      </w:pPr>
      <w:r>
        <w:rPr>
          <w:sz w:val="26"/>
        </w:rPr>
        <w:t xml:space="preserve">- разработка сценариев, организация и проведение культурно-массовых мероприятий для жителей и организаций </w:t>
      </w:r>
      <w:r w:rsidR="001D026F">
        <w:rPr>
          <w:sz w:val="26"/>
        </w:rPr>
        <w:t>округа</w:t>
      </w:r>
      <w:r>
        <w:rPr>
          <w:sz w:val="26"/>
        </w:rPr>
        <w:t>;</w:t>
      </w:r>
    </w:p>
    <w:p w:rsidR="0024407C" w:rsidRDefault="0024407C" w:rsidP="0024407C">
      <w:pPr>
        <w:shd w:val="clear" w:color="FFFFFF" w:fill="FFFFFF"/>
        <w:ind w:firstLine="709"/>
        <w:jc w:val="both"/>
        <w:rPr>
          <w:sz w:val="26"/>
        </w:rPr>
      </w:pPr>
      <w:r>
        <w:rPr>
          <w:sz w:val="26"/>
        </w:rPr>
        <w:lastRenderedPageBreak/>
        <w:t>- организация платных   концертов, выставок;</w:t>
      </w:r>
    </w:p>
    <w:p w:rsidR="0024407C" w:rsidRDefault="0024407C" w:rsidP="0024407C">
      <w:pPr>
        <w:shd w:val="clear" w:color="FFFFFF" w:fill="FFFFFF"/>
        <w:ind w:firstLine="709"/>
        <w:jc w:val="both"/>
        <w:rPr>
          <w:sz w:val="26"/>
        </w:rPr>
      </w:pPr>
      <w:r>
        <w:rPr>
          <w:sz w:val="26"/>
        </w:rPr>
        <w:t>- услуги фонотеки, видеотеки;</w:t>
      </w:r>
    </w:p>
    <w:p w:rsidR="0024407C" w:rsidRDefault="0024407C" w:rsidP="0024407C">
      <w:pPr>
        <w:shd w:val="clear" w:color="FFFFFF" w:fill="FFFFFF"/>
        <w:ind w:firstLine="709"/>
        <w:jc w:val="both"/>
        <w:rPr>
          <w:sz w:val="26"/>
        </w:rPr>
      </w:pPr>
      <w:r>
        <w:rPr>
          <w:sz w:val="26"/>
        </w:rPr>
        <w:t>- услуги костюмерной;</w:t>
      </w:r>
    </w:p>
    <w:p w:rsidR="0024407C" w:rsidRDefault="0024407C" w:rsidP="0024407C">
      <w:pPr>
        <w:shd w:val="clear" w:color="FFFFFF" w:fill="FFFFFF"/>
        <w:ind w:firstLine="709"/>
        <w:jc w:val="both"/>
        <w:rPr>
          <w:sz w:val="26"/>
        </w:rPr>
      </w:pPr>
      <w:r>
        <w:rPr>
          <w:sz w:val="26"/>
        </w:rPr>
        <w:t>- услуги ксерокопирования;</w:t>
      </w:r>
    </w:p>
    <w:p w:rsidR="0024407C" w:rsidRDefault="0024407C" w:rsidP="0024407C">
      <w:pPr>
        <w:shd w:val="clear" w:color="FFFFFF" w:fill="FFFFFF"/>
        <w:ind w:firstLine="709"/>
        <w:jc w:val="both"/>
        <w:rPr>
          <w:sz w:val="26"/>
        </w:rPr>
      </w:pPr>
      <w:r>
        <w:rPr>
          <w:sz w:val="26"/>
        </w:rPr>
        <w:t>- прокат музыкальных инструментов;</w:t>
      </w:r>
    </w:p>
    <w:p w:rsidR="0024407C" w:rsidRDefault="0024407C" w:rsidP="0024407C">
      <w:pPr>
        <w:shd w:val="clear" w:color="FFFFFF" w:fill="FFFFFF"/>
        <w:ind w:firstLine="709"/>
        <w:jc w:val="both"/>
        <w:rPr>
          <w:sz w:val="26"/>
        </w:rPr>
      </w:pPr>
      <w:r>
        <w:rPr>
          <w:sz w:val="26"/>
        </w:rPr>
        <w:t>- оформительская деятельность;</w:t>
      </w:r>
    </w:p>
    <w:p w:rsidR="0024407C" w:rsidRDefault="0024407C" w:rsidP="0024407C">
      <w:pPr>
        <w:shd w:val="clear" w:color="FFFFFF" w:fill="FFFFFF"/>
        <w:ind w:firstLine="709"/>
        <w:jc w:val="both"/>
        <w:rPr>
          <w:sz w:val="26"/>
        </w:rPr>
      </w:pPr>
      <w:r>
        <w:rPr>
          <w:sz w:val="26"/>
        </w:rPr>
        <w:t>- деятельность детских лагерей на время каникул и др.</w:t>
      </w:r>
    </w:p>
    <w:p w:rsidR="0024407C" w:rsidRDefault="0024407C" w:rsidP="0024407C">
      <w:pPr>
        <w:shd w:val="clear" w:color="FFFFFF" w:fill="FFFFFF"/>
        <w:ind w:firstLine="709"/>
        <w:jc w:val="both"/>
        <w:rPr>
          <w:sz w:val="26"/>
        </w:rPr>
      </w:pPr>
      <w:r>
        <w:rPr>
          <w:sz w:val="26"/>
        </w:rPr>
        <w:t>Указанные в настоящем подпункте виды деятельности Учреждения являются видами деятельности, приносящей доход.</w:t>
      </w:r>
    </w:p>
    <w:p w:rsidR="0024407C" w:rsidRDefault="0024407C" w:rsidP="0024407C">
      <w:pPr>
        <w:shd w:val="clear" w:color="FFFFFF" w:fill="FFFFFF"/>
        <w:ind w:firstLine="709"/>
        <w:jc w:val="both"/>
        <w:rPr>
          <w:color w:val="FF0000"/>
          <w:sz w:val="26"/>
        </w:rPr>
      </w:pPr>
      <w:r>
        <w:rPr>
          <w:sz w:val="26"/>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w:t>
      </w:r>
    </w:p>
    <w:p w:rsidR="0024407C" w:rsidRDefault="0024407C" w:rsidP="0024407C">
      <w:pPr>
        <w:shd w:val="clear" w:color="FFFFFF" w:fill="FFFFFF"/>
        <w:ind w:firstLine="709"/>
        <w:jc w:val="both"/>
        <w:rPr>
          <w:sz w:val="26"/>
        </w:rPr>
      </w:pPr>
      <w:r w:rsidRPr="008A6257">
        <w:rPr>
          <w:sz w:val="26"/>
        </w:rPr>
        <w:t xml:space="preserve"> 2.6.</w:t>
      </w:r>
      <w:r>
        <w:rPr>
          <w:sz w:val="26"/>
        </w:rPr>
        <w:t xml:space="preserve">  Муниципальные задания для Учреждения формируются и утверждаются учредителем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 (далее – администрация округа), в соответствии с предусмотренными настоящим уставом основными видами деятельности Учреждения. </w:t>
      </w:r>
    </w:p>
    <w:p w:rsidR="0024407C" w:rsidRDefault="0024407C" w:rsidP="0024407C">
      <w:pPr>
        <w:shd w:val="clear" w:color="FFFFFF" w:fill="FFFFFF"/>
        <w:ind w:firstLine="709"/>
        <w:jc w:val="both"/>
        <w:rPr>
          <w:sz w:val="26"/>
        </w:rPr>
      </w:pPr>
      <w:r>
        <w:rPr>
          <w:sz w:val="26"/>
        </w:rPr>
        <w:t>Учреждение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дополнительного образования.</w:t>
      </w:r>
    </w:p>
    <w:p w:rsidR="0024407C" w:rsidRDefault="0024407C" w:rsidP="0024407C">
      <w:pPr>
        <w:shd w:val="clear" w:color="FFFFFF" w:fill="FFFFFF"/>
        <w:ind w:firstLine="709"/>
        <w:jc w:val="both"/>
        <w:rPr>
          <w:sz w:val="26"/>
        </w:rPr>
      </w:pPr>
      <w:r>
        <w:rPr>
          <w:sz w:val="26"/>
        </w:rPr>
        <w:t>Учреждение не вправе отказаться от выполнения муниципального задания.</w:t>
      </w:r>
    </w:p>
    <w:p w:rsidR="0024407C" w:rsidRDefault="0024407C" w:rsidP="0024407C">
      <w:pPr>
        <w:shd w:val="clear" w:color="FFFFFF" w:fill="FFFFFF"/>
        <w:ind w:firstLine="709"/>
        <w:jc w:val="both"/>
        <w:rPr>
          <w:sz w:val="26"/>
        </w:rPr>
      </w:pPr>
      <w:r>
        <w:rPr>
          <w:sz w:val="26"/>
        </w:rPr>
        <w:t xml:space="preserve">2.7. </w:t>
      </w:r>
      <w:proofErr w:type="gramStart"/>
      <w:r>
        <w:rPr>
          <w:sz w:val="26"/>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указанным в подпункте  2.5.1  пункта 2.5  настоящего устава,  для граждан и юридических лиц за плату и на одинаковых при оказании одних и тех же услуг (выполнении работ) условиях.</w:t>
      </w:r>
      <w:proofErr w:type="gramEnd"/>
      <w:r>
        <w:rPr>
          <w:sz w:val="26"/>
        </w:rPr>
        <w:t xml:space="preserve"> Порядок определения указанной платы устанавливается учредителем, если иное не предусмотрено федеральным законом.  </w:t>
      </w:r>
    </w:p>
    <w:p w:rsidR="0024407C" w:rsidRDefault="0024407C" w:rsidP="0024407C">
      <w:pPr>
        <w:shd w:val="clear" w:color="FFFFFF" w:fill="FFFFFF"/>
        <w:ind w:firstLine="709"/>
        <w:jc w:val="both"/>
        <w:rPr>
          <w:sz w:val="26"/>
        </w:rPr>
      </w:pPr>
      <w:r>
        <w:rPr>
          <w:sz w:val="26"/>
        </w:rPr>
        <w:t>2.8. В случаях, предусмотренных законом, Учреждение может заниматься отдельными видами деятельности только на основании специального разрешения (лицензии).</w:t>
      </w:r>
    </w:p>
    <w:p w:rsidR="0024407C" w:rsidRDefault="0024407C" w:rsidP="0024407C">
      <w:pPr>
        <w:shd w:val="clear" w:color="FFFFFF" w:fill="FFFFFF"/>
        <w:ind w:firstLine="709"/>
        <w:jc w:val="both"/>
        <w:rPr>
          <w:sz w:val="26"/>
        </w:rPr>
      </w:pPr>
      <w:r>
        <w:rPr>
          <w:sz w:val="26"/>
        </w:rPr>
        <w:t>Право Учреждения осуществлять деятельность, для занятия которой необходимо получение специального разрешения (лицензии), возникает с момента получения такого разрешения (лицензии) и прекращается при прекращении действия разрешения (лицензии).</w:t>
      </w:r>
    </w:p>
    <w:p w:rsidR="0024407C" w:rsidRDefault="0024407C" w:rsidP="0024407C">
      <w:pPr>
        <w:shd w:val="clear" w:color="FFFFFF" w:fill="FFFFFF"/>
        <w:ind w:firstLine="709"/>
        <w:jc w:val="both"/>
        <w:rPr>
          <w:sz w:val="26"/>
        </w:rPr>
      </w:pPr>
      <w:r>
        <w:rPr>
          <w:sz w:val="26"/>
        </w:rPr>
        <w:t xml:space="preserve"> </w:t>
      </w:r>
    </w:p>
    <w:p w:rsidR="0024407C" w:rsidRDefault="0024407C" w:rsidP="0024407C">
      <w:pPr>
        <w:shd w:val="clear" w:color="FFFFFF" w:fill="FFFFFF"/>
        <w:ind w:firstLine="709"/>
        <w:jc w:val="center"/>
        <w:rPr>
          <w:b/>
          <w:sz w:val="26"/>
        </w:rPr>
      </w:pPr>
      <w:r>
        <w:rPr>
          <w:b/>
          <w:sz w:val="26"/>
        </w:rPr>
        <w:t>3. Имущество Учреждения и финансовое обеспечение</w:t>
      </w:r>
    </w:p>
    <w:p w:rsidR="0024407C" w:rsidRDefault="0024407C" w:rsidP="0024407C">
      <w:pPr>
        <w:shd w:val="clear" w:color="FFFFFF" w:fill="FFFFFF"/>
        <w:ind w:firstLine="709"/>
        <w:jc w:val="center"/>
        <w:rPr>
          <w:b/>
          <w:sz w:val="26"/>
        </w:rPr>
      </w:pPr>
      <w:r>
        <w:rPr>
          <w:b/>
          <w:sz w:val="26"/>
        </w:rPr>
        <w:t>деятельности Учреждения</w:t>
      </w:r>
    </w:p>
    <w:p w:rsidR="0024407C" w:rsidRDefault="0024407C" w:rsidP="0024407C">
      <w:pPr>
        <w:ind w:firstLine="709"/>
        <w:jc w:val="both"/>
        <w:rPr>
          <w:sz w:val="26"/>
        </w:rPr>
      </w:pPr>
    </w:p>
    <w:p w:rsidR="0024407C" w:rsidRDefault="0024407C" w:rsidP="0024407C">
      <w:pPr>
        <w:shd w:val="clear" w:color="FFFFFF" w:fill="FFFFFF"/>
        <w:ind w:firstLine="709"/>
        <w:jc w:val="both"/>
        <w:rPr>
          <w:sz w:val="26"/>
        </w:rPr>
      </w:pPr>
      <w:r>
        <w:rPr>
          <w:sz w:val="26"/>
        </w:rPr>
        <w:t xml:space="preserve">3.1. Собственником имущества Учреждения является </w:t>
      </w:r>
      <w:proofErr w:type="spellStart"/>
      <w:r>
        <w:rPr>
          <w:sz w:val="26"/>
        </w:rPr>
        <w:t>Усть-Кубинский</w:t>
      </w:r>
      <w:proofErr w:type="spellEnd"/>
      <w:r>
        <w:rPr>
          <w:sz w:val="26"/>
        </w:rPr>
        <w:t xml:space="preserve"> муниципальный округ.</w:t>
      </w:r>
    </w:p>
    <w:p w:rsidR="0024407C" w:rsidRDefault="0024407C" w:rsidP="0024407C">
      <w:pPr>
        <w:shd w:val="clear" w:color="FFFFFF" w:fill="FFFFFF"/>
        <w:ind w:firstLine="709"/>
        <w:jc w:val="both"/>
        <w:rPr>
          <w:sz w:val="26"/>
        </w:rPr>
      </w:pPr>
      <w:r>
        <w:rPr>
          <w:sz w:val="26"/>
        </w:rPr>
        <w:t xml:space="preserve">3.2. Имущество Учреждения закрепляется за ним на праве оперативного управления. </w:t>
      </w:r>
    </w:p>
    <w:p w:rsidR="0024407C" w:rsidRDefault="0024407C" w:rsidP="0024407C">
      <w:pPr>
        <w:shd w:val="clear" w:color="FFFFFF" w:fill="FFFFFF"/>
        <w:ind w:firstLine="709"/>
        <w:jc w:val="both"/>
        <w:rPr>
          <w:sz w:val="26"/>
        </w:rPr>
      </w:pPr>
      <w:r>
        <w:rPr>
          <w:sz w:val="26"/>
        </w:rPr>
        <w:t xml:space="preserve">3.3. Решение об отнесении имущества Учреждения к категории особо ценного движимого имущества принимается одновременно с принятием решения о </w:t>
      </w:r>
      <w:r>
        <w:rPr>
          <w:sz w:val="26"/>
        </w:rPr>
        <w:lastRenderedPageBreak/>
        <w:t xml:space="preserve">закреплении указанного имущества за Учреждением или о выделении денежных средств Учреждению на приобретение указанного имущества. </w:t>
      </w:r>
    </w:p>
    <w:p w:rsidR="0024407C" w:rsidRDefault="0024407C" w:rsidP="0024407C">
      <w:pPr>
        <w:shd w:val="clear" w:color="FFFFFF" w:fill="FFFFFF"/>
        <w:ind w:firstLine="709"/>
        <w:jc w:val="both"/>
        <w:rPr>
          <w:sz w:val="26"/>
        </w:rPr>
      </w:pPr>
      <w:r>
        <w:rPr>
          <w:sz w:val="26"/>
        </w:rPr>
        <w:t>3.4.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24407C" w:rsidRDefault="0024407C" w:rsidP="0024407C">
      <w:pPr>
        <w:shd w:val="clear" w:color="FFFFFF" w:fill="FFFFFF"/>
        <w:ind w:firstLine="709"/>
        <w:jc w:val="both"/>
        <w:rPr>
          <w:sz w:val="26"/>
        </w:rPr>
      </w:pPr>
      <w:r>
        <w:rPr>
          <w:sz w:val="26"/>
        </w:rPr>
        <w:t>3.5. Источниками формирования имущества и денежных средств Учреждения являются:</w:t>
      </w:r>
    </w:p>
    <w:p w:rsidR="0024407C" w:rsidRDefault="0024407C" w:rsidP="0024407C">
      <w:pPr>
        <w:shd w:val="clear" w:color="FFFFFF" w:fill="FFFFFF"/>
        <w:ind w:firstLine="709"/>
        <w:jc w:val="both"/>
        <w:rPr>
          <w:sz w:val="26"/>
        </w:rPr>
      </w:pPr>
      <w:r>
        <w:rPr>
          <w:sz w:val="26"/>
        </w:rPr>
        <w:t xml:space="preserve">- бюджетные ассигнования; </w:t>
      </w:r>
    </w:p>
    <w:p w:rsidR="0024407C" w:rsidRDefault="0024407C" w:rsidP="0024407C">
      <w:pPr>
        <w:shd w:val="clear" w:color="FFFFFF" w:fill="FFFFFF"/>
        <w:ind w:firstLine="709"/>
        <w:jc w:val="both"/>
        <w:rPr>
          <w:sz w:val="26"/>
        </w:rPr>
      </w:pPr>
      <w:r>
        <w:rPr>
          <w:sz w:val="26"/>
        </w:rPr>
        <w:t>- доходы от приносящей доход деятельности;</w:t>
      </w:r>
    </w:p>
    <w:p w:rsidR="0024407C" w:rsidRDefault="0024407C" w:rsidP="0024407C">
      <w:pPr>
        <w:shd w:val="clear" w:color="FFFFFF" w:fill="FFFFFF"/>
        <w:ind w:firstLine="709"/>
        <w:jc w:val="both"/>
        <w:rPr>
          <w:sz w:val="26"/>
        </w:rPr>
      </w:pPr>
      <w:r>
        <w:rPr>
          <w:sz w:val="26"/>
        </w:rPr>
        <w:t>- имущество, закрепляемое за Учреждением на праве оперативного управления;</w:t>
      </w:r>
    </w:p>
    <w:p w:rsidR="0024407C" w:rsidRDefault="0024407C" w:rsidP="0024407C">
      <w:pPr>
        <w:shd w:val="clear" w:color="FFFFFF" w:fill="FFFFFF"/>
        <w:ind w:firstLine="709"/>
        <w:jc w:val="both"/>
        <w:rPr>
          <w:sz w:val="26"/>
        </w:rPr>
      </w:pPr>
      <w:r>
        <w:rPr>
          <w:sz w:val="26"/>
        </w:rPr>
        <w:t>- безвозмездные или благотворительные взносы, пожертвования организаций и граждан;</w:t>
      </w:r>
    </w:p>
    <w:p w:rsidR="0024407C" w:rsidRDefault="0024407C" w:rsidP="0024407C">
      <w:pPr>
        <w:shd w:val="clear" w:color="FFFFFF" w:fill="FFFFFF"/>
        <w:ind w:firstLine="709"/>
        <w:jc w:val="both"/>
        <w:rPr>
          <w:sz w:val="26"/>
        </w:rPr>
      </w:pPr>
      <w:r>
        <w:rPr>
          <w:sz w:val="26"/>
        </w:rPr>
        <w:t>- другие, не запрещенные законом поступления.</w:t>
      </w:r>
    </w:p>
    <w:p w:rsidR="0024407C" w:rsidRDefault="0024407C" w:rsidP="0024407C">
      <w:pPr>
        <w:shd w:val="clear" w:color="FFFFFF" w:fill="FFFFFF"/>
        <w:ind w:firstLine="709"/>
        <w:jc w:val="both"/>
        <w:rPr>
          <w:sz w:val="26"/>
        </w:rPr>
      </w:pPr>
      <w:r>
        <w:rPr>
          <w:sz w:val="26"/>
        </w:rPr>
        <w:t xml:space="preserve">3.6. Имущество и денежные средства Учреждения отражаются на его балансе и используются для достижения целей, определенных настоящим уставом. </w:t>
      </w:r>
    </w:p>
    <w:p w:rsidR="0024407C" w:rsidRDefault="0024407C" w:rsidP="0024407C">
      <w:pPr>
        <w:shd w:val="clear" w:color="FFFFFF" w:fill="FFFFFF"/>
        <w:ind w:firstLine="709"/>
        <w:jc w:val="both"/>
        <w:rPr>
          <w:sz w:val="26"/>
        </w:rPr>
      </w:pPr>
      <w:r>
        <w:rPr>
          <w:sz w:val="26"/>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24407C" w:rsidRDefault="0024407C" w:rsidP="0024407C">
      <w:pPr>
        <w:shd w:val="clear" w:color="FFFFFF" w:fill="FFFFFF"/>
        <w:ind w:firstLine="709"/>
        <w:jc w:val="both"/>
        <w:rPr>
          <w:sz w:val="26"/>
        </w:rPr>
      </w:pPr>
      <w:r>
        <w:rPr>
          <w:sz w:val="26"/>
        </w:rPr>
        <w:t>3.7.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24407C" w:rsidRDefault="0024407C" w:rsidP="0024407C">
      <w:pPr>
        <w:shd w:val="clear" w:color="FFFFFF" w:fill="FFFFFF"/>
        <w:ind w:firstLine="709"/>
        <w:jc w:val="both"/>
        <w:rPr>
          <w:sz w:val="26"/>
        </w:rPr>
      </w:pPr>
      <w:r>
        <w:rPr>
          <w:sz w:val="26"/>
        </w:rPr>
        <w:t>3.8.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24407C" w:rsidRDefault="0024407C" w:rsidP="0024407C">
      <w:pPr>
        <w:shd w:val="clear" w:color="FFFFFF" w:fill="FFFFFF"/>
        <w:ind w:firstLine="709"/>
        <w:jc w:val="both"/>
        <w:rPr>
          <w:sz w:val="26"/>
        </w:rPr>
      </w:pPr>
      <w:r>
        <w:rPr>
          <w:sz w:val="26"/>
        </w:rPr>
        <w:t xml:space="preserve">3.9.  Учреждение, с согласия органа по управлению имуществом округа: </w:t>
      </w:r>
    </w:p>
    <w:p w:rsidR="0024407C" w:rsidRDefault="0024407C" w:rsidP="0024407C">
      <w:pPr>
        <w:shd w:val="clear" w:color="FFFFFF" w:fill="FFFFFF"/>
        <w:ind w:firstLine="709"/>
        <w:jc w:val="both"/>
        <w:rPr>
          <w:sz w:val="26"/>
        </w:rPr>
      </w:pPr>
      <w:r>
        <w:rPr>
          <w:sz w:val="26"/>
        </w:rPr>
        <w:t xml:space="preserve">-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24407C" w:rsidRDefault="0024407C" w:rsidP="0024407C">
      <w:pPr>
        <w:shd w:val="clear" w:color="FFFFFF" w:fill="FFFFFF"/>
        <w:ind w:firstLine="709"/>
        <w:jc w:val="both"/>
        <w:rPr>
          <w:sz w:val="26"/>
        </w:rPr>
      </w:pPr>
      <w:r>
        <w:rPr>
          <w:sz w:val="26"/>
        </w:rPr>
        <w:t xml:space="preserve"> -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407C" w:rsidRDefault="0024407C" w:rsidP="0024407C">
      <w:pPr>
        <w:ind w:firstLine="709"/>
        <w:jc w:val="both"/>
        <w:rPr>
          <w:sz w:val="26"/>
        </w:rPr>
      </w:pPr>
      <w:r>
        <w:rPr>
          <w:sz w:val="26"/>
        </w:rPr>
        <w:t>3.10.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24407C" w:rsidRDefault="0024407C" w:rsidP="0024407C">
      <w:pPr>
        <w:shd w:val="clear" w:color="FFFFFF" w:fill="FFFFFF"/>
        <w:ind w:firstLine="709"/>
        <w:jc w:val="both"/>
        <w:rPr>
          <w:sz w:val="26"/>
        </w:rPr>
      </w:pPr>
      <w:r>
        <w:rPr>
          <w:sz w:val="26"/>
        </w:rPr>
        <w:t>3.11.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24407C" w:rsidRDefault="0024407C" w:rsidP="0024407C">
      <w:pPr>
        <w:shd w:val="clear" w:color="FFFFFF" w:fill="FFFFFF"/>
        <w:ind w:firstLine="709"/>
        <w:jc w:val="both"/>
        <w:rPr>
          <w:sz w:val="26"/>
        </w:rPr>
      </w:pPr>
      <w:r>
        <w:rPr>
          <w:sz w:val="26"/>
        </w:rPr>
        <w:lastRenderedPageBreak/>
        <w:t>3.12.  Финансовое обеспечение выполнения муниципального задания Учреждением осуществляется в виде субсидий из бюджета округа на финансовое обеспечение выполнения муниципального задания.</w:t>
      </w:r>
    </w:p>
    <w:p w:rsidR="0024407C" w:rsidRPr="008A6257" w:rsidRDefault="0024407C" w:rsidP="0024407C">
      <w:pPr>
        <w:spacing w:after="5" w:line="247" w:lineRule="auto"/>
        <w:ind w:right="9" w:firstLine="708"/>
        <w:jc w:val="both"/>
        <w:rPr>
          <w:color w:val="000000"/>
          <w:sz w:val="26"/>
          <w:szCs w:val="26"/>
        </w:rPr>
      </w:pPr>
      <w:r w:rsidRPr="008A6257">
        <w:rPr>
          <w:color w:val="000000"/>
          <w:sz w:val="26"/>
          <w:szCs w:val="26"/>
        </w:rPr>
        <w:t>Уменьшение объема субсидии, предоставленной на выполнени</w:t>
      </w:r>
      <w:r>
        <w:rPr>
          <w:color w:val="000000"/>
          <w:sz w:val="26"/>
          <w:szCs w:val="26"/>
        </w:rPr>
        <w:t xml:space="preserve">е </w:t>
      </w:r>
      <w:r w:rsidRPr="008A6257">
        <w:rPr>
          <w:color w:val="000000"/>
          <w:sz w:val="26"/>
          <w:szCs w:val="26"/>
        </w:rPr>
        <w:t>муниципального</w:t>
      </w:r>
      <w:r>
        <w:rPr>
          <w:color w:val="000000"/>
          <w:sz w:val="26"/>
          <w:szCs w:val="26"/>
        </w:rPr>
        <w:t xml:space="preserve"> </w:t>
      </w:r>
      <w:r w:rsidRPr="008A6257">
        <w:rPr>
          <w:color w:val="000000"/>
          <w:sz w:val="26"/>
          <w:szCs w:val="26"/>
        </w:rPr>
        <w:t>задания в течение срока его выполнения</w:t>
      </w:r>
      <w:r>
        <w:rPr>
          <w:color w:val="000000"/>
          <w:sz w:val="26"/>
          <w:szCs w:val="26"/>
        </w:rPr>
        <w:t xml:space="preserve">, </w:t>
      </w:r>
      <w:r w:rsidRPr="008A6257">
        <w:rPr>
          <w:color w:val="000000"/>
          <w:sz w:val="26"/>
          <w:szCs w:val="26"/>
        </w:rPr>
        <w:t>осуществляется только при</w:t>
      </w:r>
      <w:r>
        <w:rPr>
          <w:color w:val="000000"/>
          <w:sz w:val="26"/>
          <w:szCs w:val="26"/>
        </w:rPr>
        <w:t xml:space="preserve"> </w:t>
      </w:r>
      <w:r w:rsidRPr="008A6257">
        <w:rPr>
          <w:color w:val="000000"/>
          <w:sz w:val="26"/>
          <w:szCs w:val="26"/>
        </w:rPr>
        <w:t>соответствующем изменении муниципального задания.</w:t>
      </w:r>
    </w:p>
    <w:p w:rsidR="0024407C" w:rsidRDefault="0024407C" w:rsidP="0024407C">
      <w:pPr>
        <w:shd w:val="clear" w:color="FFFFFF" w:fill="FFFFFF"/>
        <w:ind w:firstLine="709"/>
        <w:jc w:val="both"/>
        <w:rPr>
          <w:sz w:val="26"/>
        </w:rPr>
      </w:pPr>
      <w:proofErr w:type="gramStart"/>
      <w:r>
        <w:rPr>
          <w:sz w:val="26"/>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roofErr w:type="gramEnd"/>
    </w:p>
    <w:p w:rsidR="0024407C" w:rsidRDefault="0024407C" w:rsidP="0024407C">
      <w:pPr>
        <w:shd w:val="clear" w:color="FFFFFF" w:fill="FFFFFF"/>
        <w:ind w:firstLine="709"/>
        <w:jc w:val="both"/>
        <w:rPr>
          <w:sz w:val="26"/>
        </w:rPr>
      </w:pPr>
      <w:r>
        <w:rPr>
          <w:sz w:val="26"/>
        </w:rPr>
        <w:t>В соответствии с Бюджетным кодексом Российской Федерации Учреждению могут предоставляться субсидии из бюджета округа на иные цели.</w:t>
      </w:r>
    </w:p>
    <w:p w:rsidR="0024407C" w:rsidRDefault="0024407C" w:rsidP="0024407C">
      <w:pPr>
        <w:shd w:val="clear" w:color="FFFFFF" w:fill="FFFFFF"/>
        <w:ind w:firstLine="709"/>
        <w:jc w:val="both"/>
        <w:rPr>
          <w:sz w:val="26"/>
        </w:rPr>
      </w:pPr>
      <w:r>
        <w:rPr>
          <w:sz w:val="26"/>
        </w:rPr>
        <w:t>3.13.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24407C" w:rsidRDefault="0024407C" w:rsidP="0024407C">
      <w:pPr>
        <w:shd w:val="clear" w:color="FFFFFF" w:fill="FFFFFF"/>
        <w:ind w:firstLine="709"/>
        <w:jc w:val="both"/>
        <w:rPr>
          <w:sz w:val="26"/>
        </w:rPr>
      </w:pPr>
      <w:r>
        <w:rPr>
          <w:sz w:val="26"/>
        </w:rPr>
        <w:t>Доходы от продажи недвижимого имущества, находящегося на праве оперативного управления у Учреждения, в полном объеме поступают в бюджет округа.</w:t>
      </w:r>
    </w:p>
    <w:p w:rsidR="0024407C" w:rsidRDefault="0024407C" w:rsidP="0024407C">
      <w:pPr>
        <w:shd w:val="clear" w:color="FFFFFF" w:fill="FFFFFF"/>
        <w:ind w:firstLine="709"/>
        <w:jc w:val="both"/>
        <w:rPr>
          <w:sz w:val="26"/>
        </w:rPr>
      </w:pPr>
      <w:r>
        <w:rPr>
          <w:sz w:val="26"/>
        </w:rPr>
        <w:t xml:space="preserve">Неиспользованные до конца финансового года остатки средств, предоставленных Учреждению на финансовое обеспечение выполнения муниципального задания, остаются в распоряжении Учреждения и используются в очередном финансовом году </w:t>
      </w:r>
      <w:proofErr w:type="gramStart"/>
      <w:r>
        <w:rPr>
          <w:sz w:val="26"/>
        </w:rPr>
        <w:t>на те</w:t>
      </w:r>
      <w:proofErr w:type="gramEnd"/>
      <w:r>
        <w:rPr>
          <w:sz w:val="26"/>
        </w:rPr>
        <w:t xml:space="preserve"> же цели. </w:t>
      </w:r>
    </w:p>
    <w:p w:rsidR="0024407C" w:rsidRDefault="0024407C" w:rsidP="0024407C">
      <w:pPr>
        <w:shd w:val="clear" w:color="FFFFFF" w:fill="FFFFFF"/>
        <w:ind w:firstLine="709"/>
        <w:jc w:val="both"/>
        <w:rPr>
          <w:sz w:val="26"/>
        </w:rPr>
      </w:pPr>
      <w:r>
        <w:rPr>
          <w:sz w:val="26"/>
        </w:rPr>
        <w:t>3.14.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407C" w:rsidRDefault="0024407C" w:rsidP="0024407C">
      <w:pPr>
        <w:shd w:val="clear" w:color="FFFFFF" w:fill="FFFFFF"/>
        <w:ind w:firstLine="709"/>
        <w:jc w:val="both"/>
        <w:rPr>
          <w:sz w:val="26"/>
        </w:rPr>
      </w:pPr>
      <w:r>
        <w:rPr>
          <w:sz w:val="26"/>
        </w:rPr>
        <w:t xml:space="preserve">3.15. Учреждение не вправе размещать денежные средства на депозитах в кредитных организациях, а также совершать сделки с ценными бумагами. </w:t>
      </w:r>
    </w:p>
    <w:p w:rsidR="0024407C" w:rsidRDefault="0024407C" w:rsidP="0024407C">
      <w:pPr>
        <w:autoSpaceDE w:val="0"/>
        <w:jc w:val="both"/>
        <w:rPr>
          <w:sz w:val="26"/>
        </w:rPr>
      </w:pPr>
    </w:p>
    <w:p w:rsidR="0024407C" w:rsidRDefault="0024407C" w:rsidP="0024407C">
      <w:pPr>
        <w:autoSpaceDE w:val="0"/>
        <w:ind w:firstLine="709"/>
        <w:jc w:val="center"/>
        <w:rPr>
          <w:b/>
          <w:sz w:val="26"/>
        </w:rPr>
      </w:pPr>
      <w:r w:rsidRPr="00BF57F2">
        <w:rPr>
          <w:b/>
          <w:sz w:val="26"/>
        </w:rPr>
        <w:t>4. Организация деятельности Учреждения</w:t>
      </w:r>
    </w:p>
    <w:p w:rsidR="0024407C" w:rsidRDefault="0024407C" w:rsidP="0024407C">
      <w:pPr>
        <w:autoSpaceDE w:val="0"/>
        <w:ind w:firstLine="709"/>
        <w:jc w:val="center"/>
        <w:rPr>
          <w:b/>
          <w:sz w:val="26"/>
        </w:rPr>
      </w:pPr>
    </w:p>
    <w:p w:rsidR="0024407C" w:rsidRPr="001C4A8B" w:rsidRDefault="0024407C" w:rsidP="0024407C">
      <w:pPr>
        <w:autoSpaceDE w:val="0"/>
        <w:autoSpaceDN w:val="0"/>
        <w:adjustRightInd w:val="0"/>
        <w:ind w:firstLine="426"/>
        <w:jc w:val="both"/>
        <w:rPr>
          <w:sz w:val="26"/>
          <w:szCs w:val="26"/>
        </w:rPr>
      </w:pPr>
      <w:r>
        <w:rPr>
          <w:sz w:val="26"/>
          <w:szCs w:val="26"/>
        </w:rPr>
        <w:tab/>
      </w:r>
      <w:r w:rsidRPr="001C4A8B">
        <w:rPr>
          <w:sz w:val="26"/>
          <w:szCs w:val="26"/>
        </w:rPr>
        <w:t xml:space="preserve">4.1. Компетенция и ответственность образовательного учреждения определяется </w:t>
      </w:r>
      <w:r>
        <w:rPr>
          <w:sz w:val="26"/>
          <w:szCs w:val="26"/>
        </w:rPr>
        <w:t>Федеральным законом</w:t>
      </w:r>
      <w:r w:rsidRPr="001C4A8B">
        <w:rPr>
          <w:sz w:val="26"/>
          <w:szCs w:val="26"/>
        </w:rPr>
        <w:t xml:space="preserve"> </w:t>
      </w:r>
      <w:r>
        <w:rPr>
          <w:sz w:val="26"/>
          <w:szCs w:val="26"/>
        </w:rPr>
        <w:t>от 29 декабря 2012 года</w:t>
      </w:r>
      <w:r w:rsidRPr="001C4A8B">
        <w:rPr>
          <w:sz w:val="26"/>
          <w:szCs w:val="26"/>
        </w:rPr>
        <w:t xml:space="preserve"> № </w:t>
      </w:r>
      <w:r>
        <w:rPr>
          <w:sz w:val="26"/>
          <w:szCs w:val="26"/>
        </w:rPr>
        <w:t>273 - ФЗ</w:t>
      </w:r>
      <w:r w:rsidRPr="001C4A8B">
        <w:rPr>
          <w:sz w:val="26"/>
          <w:szCs w:val="26"/>
        </w:rPr>
        <w:t xml:space="preserve"> «Об образовании</w:t>
      </w:r>
      <w:r>
        <w:rPr>
          <w:sz w:val="26"/>
          <w:szCs w:val="26"/>
        </w:rPr>
        <w:t xml:space="preserve"> в Российской Федерации</w:t>
      </w:r>
      <w:r w:rsidRPr="001C4A8B">
        <w:rPr>
          <w:sz w:val="26"/>
          <w:szCs w:val="26"/>
        </w:rPr>
        <w:t>»  (далее – Закон  «Об образовании»).</w:t>
      </w:r>
    </w:p>
    <w:p w:rsidR="0024407C" w:rsidRDefault="0024407C" w:rsidP="0024407C">
      <w:pPr>
        <w:autoSpaceDE w:val="0"/>
        <w:autoSpaceDN w:val="0"/>
        <w:adjustRightInd w:val="0"/>
        <w:ind w:firstLine="426"/>
        <w:jc w:val="both"/>
        <w:rPr>
          <w:rFonts w:eastAsia="Calibri"/>
          <w:sz w:val="26"/>
          <w:szCs w:val="26"/>
        </w:rPr>
      </w:pPr>
      <w:r>
        <w:rPr>
          <w:sz w:val="26"/>
          <w:szCs w:val="26"/>
        </w:rPr>
        <w:tab/>
      </w:r>
      <w:r w:rsidRPr="001C4A8B">
        <w:rPr>
          <w:sz w:val="26"/>
          <w:szCs w:val="26"/>
        </w:rPr>
        <w:t xml:space="preserve">4.2. </w:t>
      </w:r>
      <w:r w:rsidRPr="00EB77C6">
        <w:rPr>
          <w:rFonts w:eastAsia="Calibri"/>
          <w:sz w:val="26"/>
          <w:szCs w:val="26"/>
        </w:rPr>
        <w:t xml:space="preserve">Учреждение самостоятельно в осуществлении образовательного процесса и расстановке кадров, научной, финансовой, хозяйственной и иной деятельности в пределах, установленных законодательством Российской Федерации, муниципальными правовыми актами органов местного самоуправления </w:t>
      </w:r>
      <w:proofErr w:type="spellStart"/>
      <w:r w:rsidRPr="00EB77C6">
        <w:rPr>
          <w:rFonts w:eastAsia="Calibri"/>
          <w:sz w:val="26"/>
          <w:szCs w:val="26"/>
        </w:rPr>
        <w:t>Усть-Кубинского</w:t>
      </w:r>
      <w:proofErr w:type="spellEnd"/>
      <w:r w:rsidRPr="00EB77C6">
        <w:rPr>
          <w:rFonts w:eastAsia="Calibri"/>
          <w:sz w:val="26"/>
          <w:szCs w:val="26"/>
        </w:rPr>
        <w:t xml:space="preserve"> муниципального </w:t>
      </w:r>
      <w:r>
        <w:rPr>
          <w:rFonts w:eastAsia="Calibri"/>
          <w:sz w:val="26"/>
          <w:szCs w:val="26"/>
        </w:rPr>
        <w:t>округа</w:t>
      </w:r>
      <w:r w:rsidRPr="00EB77C6">
        <w:rPr>
          <w:rFonts w:eastAsia="Calibri"/>
          <w:sz w:val="26"/>
          <w:szCs w:val="26"/>
        </w:rPr>
        <w:t>, настоящим уставом</w:t>
      </w:r>
      <w:r>
        <w:rPr>
          <w:rFonts w:eastAsia="Calibri"/>
          <w:sz w:val="26"/>
          <w:szCs w:val="26"/>
        </w:rPr>
        <w:t>.</w:t>
      </w:r>
    </w:p>
    <w:p w:rsidR="0024407C" w:rsidRPr="00B127A8" w:rsidRDefault="0024407C" w:rsidP="0024407C">
      <w:pPr>
        <w:autoSpaceDE w:val="0"/>
        <w:autoSpaceDN w:val="0"/>
        <w:adjustRightInd w:val="0"/>
        <w:ind w:firstLine="426"/>
        <w:jc w:val="both"/>
        <w:rPr>
          <w:sz w:val="26"/>
          <w:szCs w:val="26"/>
        </w:rPr>
      </w:pPr>
      <w:r>
        <w:rPr>
          <w:sz w:val="26"/>
          <w:szCs w:val="26"/>
        </w:rPr>
        <w:tab/>
        <w:t xml:space="preserve">4.3. </w:t>
      </w:r>
      <w:r w:rsidRPr="00B127A8">
        <w:rPr>
          <w:sz w:val="26"/>
          <w:szCs w:val="26"/>
        </w:rPr>
        <w:t>К компетенции Учреждения относятся:</w:t>
      </w:r>
    </w:p>
    <w:p w:rsidR="0024407C" w:rsidRPr="00B127A8" w:rsidRDefault="0024407C" w:rsidP="0024407C">
      <w:pPr>
        <w:autoSpaceDE w:val="0"/>
        <w:autoSpaceDN w:val="0"/>
        <w:adjustRightInd w:val="0"/>
        <w:jc w:val="both"/>
        <w:rPr>
          <w:sz w:val="26"/>
          <w:szCs w:val="26"/>
        </w:rPr>
      </w:pPr>
      <w:r>
        <w:rPr>
          <w:sz w:val="26"/>
          <w:szCs w:val="26"/>
        </w:rPr>
        <w:tab/>
      </w:r>
      <w:r w:rsidRPr="00B127A8">
        <w:rPr>
          <w:sz w:val="26"/>
          <w:szCs w:val="26"/>
        </w:rPr>
        <w:t xml:space="preserve">-материально-техническое обеспечение и оснащение образовательного процесса, оборудование помещений в соответствии с нормами и требованиями, </w:t>
      </w:r>
      <w:proofErr w:type="gramStart"/>
      <w:r w:rsidRPr="00B127A8">
        <w:rPr>
          <w:sz w:val="26"/>
          <w:szCs w:val="26"/>
        </w:rPr>
        <w:t>осуществляемые</w:t>
      </w:r>
      <w:proofErr w:type="gramEnd"/>
      <w:r w:rsidRPr="00B127A8">
        <w:rPr>
          <w:sz w:val="26"/>
          <w:szCs w:val="26"/>
        </w:rPr>
        <w:t xml:space="preserve"> в пределах собственных финансовых средств;</w:t>
      </w:r>
    </w:p>
    <w:p w:rsidR="0024407C" w:rsidRDefault="0024407C" w:rsidP="0024407C">
      <w:pPr>
        <w:tabs>
          <w:tab w:val="num" w:pos="900"/>
        </w:tabs>
        <w:autoSpaceDE w:val="0"/>
        <w:autoSpaceDN w:val="0"/>
        <w:adjustRightInd w:val="0"/>
        <w:jc w:val="both"/>
        <w:rPr>
          <w:sz w:val="26"/>
          <w:szCs w:val="26"/>
        </w:rPr>
      </w:pPr>
      <w:r>
        <w:rPr>
          <w:sz w:val="26"/>
          <w:szCs w:val="26"/>
        </w:rPr>
        <w:lastRenderedPageBreak/>
        <w:tab/>
      </w:r>
      <w:r w:rsidRPr="00B127A8">
        <w:rPr>
          <w:sz w:val="26"/>
          <w:szCs w:val="26"/>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24407C" w:rsidRPr="00B127A8" w:rsidRDefault="0024407C" w:rsidP="0024407C">
      <w:pPr>
        <w:tabs>
          <w:tab w:val="num" w:pos="900"/>
        </w:tabs>
        <w:autoSpaceDE w:val="0"/>
        <w:autoSpaceDN w:val="0"/>
        <w:adjustRightInd w:val="0"/>
        <w:jc w:val="both"/>
        <w:rPr>
          <w:sz w:val="26"/>
          <w:szCs w:val="26"/>
        </w:rPr>
      </w:pPr>
      <w:r>
        <w:rPr>
          <w:sz w:val="26"/>
          <w:szCs w:val="26"/>
        </w:rPr>
        <w:tab/>
      </w:r>
      <w:r w:rsidRPr="00B127A8">
        <w:rPr>
          <w:sz w:val="26"/>
          <w:szCs w:val="26"/>
        </w:rPr>
        <w:t>-  подбор, прием на работу и расстановка кадров, ответственность за уровень их квалификации;</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w:t>
      </w:r>
      <w:r w:rsidRPr="00EB77C6">
        <w:rPr>
          <w:rFonts w:eastAsia="Calibri"/>
          <w:sz w:val="26"/>
          <w:szCs w:val="26"/>
        </w:rPr>
        <w:t>разработка и утверждение календарных учебных графиков</w:t>
      </w:r>
      <w:r w:rsidRPr="00B127A8">
        <w:rPr>
          <w:sz w:val="26"/>
          <w:szCs w:val="26"/>
        </w:rPr>
        <w:t>;</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утверждение образовательных программ и учебных планов;</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-установление структуры управления деятельностью Учреждения, штатного расписания, распределение должностных обязанностей;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-установление заработной платы работников Учреждения, в том числе надбавок и доплат к должностным окладам, порядка и размеров их премирования;</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принятие устава коллективом Учреждения для внесения его на утверждение;</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разработка и принятие правил внутреннего распорядка Учреждения, иных локальных актов;</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-самостоятельное формирование контингента </w:t>
      </w:r>
      <w:r>
        <w:rPr>
          <w:sz w:val="26"/>
          <w:szCs w:val="26"/>
        </w:rPr>
        <w:t>учащихся;</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-самостоятельное осуществление образовательного процесса в соответствии с настоящим уставом, лицензией;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w:t>
      </w:r>
      <w:r w:rsidRPr="00E75567">
        <w:rPr>
          <w:rFonts w:eastAsia="Calibri"/>
          <w:sz w:val="26"/>
          <w:szCs w:val="26"/>
        </w:rPr>
        <w:t xml:space="preserve"> </w:t>
      </w:r>
      <w:r w:rsidRPr="00EB77C6">
        <w:rPr>
          <w:rFonts w:eastAsia="Calibri"/>
          <w:sz w:val="26"/>
          <w:szCs w:val="26"/>
        </w:rPr>
        <w:t xml:space="preserve">осуществление текущего контроля, промежуточной и итоговой аттестации </w:t>
      </w:r>
      <w:proofErr w:type="gramStart"/>
      <w:r w:rsidRPr="00EB77C6">
        <w:rPr>
          <w:rFonts w:eastAsia="Calibri"/>
          <w:sz w:val="26"/>
          <w:szCs w:val="26"/>
        </w:rPr>
        <w:t>обучающихся</w:t>
      </w:r>
      <w:proofErr w:type="gramEnd"/>
      <w:r w:rsidRPr="00EB77C6">
        <w:rPr>
          <w:rFonts w:eastAsia="Calibri"/>
          <w:sz w:val="26"/>
          <w:szCs w:val="26"/>
        </w:rPr>
        <w:t xml:space="preserve"> в соответствии с настоящим уставом и требованиями Федерального закона «Об образовании в Российской Федерации</w:t>
      </w:r>
      <w:r>
        <w:rPr>
          <w:rFonts w:eastAsia="Calibri"/>
          <w:sz w:val="26"/>
          <w:szCs w:val="26"/>
        </w:rPr>
        <w:t>;</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-содействие деятельности учительских (педагогических) организаций (объединений) и методических объединений;</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-координация в Учреждении деятельности общественных (в том числе детских и молодежных) организаций (объединений), не запрещенной законом;</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-обеспечение </w:t>
      </w:r>
      <w:proofErr w:type="gramStart"/>
      <w:r w:rsidRPr="00B127A8">
        <w:rPr>
          <w:sz w:val="26"/>
          <w:szCs w:val="26"/>
        </w:rPr>
        <w:t>функционирования системы внутреннего мониторинга качества образования</w:t>
      </w:r>
      <w:proofErr w:type="gramEnd"/>
      <w:r w:rsidRPr="00B127A8">
        <w:rPr>
          <w:sz w:val="26"/>
          <w:szCs w:val="26"/>
        </w:rPr>
        <w:t xml:space="preserve"> в Учреждении;</w:t>
      </w:r>
    </w:p>
    <w:p w:rsidR="0024407C" w:rsidRPr="00B127A8"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xml:space="preserve">- обеспечение создания и ведения официального сайта Учреждения в </w:t>
      </w:r>
      <w:proofErr w:type="spellStart"/>
      <w:r w:rsidR="00662746">
        <w:rPr>
          <w:sz w:val="26"/>
          <w:szCs w:val="26"/>
        </w:rPr>
        <w:t>информационно-телекоммуникационой</w:t>
      </w:r>
      <w:proofErr w:type="spellEnd"/>
      <w:r w:rsidR="00662746">
        <w:rPr>
          <w:sz w:val="26"/>
          <w:szCs w:val="26"/>
        </w:rPr>
        <w:t xml:space="preserve"> </w:t>
      </w:r>
      <w:r w:rsidRPr="00B127A8">
        <w:rPr>
          <w:sz w:val="26"/>
          <w:szCs w:val="26"/>
        </w:rPr>
        <w:t xml:space="preserve">сети </w:t>
      </w:r>
      <w:r w:rsidR="00994E1E">
        <w:rPr>
          <w:sz w:val="26"/>
          <w:szCs w:val="26"/>
        </w:rPr>
        <w:t>«</w:t>
      </w:r>
      <w:r w:rsidRPr="00B127A8">
        <w:rPr>
          <w:sz w:val="26"/>
          <w:szCs w:val="26"/>
        </w:rPr>
        <w:t>Интернет</w:t>
      </w:r>
      <w:r w:rsidR="00994E1E">
        <w:rPr>
          <w:sz w:val="26"/>
          <w:szCs w:val="26"/>
        </w:rPr>
        <w:t>»</w:t>
      </w:r>
      <w:r w:rsidRPr="00B127A8">
        <w:rPr>
          <w:sz w:val="26"/>
          <w:szCs w:val="26"/>
        </w:rPr>
        <w:t>;</w:t>
      </w:r>
    </w:p>
    <w:p w:rsidR="0024407C" w:rsidRDefault="0024407C" w:rsidP="0024407C">
      <w:pPr>
        <w:tabs>
          <w:tab w:val="num" w:pos="1080"/>
        </w:tabs>
        <w:autoSpaceDE w:val="0"/>
        <w:autoSpaceDN w:val="0"/>
        <w:adjustRightInd w:val="0"/>
        <w:jc w:val="both"/>
        <w:rPr>
          <w:sz w:val="26"/>
          <w:szCs w:val="26"/>
        </w:rPr>
      </w:pPr>
      <w:r>
        <w:rPr>
          <w:sz w:val="26"/>
          <w:szCs w:val="26"/>
        </w:rPr>
        <w:tab/>
      </w:r>
      <w:r w:rsidRPr="00B127A8">
        <w:rPr>
          <w:sz w:val="26"/>
          <w:szCs w:val="26"/>
        </w:rPr>
        <w:t>- осуществление иной деятельности, не запрещенной законодательством Российской Федерации и предусмотренной настоящим уставом.</w:t>
      </w:r>
    </w:p>
    <w:p w:rsidR="0024407C" w:rsidRPr="001C4A8B" w:rsidRDefault="0024407C" w:rsidP="0024407C">
      <w:pPr>
        <w:autoSpaceDE w:val="0"/>
        <w:autoSpaceDN w:val="0"/>
        <w:adjustRightInd w:val="0"/>
        <w:ind w:firstLine="540"/>
        <w:jc w:val="both"/>
        <w:rPr>
          <w:sz w:val="26"/>
          <w:szCs w:val="26"/>
        </w:rPr>
      </w:pPr>
      <w:r w:rsidRPr="001C4A8B">
        <w:rPr>
          <w:sz w:val="26"/>
          <w:szCs w:val="26"/>
        </w:rPr>
        <w:t xml:space="preserve">4.4. Учреждение несет в установленном законодательством Российской Федерации порядке ответственность </w:t>
      </w:r>
      <w:proofErr w:type="gramStart"/>
      <w:r w:rsidRPr="001C4A8B">
        <w:rPr>
          <w:sz w:val="26"/>
          <w:szCs w:val="26"/>
        </w:rPr>
        <w:t>за</w:t>
      </w:r>
      <w:proofErr w:type="gramEnd"/>
      <w:r w:rsidRPr="001C4A8B">
        <w:rPr>
          <w:sz w:val="26"/>
          <w:szCs w:val="26"/>
        </w:rPr>
        <w:t>:</w:t>
      </w:r>
    </w:p>
    <w:p w:rsidR="0024407C" w:rsidRPr="001C4A8B" w:rsidRDefault="0024407C" w:rsidP="0024407C">
      <w:pPr>
        <w:autoSpaceDE w:val="0"/>
        <w:autoSpaceDN w:val="0"/>
        <w:adjustRightInd w:val="0"/>
        <w:ind w:firstLine="426"/>
        <w:jc w:val="both"/>
        <w:rPr>
          <w:sz w:val="26"/>
          <w:szCs w:val="26"/>
        </w:rPr>
      </w:pPr>
      <w:r w:rsidRPr="001C4A8B">
        <w:rPr>
          <w:sz w:val="26"/>
          <w:szCs w:val="26"/>
        </w:rPr>
        <w:t>- невыполнение ф</w:t>
      </w:r>
      <w:r>
        <w:rPr>
          <w:sz w:val="26"/>
          <w:szCs w:val="26"/>
        </w:rPr>
        <w:t>ункций, определенных настоящим У</w:t>
      </w:r>
      <w:r w:rsidRPr="001C4A8B">
        <w:rPr>
          <w:sz w:val="26"/>
          <w:szCs w:val="26"/>
        </w:rPr>
        <w:t>ставом;</w:t>
      </w:r>
    </w:p>
    <w:p w:rsidR="0024407C" w:rsidRPr="001C4A8B" w:rsidRDefault="0024407C" w:rsidP="0024407C">
      <w:pPr>
        <w:autoSpaceDE w:val="0"/>
        <w:autoSpaceDN w:val="0"/>
        <w:adjustRightInd w:val="0"/>
        <w:ind w:firstLine="426"/>
        <w:jc w:val="both"/>
        <w:rPr>
          <w:sz w:val="26"/>
          <w:szCs w:val="26"/>
        </w:rPr>
      </w:pPr>
      <w:r w:rsidRPr="001C4A8B">
        <w:rPr>
          <w:sz w:val="26"/>
          <w:szCs w:val="26"/>
        </w:rPr>
        <w:t>- реализацию не в полном объеме образовательных программ в соответствии с утвержденными учебными планами;</w:t>
      </w:r>
    </w:p>
    <w:p w:rsidR="0024407C" w:rsidRPr="001C4A8B" w:rsidRDefault="0024407C" w:rsidP="0024407C">
      <w:pPr>
        <w:autoSpaceDE w:val="0"/>
        <w:autoSpaceDN w:val="0"/>
        <w:adjustRightInd w:val="0"/>
        <w:ind w:firstLine="426"/>
        <w:jc w:val="both"/>
        <w:rPr>
          <w:sz w:val="26"/>
          <w:szCs w:val="26"/>
        </w:rPr>
      </w:pPr>
      <w:r w:rsidRPr="001C4A8B">
        <w:rPr>
          <w:sz w:val="26"/>
          <w:szCs w:val="26"/>
        </w:rPr>
        <w:t>- качество реализуемых образовательных программ;</w:t>
      </w:r>
    </w:p>
    <w:p w:rsidR="0024407C" w:rsidRPr="001C4A8B" w:rsidRDefault="0024407C" w:rsidP="0024407C">
      <w:pPr>
        <w:autoSpaceDE w:val="0"/>
        <w:autoSpaceDN w:val="0"/>
        <w:adjustRightInd w:val="0"/>
        <w:ind w:firstLine="426"/>
        <w:jc w:val="both"/>
        <w:rPr>
          <w:sz w:val="26"/>
          <w:szCs w:val="26"/>
        </w:rPr>
      </w:pPr>
      <w:r w:rsidRPr="001C4A8B">
        <w:rPr>
          <w:sz w:val="26"/>
          <w:szCs w:val="26"/>
        </w:rPr>
        <w:t>- соответствие форм, методов и средств организации образовательного процесса возрасту, интересам и потребностям детей;</w:t>
      </w:r>
    </w:p>
    <w:p w:rsidR="0024407C" w:rsidRPr="001C4A8B" w:rsidRDefault="0024407C" w:rsidP="0024407C">
      <w:pPr>
        <w:autoSpaceDE w:val="0"/>
        <w:autoSpaceDN w:val="0"/>
        <w:adjustRightInd w:val="0"/>
        <w:ind w:firstLine="426"/>
        <w:jc w:val="both"/>
        <w:rPr>
          <w:sz w:val="26"/>
          <w:szCs w:val="26"/>
        </w:rPr>
      </w:pPr>
      <w:r w:rsidRPr="001C4A8B">
        <w:rPr>
          <w:sz w:val="26"/>
          <w:szCs w:val="26"/>
        </w:rPr>
        <w:t>- жизнь и здоровье детей и работников Учреждения во время образовательного процесса;</w:t>
      </w:r>
    </w:p>
    <w:p w:rsidR="0024407C" w:rsidRPr="001C4A8B" w:rsidRDefault="0024407C" w:rsidP="0024407C">
      <w:pPr>
        <w:autoSpaceDE w:val="0"/>
        <w:autoSpaceDN w:val="0"/>
        <w:adjustRightInd w:val="0"/>
        <w:ind w:firstLine="426"/>
        <w:jc w:val="both"/>
        <w:rPr>
          <w:sz w:val="26"/>
          <w:szCs w:val="26"/>
        </w:rPr>
      </w:pPr>
      <w:r w:rsidRPr="001C4A8B">
        <w:rPr>
          <w:sz w:val="26"/>
          <w:szCs w:val="26"/>
        </w:rPr>
        <w:t>- нарушение прав и свобод детей и работников Учреждения;</w:t>
      </w:r>
    </w:p>
    <w:p w:rsidR="0024407C" w:rsidRPr="00C80BBE" w:rsidRDefault="0024407C" w:rsidP="0024407C">
      <w:pPr>
        <w:autoSpaceDE w:val="0"/>
        <w:autoSpaceDN w:val="0"/>
        <w:adjustRightInd w:val="0"/>
        <w:ind w:firstLine="426"/>
        <w:jc w:val="both"/>
        <w:rPr>
          <w:sz w:val="26"/>
          <w:szCs w:val="26"/>
        </w:rPr>
      </w:pPr>
      <w:r w:rsidRPr="001C4A8B">
        <w:rPr>
          <w:sz w:val="26"/>
          <w:szCs w:val="26"/>
        </w:rPr>
        <w:t>- иные действия, предусмотренные законодательством Российской Федерации.</w:t>
      </w:r>
    </w:p>
    <w:p w:rsidR="0024407C" w:rsidRDefault="0024407C" w:rsidP="0024407C">
      <w:pPr>
        <w:autoSpaceDE w:val="0"/>
        <w:ind w:firstLine="709"/>
        <w:jc w:val="both"/>
        <w:rPr>
          <w:sz w:val="26"/>
        </w:rPr>
      </w:pPr>
      <w:r>
        <w:rPr>
          <w:sz w:val="26"/>
        </w:rPr>
        <w:t xml:space="preserve">4.5. Учреждение осуществляет финансово-хозяйственную деятельность в пределах, установленных законодательством Российской Федерации, актами </w:t>
      </w:r>
      <w:proofErr w:type="spellStart"/>
      <w:r>
        <w:rPr>
          <w:sz w:val="26"/>
        </w:rPr>
        <w:t>Усть-Кубинского</w:t>
      </w:r>
      <w:proofErr w:type="spellEnd"/>
      <w:r>
        <w:rPr>
          <w:sz w:val="26"/>
        </w:rPr>
        <w:t xml:space="preserve"> муниципального округа, настоящим уставом.</w:t>
      </w:r>
    </w:p>
    <w:p w:rsidR="0024407C" w:rsidRDefault="0024407C" w:rsidP="0024407C">
      <w:pPr>
        <w:autoSpaceDE w:val="0"/>
        <w:ind w:firstLine="709"/>
        <w:jc w:val="both"/>
        <w:rPr>
          <w:sz w:val="26"/>
        </w:rPr>
      </w:pPr>
      <w:r>
        <w:rPr>
          <w:sz w:val="26"/>
        </w:rPr>
        <w:lastRenderedPageBreak/>
        <w:t>4.6.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услуг.</w:t>
      </w:r>
    </w:p>
    <w:p w:rsidR="0024407C" w:rsidRDefault="0024407C" w:rsidP="0024407C">
      <w:pPr>
        <w:autoSpaceDE w:val="0"/>
        <w:ind w:firstLine="709"/>
        <w:jc w:val="both"/>
        <w:rPr>
          <w:sz w:val="26"/>
        </w:rPr>
      </w:pPr>
      <w:r>
        <w:rPr>
          <w:sz w:val="26"/>
        </w:rPr>
        <w:t>4.7. Учреждение имеет право:</w:t>
      </w:r>
    </w:p>
    <w:p w:rsidR="0024407C" w:rsidRDefault="0024407C" w:rsidP="0024407C">
      <w:pPr>
        <w:autoSpaceDE w:val="0"/>
        <w:ind w:firstLine="709"/>
        <w:jc w:val="both"/>
        <w:rPr>
          <w:sz w:val="26"/>
        </w:rPr>
      </w:pPr>
      <w:r>
        <w:rPr>
          <w:sz w:val="26"/>
        </w:rPr>
        <w:t xml:space="preserve">- заключать гражданско-правовые договоры бюджетного учреждения на поставку товаров, выполнение работ, оказание услуг для своих нужд в порядке, установленном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24407C" w:rsidRDefault="0024407C" w:rsidP="0024407C">
      <w:pPr>
        <w:autoSpaceDE w:val="0"/>
        <w:ind w:firstLine="709"/>
        <w:jc w:val="both"/>
        <w:rPr>
          <w:sz w:val="26"/>
        </w:rPr>
      </w:pPr>
      <w:r>
        <w:rPr>
          <w:sz w:val="26"/>
        </w:rPr>
        <w:t>- приобретать или арендовать недвижимое и движимое имущество за счет имеющихся у него денежных средств;</w:t>
      </w:r>
    </w:p>
    <w:p w:rsidR="0024407C" w:rsidRDefault="0024407C" w:rsidP="0024407C">
      <w:pPr>
        <w:autoSpaceDE w:val="0"/>
        <w:ind w:firstLine="709"/>
        <w:jc w:val="both"/>
        <w:rPr>
          <w:sz w:val="26"/>
        </w:rPr>
      </w:pPr>
      <w:r>
        <w:rPr>
          <w:sz w:val="26"/>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24407C" w:rsidRDefault="0024407C" w:rsidP="0024407C">
      <w:pPr>
        <w:autoSpaceDE w:val="0"/>
        <w:ind w:firstLine="709"/>
        <w:jc w:val="both"/>
        <w:rPr>
          <w:sz w:val="26"/>
        </w:rPr>
      </w:pPr>
      <w:r>
        <w:rPr>
          <w:sz w:val="26"/>
        </w:rPr>
        <w:t>- 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24407C" w:rsidRDefault="0024407C" w:rsidP="0024407C">
      <w:pPr>
        <w:autoSpaceDE w:val="0"/>
        <w:ind w:firstLine="709"/>
        <w:jc w:val="both"/>
        <w:rPr>
          <w:sz w:val="26"/>
        </w:rPr>
      </w:pPr>
      <w:r>
        <w:rPr>
          <w:sz w:val="26"/>
        </w:rPr>
        <w:t>- 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24407C" w:rsidRDefault="0024407C" w:rsidP="0024407C">
      <w:pPr>
        <w:autoSpaceDE w:val="0"/>
        <w:ind w:firstLine="709"/>
        <w:jc w:val="both"/>
        <w:rPr>
          <w:sz w:val="26"/>
        </w:rPr>
      </w:pPr>
      <w:r>
        <w:rPr>
          <w:sz w:val="26"/>
        </w:rPr>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24407C" w:rsidRDefault="0024407C" w:rsidP="0024407C">
      <w:pPr>
        <w:autoSpaceDE w:val="0"/>
        <w:ind w:firstLine="709"/>
        <w:jc w:val="both"/>
        <w:rPr>
          <w:sz w:val="26"/>
        </w:rPr>
      </w:pPr>
      <w:r>
        <w:rPr>
          <w:sz w:val="26"/>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24407C" w:rsidRDefault="0024407C" w:rsidP="0024407C">
      <w:pPr>
        <w:autoSpaceDE w:val="0"/>
        <w:ind w:firstLine="709"/>
        <w:jc w:val="both"/>
        <w:rPr>
          <w:sz w:val="26"/>
        </w:rPr>
      </w:pPr>
      <w:r>
        <w:rPr>
          <w:sz w:val="26"/>
        </w:rPr>
        <w:t>4.8. Учреждение обязано:</w:t>
      </w:r>
    </w:p>
    <w:p w:rsidR="0024407C" w:rsidRDefault="0024407C" w:rsidP="0024407C">
      <w:pPr>
        <w:autoSpaceDE w:val="0"/>
        <w:ind w:firstLine="709"/>
        <w:jc w:val="both"/>
        <w:rPr>
          <w:sz w:val="26"/>
        </w:rPr>
      </w:pPr>
      <w:r>
        <w:rPr>
          <w:sz w:val="26"/>
        </w:rPr>
        <w:t>- в полном объеме выполнять установленные муниципальные задания;</w:t>
      </w:r>
    </w:p>
    <w:p w:rsidR="0024407C" w:rsidRDefault="0024407C" w:rsidP="0024407C">
      <w:pPr>
        <w:autoSpaceDE w:val="0"/>
        <w:ind w:firstLine="709"/>
        <w:jc w:val="both"/>
        <w:rPr>
          <w:sz w:val="26"/>
        </w:rPr>
      </w:pPr>
      <w:r>
        <w:rPr>
          <w:sz w:val="26"/>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24407C" w:rsidRDefault="0024407C" w:rsidP="0024407C">
      <w:pPr>
        <w:autoSpaceDE w:val="0"/>
        <w:ind w:firstLine="709"/>
        <w:jc w:val="both"/>
        <w:rPr>
          <w:sz w:val="26"/>
        </w:rPr>
      </w:pPr>
      <w:r>
        <w:rPr>
          <w:sz w:val="26"/>
        </w:rPr>
        <w:t xml:space="preserve">-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w:t>
      </w:r>
    </w:p>
    <w:p w:rsidR="0024407C" w:rsidRDefault="0024407C" w:rsidP="0024407C">
      <w:pPr>
        <w:autoSpaceDE w:val="0"/>
        <w:ind w:firstLine="709"/>
        <w:jc w:val="both"/>
        <w:rPr>
          <w:sz w:val="26"/>
        </w:rPr>
      </w:pPr>
      <w:r>
        <w:rPr>
          <w:sz w:val="26"/>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24407C" w:rsidRDefault="0024407C" w:rsidP="0024407C">
      <w:pPr>
        <w:autoSpaceDE w:val="0"/>
        <w:ind w:firstLine="709"/>
        <w:jc w:val="both"/>
        <w:rPr>
          <w:sz w:val="26"/>
        </w:rPr>
      </w:pPr>
      <w:r>
        <w:rPr>
          <w:sz w:val="26"/>
        </w:rPr>
        <w:t>- представлять органу по управлению имуществом округа карту учета имущества округа установленной формы по состоянию на начало очередного года;</w:t>
      </w:r>
    </w:p>
    <w:p w:rsidR="0024407C" w:rsidRDefault="0024407C" w:rsidP="0024407C">
      <w:pPr>
        <w:autoSpaceDE w:val="0"/>
        <w:ind w:firstLine="709"/>
        <w:jc w:val="both"/>
        <w:rPr>
          <w:sz w:val="26"/>
        </w:rPr>
      </w:pPr>
      <w:r>
        <w:rPr>
          <w:sz w:val="26"/>
        </w:rPr>
        <w:t xml:space="preserve">- в случаях, предусмотренных законодательством Российской Федерации Вологодской области, актами </w:t>
      </w:r>
      <w:proofErr w:type="spellStart"/>
      <w:r>
        <w:rPr>
          <w:sz w:val="26"/>
        </w:rPr>
        <w:t>Усть-Кубинского</w:t>
      </w:r>
      <w:proofErr w:type="spellEnd"/>
      <w:r>
        <w:rPr>
          <w:sz w:val="26"/>
        </w:rPr>
        <w:t xml:space="preserve"> муниципального округа, по требованию органа по управлению имуществом округа и по согласованию с Учредителем заключить договор имущественного страхования;</w:t>
      </w:r>
    </w:p>
    <w:p w:rsidR="0024407C" w:rsidRDefault="0024407C" w:rsidP="0024407C">
      <w:pPr>
        <w:autoSpaceDE w:val="0"/>
        <w:ind w:firstLine="709"/>
        <w:jc w:val="both"/>
        <w:rPr>
          <w:sz w:val="26"/>
        </w:rPr>
      </w:pPr>
      <w:r>
        <w:rPr>
          <w:sz w:val="26"/>
        </w:rPr>
        <w:lastRenderedPageBreak/>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24407C" w:rsidRDefault="0024407C" w:rsidP="0024407C">
      <w:pPr>
        <w:autoSpaceDE w:val="0"/>
        <w:ind w:firstLine="709"/>
        <w:jc w:val="both"/>
        <w:rPr>
          <w:sz w:val="26"/>
        </w:rPr>
      </w:pPr>
      <w:r>
        <w:rPr>
          <w:sz w:val="26"/>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24407C" w:rsidRDefault="0024407C" w:rsidP="0024407C">
      <w:pPr>
        <w:autoSpaceDE w:val="0"/>
        <w:ind w:firstLine="709"/>
        <w:jc w:val="both"/>
        <w:rPr>
          <w:sz w:val="26"/>
        </w:rPr>
      </w:pPr>
      <w:r>
        <w:rPr>
          <w:sz w:val="26"/>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24407C" w:rsidRDefault="0024407C" w:rsidP="0024407C">
      <w:pPr>
        <w:autoSpaceDE w:val="0"/>
        <w:ind w:firstLine="709"/>
        <w:jc w:val="both"/>
        <w:rPr>
          <w:sz w:val="26"/>
        </w:rPr>
      </w:pPr>
      <w:r>
        <w:rPr>
          <w:sz w:val="26"/>
        </w:rPr>
        <w:t xml:space="preserve">- обеспечивать защиту информации конфиденциального характера (включая персональные данные); </w:t>
      </w:r>
    </w:p>
    <w:p w:rsidR="0024407C" w:rsidRDefault="0024407C" w:rsidP="0024407C">
      <w:pPr>
        <w:numPr>
          <w:ilvl w:val="0"/>
          <w:numId w:val="4"/>
        </w:numPr>
        <w:suppressAutoHyphens/>
        <w:autoSpaceDE w:val="0"/>
        <w:ind w:left="0" w:firstLine="709"/>
        <w:jc w:val="both"/>
        <w:rPr>
          <w:sz w:val="26"/>
        </w:rPr>
      </w:pPr>
      <w:r>
        <w:rPr>
          <w:sz w:val="26"/>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w:t>
      </w:r>
    </w:p>
    <w:p w:rsidR="0024407C" w:rsidRDefault="0024407C" w:rsidP="0024407C">
      <w:pPr>
        <w:autoSpaceDE w:val="0"/>
        <w:ind w:firstLine="709"/>
        <w:jc w:val="both"/>
        <w:rPr>
          <w:sz w:val="26"/>
        </w:rPr>
      </w:pPr>
      <w:r>
        <w:rPr>
          <w:sz w:val="26"/>
        </w:rPr>
        <w:t>- обеспечивать организацию и ведение делопроизводства Учреждения в соответствии с установленными требованиями;</w:t>
      </w:r>
    </w:p>
    <w:p w:rsidR="0024407C" w:rsidRDefault="0024407C" w:rsidP="0024407C">
      <w:pPr>
        <w:autoSpaceDE w:val="0"/>
        <w:ind w:firstLine="709"/>
        <w:jc w:val="both"/>
        <w:rPr>
          <w:sz w:val="26"/>
        </w:rPr>
      </w:pPr>
      <w:r>
        <w:rPr>
          <w:sz w:val="26"/>
        </w:rPr>
        <w:t xml:space="preserve">- оплачивать труд работников Учреждения с соблюдением гарантий, установленных законодательством Российской Федерации, Вологодской области, актами </w:t>
      </w:r>
      <w:proofErr w:type="spellStart"/>
      <w:r>
        <w:rPr>
          <w:sz w:val="26"/>
        </w:rPr>
        <w:t>Усть-Кубинского</w:t>
      </w:r>
      <w:proofErr w:type="spellEnd"/>
      <w:r>
        <w:rPr>
          <w:sz w:val="26"/>
        </w:rPr>
        <w:t xml:space="preserve"> муниципального округа; </w:t>
      </w:r>
    </w:p>
    <w:p w:rsidR="0024407C" w:rsidRDefault="0024407C" w:rsidP="0024407C">
      <w:pPr>
        <w:pStyle w:val="ConsPlusNonformat"/>
        <w:widowControl/>
        <w:ind w:firstLine="709"/>
        <w:jc w:val="both"/>
        <w:rPr>
          <w:rFonts w:ascii="Times New Roman" w:hAnsi="Times New Roman" w:cs="Times New Roman"/>
          <w:sz w:val="26"/>
          <w:szCs w:val="26"/>
        </w:rPr>
      </w:pPr>
      <w:r w:rsidRPr="00BF57F2">
        <w:rPr>
          <w:rFonts w:ascii="Times New Roman" w:hAnsi="Times New Roman" w:cs="Times New Roman"/>
          <w:sz w:val="26"/>
        </w:rPr>
        <w:t>- обеспечивать в установленном порядке открытость и доступность документов, предусмотренных    пунктом 3.3 статьи 32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w:t>
      </w:r>
      <w:r w:rsidRPr="00BF57F2">
        <w:rPr>
          <w:rFonts w:ascii="Times New Roman" w:hAnsi="Times New Roman" w:cs="Times New Roman"/>
          <w:sz w:val="26"/>
          <w:szCs w:val="26"/>
        </w:rPr>
        <w:t xml:space="preserve"> </w:t>
      </w:r>
    </w:p>
    <w:p w:rsidR="0024407C" w:rsidRPr="00BF57F2" w:rsidRDefault="0024407C" w:rsidP="0024407C">
      <w:pPr>
        <w:pStyle w:val="ConsPlusNonformat"/>
        <w:widowControl/>
        <w:ind w:firstLine="709"/>
        <w:jc w:val="both"/>
        <w:rPr>
          <w:rFonts w:ascii="Times New Roman" w:hAnsi="Times New Roman" w:cs="Times New Roman"/>
          <w:sz w:val="26"/>
          <w:szCs w:val="26"/>
        </w:rPr>
      </w:pPr>
      <w:r w:rsidRPr="00BF57F2">
        <w:rPr>
          <w:rFonts w:ascii="Times New Roman" w:hAnsi="Times New Roman" w:cs="Times New Roman"/>
          <w:sz w:val="26"/>
          <w:szCs w:val="26"/>
        </w:rPr>
        <w:t>4.</w:t>
      </w:r>
      <w:r>
        <w:rPr>
          <w:rFonts w:ascii="Times New Roman" w:hAnsi="Times New Roman" w:cs="Times New Roman"/>
          <w:sz w:val="26"/>
          <w:szCs w:val="26"/>
        </w:rPr>
        <w:t>9</w:t>
      </w:r>
      <w:r w:rsidRPr="00BF57F2">
        <w:rPr>
          <w:rFonts w:ascii="Times New Roman" w:hAnsi="Times New Roman" w:cs="Times New Roman"/>
          <w:sz w:val="26"/>
          <w:szCs w:val="26"/>
        </w:rPr>
        <w:t>. Особые условия организации деятельности Учреждения:</w:t>
      </w:r>
    </w:p>
    <w:p w:rsidR="0024407C" w:rsidRPr="00260316" w:rsidRDefault="0024407C" w:rsidP="0024407C">
      <w:pPr>
        <w:autoSpaceDE w:val="0"/>
        <w:autoSpaceDN w:val="0"/>
        <w:adjustRightInd w:val="0"/>
        <w:ind w:firstLine="426"/>
        <w:jc w:val="both"/>
        <w:rPr>
          <w:sz w:val="26"/>
          <w:szCs w:val="26"/>
        </w:rPr>
      </w:pPr>
      <w:r w:rsidRPr="00260316">
        <w:rPr>
          <w:sz w:val="26"/>
          <w:szCs w:val="26"/>
        </w:rPr>
        <w:t>Учреждение может оказывать следующие платные дополнительные образовательные услуги:</w:t>
      </w:r>
    </w:p>
    <w:p w:rsidR="0024407C" w:rsidRDefault="0024407C" w:rsidP="0024407C">
      <w:pPr>
        <w:shd w:val="clear" w:color="auto" w:fill="FFFFFF"/>
        <w:ind w:firstLine="709"/>
        <w:jc w:val="both"/>
        <w:rPr>
          <w:sz w:val="26"/>
          <w:szCs w:val="26"/>
        </w:rPr>
      </w:pPr>
      <w:r>
        <w:rPr>
          <w:sz w:val="26"/>
          <w:szCs w:val="26"/>
        </w:rPr>
        <w:t>- углублённое изучение предметов;</w:t>
      </w:r>
    </w:p>
    <w:p w:rsidR="0024407C" w:rsidRDefault="0024407C" w:rsidP="0024407C">
      <w:pPr>
        <w:shd w:val="clear" w:color="auto" w:fill="FFFFFF"/>
        <w:ind w:firstLine="709"/>
        <w:jc w:val="both"/>
        <w:rPr>
          <w:sz w:val="26"/>
          <w:szCs w:val="26"/>
        </w:rPr>
      </w:pPr>
      <w:r>
        <w:rPr>
          <w:sz w:val="26"/>
          <w:szCs w:val="26"/>
        </w:rPr>
        <w:t>- занятия по неполным учебным программам или отдельным предметам;</w:t>
      </w:r>
    </w:p>
    <w:p w:rsidR="0024407C" w:rsidRDefault="0024407C" w:rsidP="0024407C">
      <w:pPr>
        <w:shd w:val="clear" w:color="auto" w:fill="FFFFFF"/>
        <w:ind w:firstLine="709"/>
        <w:jc w:val="both"/>
        <w:rPr>
          <w:sz w:val="26"/>
          <w:szCs w:val="26"/>
        </w:rPr>
      </w:pPr>
      <w:r>
        <w:rPr>
          <w:sz w:val="26"/>
          <w:szCs w:val="26"/>
        </w:rPr>
        <w:t>- репетиторство;</w:t>
      </w:r>
    </w:p>
    <w:p w:rsidR="0024407C" w:rsidRDefault="0024407C" w:rsidP="0024407C">
      <w:pPr>
        <w:shd w:val="clear" w:color="auto" w:fill="FFFFFF"/>
        <w:ind w:firstLine="709"/>
        <w:jc w:val="both"/>
        <w:rPr>
          <w:color w:val="FF0000"/>
          <w:sz w:val="26"/>
          <w:szCs w:val="26"/>
        </w:rPr>
      </w:pPr>
      <w:r>
        <w:rPr>
          <w:sz w:val="26"/>
          <w:szCs w:val="26"/>
        </w:rPr>
        <w:t xml:space="preserve">- </w:t>
      </w:r>
      <w:r w:rsidRPr="002D4CF9">
        <w:rPr>
          <w:sz w:val="26"/>
          <w:szCs w:val="26"/>
        </w:rPr>
        <w:t>изучение дисциплин сверх часов, предусмотренных учебным планом;</w:t>
      </w:r>
    </w:p>
    <w:p w:rsidR="0024407C" w:rsidRDefault="0024407C" w:rsidP="0024407C">
      <w:pPr>
        <w:shd w:val="clear" w:color="auto" w:fill="FFFFFF"/>
        <w:ind w:firstLine="709"/>
        <w:jc w:val="both"/>
        <w:rPr>
          <w:sz w:val="26"/>
          <w:szCs w:val="26"/>
        </w:rPr>
      </w:pPr>
      <w:r>
        <w:rPr>
          <w:sz w:val="26"/>
          <w:szCs w:val="26"/>
        </w:rPr>
        <w:t xml:space="preserve">- </w:t>
      </w:r>
      <w:proofErr w:type="gramStart"/>
      <w:r>
        <w:rPr>
          <w:sz w:val="26"/>
          <w:szCs w:val="26"/>
        </w:rPr>
        <w:t>обучение</w:t>
      </w:r>
      <w:proofErr w:type="gramEnd"/>
      <w:r>
        <w:rPr>
          <w:sz w:val="26"/>
          <w:szCs w:val="26"/>
        </w:rPr>
        <w:t xml:space="preserve"> по дополнительным образовательным программам, не предусмотренным основными программами дополнительного образования;</w:t>
      </w:r>
    </w:p>
    <w:p w:rsidR="0024407C" w:rsidRDefault="0024407C" w:rsidP="0024407C">
      <w:pPr>
        <w:shd w:val="clear" w:color="auto" w:fill="FFFFFF"/>
        <w:ind w:firstLine="709"/>
        <w:jc w:val="both"/>
        <w:rPr>
          <w:color w:val="FF0000"/>
          <w:sz w:val="26"/>
          <w:szCs w:val="26"/>
        </w:rPr>
      </w:pPr>
      <w:r>
        <w:rPr>
          <w:sz w:val="26"/>
          <w:szCs w:val="26"/>
        </w:rPr>
        <w:t>- открытие дополнительных отделений: вечернего отделения и др.;</w:t>
      </w:r>
    </w:p>
    <w:p w:rsidR="0024407C" w:rsidRPr="006B29B5" w:rsidRDefault="0024407C" w:rsidP="0024407C">
      <w:pPr>
        <w:shd w:val="clear" w:color="auto" w:fill="FFFFFF"/>
        <w:ind w:firstLine="709"/>
        <w:jc w:val="both"/>
        <w:rPr>
          <w:sz w:val="26"/>
          <w:szCs w:val="26"/>
        </w:rPr>
      </w:pPr>
      <w:r>
        <w:rPr>
          <w:sz w:val="26"/>
          <w:szCs w:val="26"/>
        </w:rPr>
        <w:t>- оказание методической помощи;</w:t>
      </w:r>
    </w:p>
    <w:p w:rsidR="0024407C" w:rsidRPr="00260316" w:rsidRDefault="0024407C" w:rsidP="0024407C">
      <w:pPr>
        <w:shd w:val="clear" w:color="auto" w:fill="FFFFFF"/>
        <w:ind w:firstLine="709"/>
        <w:jc w:val="both"/>
        <w:rPr>
          <w:sz w:val="26"/>
          <w:szCs w:val="26"/>
        </w:rPr>
      </w:pPr>
      <w:r>
        <w:rPr>
          <w:sz w:val="26"/>
          <w:szCs w:val="26"/>
        </w:rPr>
        <w:t>- другие образовательные услуги.</w:t>
      </w:r>
    </w:p>
    <w:p w:rsidR="0024407C" w:rsidRPr="00C701B2" w:rsidRDefault="0024407C" w:rsidP="0024407C">
      <w:pPr>
        <w:ind w:firstLine="426"/>
        <w:jc w:val="both"/>
        <w:rPr>
          <w:sz w:val="26"/>
          <w:szCs w:val="26"/>
        </w:rPr>
      </w:pPr>
      <w:r w:rsidRPr="00C701B2">
        <w:rPr>
          <w:sz w:val="26"/>
          <w:szCs w:val="26"/>
        </w:rPr>
        <w:t xml:space="preserve">4.10. Требования к оказанию платных дополнительных образовательных услуг, в том числе к содержанию дополнительных образовательных программ, специальных курсов определяются по соглашению сторон, на договорной основе. </w:t>
      </w:r>
    </w:p>
    <w:p w:rsidR="0024407C" w:rsidRPr="00C701B2" w:rsidRDefault="0024407C" w:rsidP="0024407C">
      <w:pPr>
        <w:ind w:firstLine="426"/>
        <w:jc w:val="both"/>
        <w:rPr>
          <w:sz w:val="26"/>
          <w:szCs w:val="26"/>
        </w:rPr>
      </w:pPr>
      <w:r w:rsidRPr="00C701B2">
        <w:rPr>
          <w:sz w:val="26"/>
          <w:szCs w:val="26"/>
        </w:rPr>
        <w:t>4.11. Учреждение обязано обеспечить оказание платных дополнительных образовательных услуг в полном объеме в соответствии с условиями договора об оказании платных дополнительных образовательных услуг (далее – договор).</w:t>
      </w:r>
    </w:p>
    <w:p w:rsidR="0024407C" w:rsidRPr="00C701B2" w:rsidRDefault="0024407C" w:rsidP="0024407C">
      <w:pPr>
        <w:ind w:firstLine="426"/>
        <w:jc w:val="both"/>
        <w:rPr>
          <w:sz w:val="26"/>
          <w:szCs w:val="26"/>
        </w:rPr>
      </w:pPr>
      <w:r w:rsidRPr="00C701B2">
        <w:rPr>
          <w:sz w:val="26"/>
          <w:szCs w:val="26"/>
        </w:rPr>
        <w:t>4.12. Договор об оказании платных дополнительных образовательных услуг</w:t>
      </w:r>
      <w:r>
        <w:rPr>
          <w:sz w:val="26"/>
          <w:szCs w:val="26"/>
        </w:rPr>
        <w:t>ах</w:t>
      </w:r>
      <w:r w:rsidRPr="00C701B2">
        <w:rPr>
          <w:sz w:val="26"/>
          <w:szCs w:val="26"/>
        </w:rPr>
        <w:t xml:space="preserve"> заключается в письменной форме. Содержит следующие сведения: наименование Учреждения и место нахождения (юридический адрес), фамилию, имя, отчество, телефон и адрес потребителя, сроки оказания дополнительных платных </w:t>
      </w:r>
      <w:r w:rsidRPr="00C701B2">
        <w:rPr>
          <w:sz w:val="26"/>
          <w:szCs w:val="26"/>
        </w:rPr>
        <w:lastRenderedPageBreak/>
        <w:t>образовательных услуг, уровень и направленность дополнительных образовательных программ, перечень (виды) образовательных услуг, их стоимость и порядок оплаты. Другие необходимые сведения, связанные со спецификой оказываемых образовательных услуг, должность, фамилию, имя, отчество лица, подписывающего договор от имени Учреждения, его подпись, а также подпись потребителя.</w:t>
      </w:r>
    </w:p>
    <w:p w:rsidR="0024407C" w:rsidRPr="00C701B2" w:rsidRDefault="0024407C" w:rsidP="0024407C">
      <w:pPr>
        <w:ind w:firstLine="426"/>
        <w:jc w:val="both"/>
        <w:rPr>
          <w:sz w:val="26"/>
          <w:szCs w:val="26"/>
        </w:rPr>
      </w:pPr>
      <w:r w:rsidRPr="00C701B2">
        <w:rPr>
          <w:sz w:val="26"/>
          <w:szCs w:val="26"/>
        </w:rPr>
        <w:t>Договор составляется в двух экземплярах, один из которых находится в Учреждении, другой – у потребителя.</w:t>
      </w:r>
    </w:p>
    <w:p w:rsidR="0024407C" w:rsidRPr="00C701B2" w:rsidRDefault="0024407C" w:rsidP="0024407C">
      <w:pPr>
        <w:ind w:firstLine="426"/>
        <w:jc w:val="both"/>
        <w:rPr>
          <w:sz w:val="26"/>
          <w:szCs w:val="26"/>
        </w:rPr>
      </w:pPr>
      <w:r w:rsidRPr="00C701B2">
        <w:rPr>
          <w:sz w:val="26"/>
          <w:szCs w:val="26"/>
        </w:rPr>
        <w:t>4.13. Для оказания платных дополнительных образовательных услуг Учреждение:</w:t>
      </w:r>
    </w:p>
    <w:p w:rsidR="0024407C" w:rsidRPr="00C701B2" w:rsidRDefault="0024407C" w:rsidP="0024407C">
      <w:pPr>
        <w:ind w:firstLine="426"/>
        <w:jc w:val="both"/>
        <w:rPr>
          <w:sz w:val="26"/>
          <w:szCs w:val="26"/>
        </w:rPr>
      </w:pPr>
      <w:r w:rsidRPr="00C701B2">
        <w:rPr>
          <w:sz w:val="26"/>
          <w:szCs w:val="26"/>
        </w:rPr>
        <w:t>- при необходимости получает лицензию на виды деятельности, которые будут организованы в виде платных дополнительных образовательных услуг;</w:t>
      </w:r>
    </w:p>
    <w:p w:rsidR="0024407C" w:rsidRPr="00C701B2" w:rsidRDefault="0024407C" w:rsidP="0024407C">
      <w:pPr>
        <w:ind w:firstLine="426"/>
        <w:jc w:val="both"/>
        <w:rPr>
          <w:sz w:val="26"/>
          <w:szCs w:val="26"/>
        </w:rPr>
      </w:pPr>
      <w:r w:rsidRPr="00C701B2">
        <w:rPr>
          <w:sz w:val="26"/>
          <w:szCs w:val="26"/>
        </w:rPr>
        <w:t>- создает условия для оказания платных дополнительных образовательных услуг в соответствии с действующими санитарными правилами и нормами;</w:t>
      </w:r>
    </w:p>
    <w:p w:rsidR="0024407C" w:rsidRPr="00C701B2" w:rsidRDefault="0024407C" w:rsidP="0024407C">
      <w:pPr>
        <w:ind w:firstLine="426"/>
        <w:jc w:val="both"/>
        <w:rPr>
          <w:sz w:val="26"/>
          <w:szCs w:val="26"/>
        </w:rPr>
      </w:pPr>
      <w:r w:rsidRPr="00C701B2">
        <w:rPr>
          <w:sz w:val="26"/>
          <w:szCs w:val="26"/>
        </w:rPr>
        <w:t>- соблюдает утвержденный учебный план, годовой календарный учебный план, расписание занятий;</w:t>
      </w:r>
    </w:p>
    <w:p w:rsidR="0024407C" w:rsidRPr="00C701B2" w:rsidRDefault="0024407C" w:rsidP="0024407C">
      <w:pPr>
        <w:ind w:firstLine="426"/>
        <w:jc w:val="both"/>
        <w:rPr>
          <w:sz w:val="26"/>
          <w:szCs w:val="26"/>
        </w:rPr>
      </w:pPr>
      <w:r w:rsidRPr="00C701B2">
        <w:rPr>
          <w:sz w:val="26"/>
          <w:szCs w:val="26"/>
        </w:rPr>
        <w:t>- обеспечивает кадровый состав и оформляет трудовые договоры на оказание платных дополнительных образовательных услуг;</w:t>
      </w:r>
    </w:p>
    <w:p w:rsidR="0024407C" w:rsidRPr="00C701B2" w:rsidRDefault="0024407C" w:rsidP="0024407C">
      <w:pPr>
        <w:ind w:firstLine="426"/>
        <w:jc w:val="both"/>
        <w:rPr>
          <w:sz w:val="26"/>
          <w:szCs w:val="26"/>
        </w:rPr>
      </w:pPr>
      <w:r w:rsidRPr="00C701B2">
        <w:rPr>
          <w:sz w:val="26"/>
          <w:szCs w:val="26"/>
        </w:rPr>
        <w:t>- составляет смету доходов и расходов на предоставление платных дополнительных образовательных услуг;</w:t>
      </w:r>
    </w:p>
    <w:p w:rsidR="0024407C" w:rsidRPr="00C701B2" w:rsidRDefault="0024407C" w:rsidP="0024407C">
      <w:pPr>
        <w:ind w:firstLine="426"/>
        <w:jc w:val="both"/>
        <w:rPr>
          <w:sz w:val="26"/>
          <w:szCs w:val="26"/>
        </w:rPr>
      </w:pPr>
      <w:r w:rsidRPr="00C701B2">
        <w:rPr>
          <w:sz w:val="26"/>
          <w:szCs w:val="26"/>
        </w:rPr>
        <w:t xml:space="preserve">- определяет организацию работы, кадровый состав ответственных лиц путем оформления приказа директора Учреждения об организации платных дополнительных образовательных услуг. </w:t>
      </w:r>
    </w:p>
    <w:p w:rsidR="0024407C" w:rsidRPr="00C701B2" w:rsidRDefault="0024407C" w:rsidP="0024407C">
      <w:pPr>
        <w:ind w:firstLine="426"/>
        <w:jc w:val="both"/>
        <w:rPr>
          <w:sz w:val="26"/>
          <w:szCs w:val="26"/>
        </w:rPr>
      </w:pPr>
      <w:r>
        <w:rPr>
          <w:sz w:val="26"/>
          <w:szCs w:val="26"/>
        </w:rPr>
        <w:tab/>
      </w:r>
      <w:r w:rsidRPr="00C701B2">
        <w:rPr>
          <w:sz w:val="26"/>
          <w:szCs w:val="26"/>
        </w:rPr>
        <w:t xml:space="preserve">4.14. Потребитель обязан оплатить оказываемые платные дополнительные образовательные услуги в порядке и в сроки, указанные в договоре. </w:t>
      </w:r>
    </w:p>
    <w:p w:rsidR="0024407C" w:rsidRPr="006F72A3" w:rsidRDefault="0024407C" w:rsidP="006F72A3">
      <w:pPr>
        <w:autoSpaceDE w:val="0"/>
        <w:ind w:firstLine="709"/>
        <w:jc w:val="both"/>
        <w:rPr>
          <w:sz w:val="26"/>
        </w:rPr>
      </w:pPr>
      <w:r>
        <w:rPr>
          <w:sz w:val="26"/>
          <w:szCs w:val="26"/>
        </w:rPr>
        <w:t>4.15</w:t>
      </w:r>
      <w:r w:rsidRPr="00C701B2">
        <w:rPr>
          <w:sz w:val="26"/>
          <w:szCs w:val="26"/>
        </w:rPr>
        <w:t>. Учреждение по требованию получателя обязано предоставить необходимую информацию об оказываемых дополнительных платных</w:t>
      </w:r>
      <w:r w:rsidR="006F72A3">
        <w:rPr>
          <w:sz w:val="26"/>
          <w:szCs w:val="26"/>
        </w:rPr>
        <w:t xml:space="preserve"> </w:t>
      </w:r>
      <w:r w:rsidRPr="00C701B2">
        <w:rPr>
          <w:sz w:val="26"/>
          <w:szCs w:val="26"/>
        </w:rPr>
        <w:t>образовательных услугах и исполнителях услуг, а также выдать документ (справку, удостоверение) о том, что дополнительная платная образовательная услуга оказана с указанием объема учебного времени.</w:t>
      </w:r>
    </w:p>
    <w:p w:rsidR="0024407C" w:rsidRPr="009A4F67" w:rsidRDefault="0024407C" w:rsidP="0024407C">
      <w:pPr>
        <w:pStyle w:val="afd"/>
        <w:spacing w:after="0"/>
        <w:ind w:left="0" w:firstLine="426"/>
        <w:jc w:val="both"/>
        <w:rPr>
          <w:sz w:val="26"/>
          <w:szCs w:val="26"/>
        </w:rPr>
      </w:pPr>
      <w:r>
        <w:rPr>
          <w:sz w:val="26"/>
          <w:szCs w:val="26"/>
        </w:rPr>
        <w:tab/>
      </w:r>
      <w:r w:rsidRPr="00753792">
        <w:rPr>
          <w:sz w:val="26"/>
          <w:szCs w:val="26"/>
        </w:rPr>
        <w:t>4.1</w:t>
      </w:r>
      <w:r>
        <w:rPr>
          <w:sz w:val="26"/>
          <w:szCs w:val="26"/>
        </w:rPr>
        <w:t>6</w:t>
      </w:r>
      <w:r w:rsidRPr="00753792">
        <w:rPr>
          <w:sz w:val="26"/>
          <w:szCs w:val="26"/>
        </w:rPr>
        <w:t xml:space="preserve">. </w:t>
      </w:r>
      <w:proofErr w:type="gramStart"/>
      <w:r w:rsidRPr="00753792">
        <w:rPr>
          <w:sz w:val="26"/>
          <w:szCs w:val="26"/>
        </w:rPr>
        <w:t>Платные 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а также (в случаях, предусмотренных законодательством Российской Федерации в области образования) в рамках деятельности, финансируемой за счет средств бюджета.</w:t>
      </w:r>
      <w:proofErr w:type="gramEnd"/>
    </w:p>
    <w:p w:rsidR="0024407C" w:rsidRDefault="0024407C" w:rsidP="0024407C">
      <w:pPr>
        <w:autoSpaceDE w:val="0"/>
        <w:ind w:firstLine="709"/>
        <w:jc w:val="both"/>
        <w:rPr>
          <w:sz w:val="26"/>
        </w:rPr>
      </w:pPr>
      <w:r>
        <w:rPr>
          <w:sz w:val="26"/>
        </w:rPr>
        <w:t xml:space="preserve">4.17. </w:t>
      </w:r>
      <w:proofErr w:type="gramStart"/>
      <w:r>
        <w:rPr>
          <w:sz w:val="26"/>
        </w:rPr>
        <w:t>Контроль за</w:t>
      </w:r>
      <w:proofErr w:type="gramEnd"/>
      <w:r>
        <w:rPr>
          <w:sz w:val="26"/>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округа.</w:t>
      </w:r>
    </w:p>
    <w:p w:rsidR="0024407C" w:rsidRDefault="0024407C" w:rsidP="0024407C">
      <w:pPr>
        <w:autoSpaceDE w:val="0"/>
        <w:jc w:val="both"/>
        <w:rPr>
          <w:b/>
          <w:sz w:val="26"/>
        </w:rPr>
      </w:pPr>
    </w:p>
    <w:p w:rsidR="0024407C" w:rsidRDefault="0024407C" w:rsidP="0024407C">
      <w:pPr>
        <w:autoSpaceDE w:val="0"/>
        <w:ind w:firstLine="709"/>
        <w:jc w:val="both"/>
        <w:rPr>
          <w:b/>
          <w:sz w:val="26"/>
        </w:rPr>
      </w:pPr>
      <w:r>
        <w:rPr>
          <w:b/>
          <w:sz w:val="26"/>
        </w:rPr>
        <w:t xml:space="preserve">               5. Организация образовательной деятельности</w:t>
      </w:r>
    </w:p>
    <w:p w:rsidR="0024407C" w:rsidRDefault="0024407C" w:rsidP="0024407C">
      <w:pPr>
        <w:overflowPunct w:val="0"/>
        <w:ind w:firstLine="709"/>
        <w:jc w:val="both"/>
        <w:rPr>
          <w:sz w:val="26"/>
        </w:rPr>
      </w:pPr>
      <w:r>
        <w:rPr>
          <w:sz w:val="26"/>
        </w:rPr>
        <w:t xml:space="preserve">             </w:t>
      </w:r>
    </w:p>
    <w:p w:rsidR="0024407C" w:rsidRDefault="0024407C" w:rsidP="0024407C">
      <w:pPr>
        <w:tabs>
          <w:tab w:val="num" w:pos="1440"/>
          <w:tab w:val="left" w:pos="2148"/>
        </w:tabs>
        <w:overflowPunct w:val="0"/>
        <w:ind w:firstLine="709"/>
        <w:jc w:val="both"/>
        <w:rPr>
          <w:sz w:val="26"/>
        </w:rPr>
      </w:pPr>
      <w:r>
        <w:rPr>
          <w:sz w:val="26"/>
        </w:rPr>
        <w:t xml:space="preserve">  5.1.  Обучение и воспитание в Учреждении ведётся на русском языке;</w:t>
      </w:r>
    </w:p>
    <w:p w:rsidR="0024407C" w:rsidRDefault="0024407C" w:rsidP="0024407C">
      <w:pPr>
        <w:tabs>
          <w:tab w:val="num" w:pos="1440"/>
          <w:tab w:val="left" w:pos="2148"/>
        </w:tabs>
        <w:overflowPunct w:val="0"/>
        <w:ind w:firstLine="709"/>
        <w:jc w:val="both"/>
        <w:rPr>
          <w:sz w:val="26"/>
        </w:rPr>
      </w:pPr>
      <w:r>
        <w:rPr>
          <w:sz w:val="26"/>
        </w:rPr>
        <w:t xml:space="preserve">  5.2. Вся учебно-воспитательная работа ведется с учетом интересов, склонностей и способностей, обучающихся на принципах взаимоуважения и сотрудничества. Задачи воспитания детей и подростков реализуются в совместной деятельности преподавателей, учащихся и родителей (законных представителей). Воспитательный процесс сочетает в себе индивидуальный подход с коллективной творческой деятельностью, имеющей личную и общественную значимость;</w:t>
      </w:r>
    </w:p>
    <w:p w:rsidR="0024407C" w:rsidRDefault="0024407C" w:rsidP="0024407C">
      <w:pPr>
        <w:tabs>
          <w:tab w:val="left" w:pos="2148"/>
        </w:tabs>
        <w:overflowPunct w:val="0"/>
        <w:jc w:val="both"/>
        <w:rPr>
          <w:sz w:val="26"/>
        </w:rPr>
      </w:pPr>
      <w:r>
        <w:rPr>
          <w:sz w:val="26"/>
        </w:rPr>
        <w:lastRenderedPageBreak/>
        <w:t xml:space="preserve">             5.3. </w:t>
      </w:r>
      <w:proofErr w:type="gramStart"/>
      <w:r>
        <w:rPr>
          <w:sz w:val="26"/>
        </w:rPr>
        <w:t xml:space="preserve">Содержание образовательного процесса  определяется дополнительными </w:t>
      </w:r>
      <w:proofErr w:type="spellStart"/>
      <w:r>
        <w:rPr>
          <w:sz w:val="26"/>
        </w:rPr>
        <w:t>общеразвивающими</w:t>
      </w:r>
      <w:proofErr w:type="spellEnd"/>
      <w:r>
        <w:rPr>
          <w:sz w:val="26"/>
        </w:rPr>
        <w:t xml:space="preserve"> программами в области искусств, разработанными Учреждением самостоятельно в соответствии с типовыми образовательными программами; и дополнительными </w:t>
      </w:r>
      <w:proofErr w:type="spellStart"/>
      <w:r>
        <w:rPr>
          <w:sz w:val="26"/>
        </w:rPr>
        <w:t>предпрофессиональными</w:t>
      </w:r>
      <w:proofErr w:type="spellEnd"/>
      <w:r>
        <w:rPr>
          <w:sz w:val="26"/>
        </w:rPr>
        <w:t xml:space="preserve"> образовательными программами в области искусств, разработанными Учреждением самостоятельно на основании федеральных государственных требований</w:t>
      </w:r>
      <w:r w:rsidR="00851ED4">
        <w:rPr>
          <w:sz w:val="26"/>
        </w:rPr>
        <w:t xml:space="preserve"> </w:t>
      </w:r>
      <w:r w:rsidR="003A72B8">
        <w:rPr>
          <w:sz w:val="26"/>
        </w:rPr>
        <w:t>(</w:t>
      </w:r>
      <w:r w:rsidR="00851ED4">
        <w:rPr>
          <w:sz w:val="26"/>
        </w:rPr>
        <w:t xml:space="preserve">далее </w:t>
      </w:r>
      <w:r w:rsidR="00851ED4" w:rsidRPr="005541DA">
        <w:rPr>
          <w:sz w:val="26"/>
        </w:rPr>
        <w:t>ФГТ</w:t>
      </w:r>
      <w:r w:rsidR="003A72B8">
        <w:rPr>
          <w:sz w:val="26"/>
        </w:rPr>
        <w:t>)</w:t>
      </w:r>
      <w:r>
        <w:rPr>
          <w:sz w:val="26"/>
        </w:rPr>
        <w:t>, установленных к минимуму содержания, структуре и условиям реализации этих программ, а также срокам их реализации</w:t>
      </w:r>
      <w:r w:rsidRPr="005541DA">
        <w:rPr>
          <w:sz w:val="26"/>
        </w:rPr>
        <w:t>.</w:t>
      </w:r>
      <w:proofErr w:type="gramEnd"/>
      <w:r>
        <w:rPr>
          <w:sz w:val="26"/>
        </w:rPr>
        <w:t xml:space="preserve"> Образовательные программы принимаются на заседании педагогического совета и утверждаются директором.</w:t>
      </w:r>
    </w:p>
    <w:p w:rsidR="0024407C" w:rsidRDefault="0024407C" w:rsidP="0024407C">
      <w:pPr>
        <w:tabs>
          <w:tab w:val="left" w:pos="2148"/>
        </w:tabs>
        <w:overflowPunct w:val="0"/>
        <w:ind w:firstLine="825"/>
        <w:jc w:val="both"/>
        <w:rPr>
          <w:sz w:val="26"/>
        </w:rPr>
      </w:pPr>
      <w:r>
        <w:rPr>
          <w:sz w:val="26"/>
        </w:rPr>
        <w:t xml:space="preserve">5.4. Организация образовательного процесса регламентируется учебным планом, годовым календарным графиком и расписанием занятий, которые разрабатываются и утверждаются школой самостоятельно. Учебная нагрузка обучающихся не должна превышать норм предельно допустимых нагрузок, определенных рекомендациями органов здравоохранения. Учебные планы дополнительных </w:t>
      </w:r>
      <w:proofErr w:type="spellStart"/>
      <w:r>
        <w:rPr>
          <w:sz w:val="26"/>
        </w:rPr>
        <w:t>общеразвивающих</w:t>
      </w:r>
      <w:proofErr w:type="spellEnd"/>
      <w:r>
        <w:rPr>
          <w:sz w:val="26"/>
        </w:rPr>
        <w:t xml:space="preserve"> программ в области искусств разрабатываются в соответствии с Типовыми (примерными) учебными планами. Учебные планы и графики образовательного процесса по дополнительным </w:t>
      </w:r>
      <w:proofErr w:type="spellStart"/>
      <w:r>
        <w:rPr>
          <w:sz w:val="26"/>
        </w:rPr>
        <w:t>предпрофессиональным</w:t>
      </w:r>
      <w:proofErr w:type="spellEnd"/>
      <w:r>
        <w:rPr>
          <w:sz w:val="26"/>
        </w:rPr>
        <w:t xml:space="preserve"> общеобразовательным программам в области искусств разрабатываются и утверждаются в соответствии с ФГТ.</w:t>
      </w:r>
      <w:bookmarkStart w:id="0" w:name="page11"/>
      <w:bookmarkEnd w:id="0"/>
      <w:r>
        <w:rPr>
          <w:sz w:val="26"/>
        </w:rPr>
        <w:t xml:space="preserve"> </w:t>
      </w:r>
    </w:p>
    <w:p w:rsidR="0024407C" w:rsidRDefault="0024407C" w:rsidP="0024407C">
      <w:pPr>
        <w:tabs>
          <w:tab w:val="num" w:pos="1440"/>
          <w:tab w:val="left" w:pos="2148"/>
        </w:tabs>
        <w:overflowPunct w:val="0"/>
        <w:ind w:firstLine="709"/>
        <w:jc w:val="both"/>
        <w:rPr>
          <w:sz w:val="26"/>
        </w:rPr>
      </w:pPr>
      <w:r>
        <w:rPr>
          <w:sz w:val="26"/>
        </w:rPr>
        <w:t>5.5. Для обеспечения учебно-воспитательного процесса и полноценного усвоения учащимися материала в школе в соответствии с учебными планами и программами устанавливаются следующие виды работ:</w:t>
      </w:r>
    </w:p>
    <w:p w:rsidR="0024407C" w:rsidRDefault="0024407C" w:rsidP="0024407C">
      <w:pPr>
        <w:overflowPunct w:val="0"/>
        <w:ind w:firstLine="709"/>
        <w:jc w:val="both"/>
        <w:rPr>
          <w:sz w:val="26"/>
        </w:rPr>
      </w:pPr>
      <w:r>
        <w:rPr>
          <w:sz w:val="26"/>
        </w:rPr>
        <w:t xml:space="preserve">- индивидуальные занятия; </w:t>
      </w:r>
    </w:p>
    <w:p w:rsidR="0024407C" w:rsidRDefault="0024407C" w:rsidP="0024407C">
      <w:pPr>
        <w:overflowPunct w:val="0"/>
        <w:ind w:firstLine="709"/>
        <w:jc w:val="both"/>
        <w:rPr>
          <w:sz w:val="26"/>
        </w:rPr>
      </w:pPr>
      <w:r>
        <w:rPr>
          <w:sz w:val="26"/>
        </w:rPr>
        <w:t xml:space="preserve">- мелкогрупповые и групповые занятия; </w:t>
      </w:r>
    </w:p>
    <w:p w:rsidR="0024407C" w:rsidRDefault="0024407C" w:rsidP="0024407C">
      <w:pPr>
        <w:overflowPunct w:val="0"/>
        <w:ind w:firstLine="709"/>
        <w:jc w:val="both"/>
        <w:rPr>
          <w:sz w:val="26"/>
        </w:rPr>
      </w:pPr>
      <w:r>
        <w:rPr>
          <w:sz w:val="26"/>
        </w:rPr>
        <w:t xml:space="preserve">- самостоятельная домашняя работа учащегося; </w:t>
      </w:r>
    </w:p>
    <w:p w:rsidR="0024407C" w:rsidRDefault="0024407C" w:rsidP="0024407C">
      <w:pPr>
        <w:tabs>
          <w:tab w:val="left" w:pos="780"/>
        </w:tabs>
        <w:overflowPunct w:val="0"/>
        <w:ind w:firstLine="709"/>
        <w:jc w:val="both"/>
        <w:rPr>
          <w:sz w:val="26"/>
        </w:rPr>
      </w:pPr>
      <w:r>
        <w:rPr>
          <w:sz w:val="26"/>
        </w:rPr>
        <w:t xml:space="preserve">- выступления на открытых и академических концертах; </w:t>
      </w:r>
    </w:p>
    <w:p w:rsidR="0024407C" w:rsidRDefault="0024407C" w:rsidP="0024407C">
      <w:pPr>
        <w:overflowPunct w:val="0"/>
        <w:ind w:firstLine="709"/>
        <w:jc w:val="both"/>
        <w:rPr>
          <w:sz w:val="26"/>
        </w:rPr>
      </w:pPr>
      <w:r>
        <w:rPr>
          <w:sz w:val="26"/>
        </w:rPr>
        <w:t xml:space="preserve"> - зачеты, технические зачеты и выпускные экзамены; </w:t>
      </w:r>
    </w:p>
    <w:p w:rsidR="0024407C" w:rsidRDefault="0024407C" w:rsidP="0024407C">
      <w:pPr>
        <w:overflowPunct w:val="0"/>
        <w:ind w:firstLine="709"/>
        <w:jc w:val="both"/>
        <w:rPr>
          <w:sz w:val="26"/>
        </w:rPr>
      </w:pPr>
      <w:r>
        <w:rPr>
          <w:sz w:val="26"/>
        </w:rPr>
        <w:t xml:space="preserve">- культурно-просветительские мероприятия (беседы, лекции, тематические концерты, творческие встречи и т.д.); </w:t>
      </w:r>
    </w:p>
    <w:p w:rsidR="0024407C" w:rsidRDefault="0024407C" w:rsidP="0024407C">
      <w:pPr>
        <w:overflowPunct w:val="0"/>
        <w:ind w:firstLine="709"/>
        <w:jc w:val="both"/>
        <w:rPr>
          <w:sz w:val="26"/>
        </w:rPr>
      </w:pPr>
      <w:r>
        <w:rPr>
          <w:sz w:val="26"/>
        </w:rPr>
        <w:t xml:space="preserve">- внеурочные мероприятия для учащихся, организуемые Учреждением (посещение концертов, встречи с представителями творческих организаций, деятелями искусств, классные концерты); </w:t>
      </w:r>
    </w:p>
    <w:p w:rsidR="0024407C" w:rsidRDefault="0024407C" w:rsidP="0024407C">
      <w:pPr>
        <w:overflowPunct w:val="0"/>
        <w:ind w:firstLine="709"/>
        <w:jc w:val="both"/>
        <w:rPr>
          <w:sz w:val="26"/>
        </w:rPr>
      </w:pPr>
      <w:r>
        <w:rPr>
          <w:sz w:val="26"/>
        </w:rPr>
        <w:t xml:space="preserve">- при реализации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w:t>
      </w:r>
      <w:proofErr w:type="gramStart"/>
      <w:r>
        <w:rPr>
          <w:sz w:val="26"/>
        </w:rPr>
        <w:t>сств пр</w:t>
      </w:r>
      <w:proofErr w:type="gramEnd"/>
      <w:r>
        <w:rPr>
          <w:sz w:val="26"/>
        </w:rPr>
        <w:t>едусматриваются аудиторные и внеаудиторные (самостоятельные) занятия, которые проводятся по группам или индивидуально. Учреждение определяет формы аудиторных занятий, а также формы, порядок и периодичность проведения промежуточной аттестации учащихся;</w:t>
      </w:r>
    </w:p>
    <w:p w:rsidR="0024407C" w:rsidRDefault="0024407C" w:rsidP="0024407C">
      <w:pPr>
        <w:tabs>
          <w:tab w:val="left" w:pos="2147"/>
        </w:tabs>
        <w:overflowPunct w:val="0"/>
        <w:ind w:firstLine="709"/>
        <w:jc w:val="both"/>
        <w:rPr>
          <w:sz w:val="26"/>
        </w:rPr>
      </w:pPr>
      <w:r>
        <w:rPr>
          <w:sz w:val="26"/>
        </w:rPr>
        <w:t xml:space="preserve">5.6. Учреждение имеет право реализовывать </w:t>
      </w:r>
      <w:proofErr w:type="spellStart"/>
      <w:r>
        <w:rPr>
          <w:sz w:val="26"/>
        </w:rPr>
        <w:t>предпрофессиональные</w:t>
      </w:r>
      <w:proofErr w:type="spellEnd"/>
      <w:r>
        <w:rPr>
          <w:sz w:val="26"/>
        </w:rPr>
        <w:t xml:space="preserve"> общеобразовательные программы в области иску</w:t>
      </w:r>
      <w:proofErr w:type="gramStart"/>
      <w:r>
        <w:rPr>
          <w:sz w:val="26"/>
        </w:rPr>
        <w:t>сств в с</w:t>
      </w:r>
      <w:proofErr w:type="gramEnd"/>
      <w:r>
        <w:rPr>
          <w:sz w:val="26"/>
        </w:rPr>
        <w:t xml:space="preserve">окращенные сроки по индивидуальным учебным планам при условии освоения учащимся объема знаний, приобретения умений и навыков, предусмотренных ФГТ; </w:t>
      </w:r>
    </w:p>
    <w:p w:rsidR="0024407C" w:rsidRDefault="0024407C" w:rsidP="0024407C">
      <w:pPr>
        <w:tabs>
          <w:tab w:val="left" w:pos="2147"/>
        </w:tabs>
        <w:overflowPunct w:val="0"/>
        <w:ind w:firstLine="709"/>
        <w:jc w:val="both"/>
        <w:rPr>
          <w:sz w:val="26"/>
        </w:rPr>
      </w:pPr>
      <w:r>
        <w:rPr>
          <w:sz w:val="26"/>
        </w:rPr>
        <w:t xml:space="preserve"> 5.7. Учреждение на основании лицензии реализует дополнительные </w:t>
      </w:r>
      <w:proofErr w:type="spellStart"/>
      <w:r>
        <w:rPr>
          <w:sz w:val="26"/>
        </w:rPr>
        <w:t>предпрофессиональные</w:t>
      </w:r>
      <w:proofErr w:type="spellEnd"/>
      <w:r>
        <w:rPr>
          <w:sz w:val="26"/>
        </w:rPr>
        <w:t xml:space="preserve"> общеобразовательные программы в области иску</w:t>
      </w:r>
      <w:proofErr w:type="gramStart"/>
      <w:r>
        <w:rPr>
          <w:sz w:val="26"/>
        </w:rPr>
        <w:t>сств в с</w:t>
      </w:r>
      <w:proofErr w:type="gramEnd"/>
      <w:r>
        <w:rPr>
          <w:sz w:val="26"/>
        </w:rPr>
        <w:t>оответствии с федеральными государственными требованиями по видам искусств и срокам реализации.</w:t>
      </w:r>
    </w:p>
    <w:p w:rsidR="0024407C" w:rsidRPr="00E75567" w:rsidRDefault="0024407C" w:rsidP="0024407C">
      <w:pPr>
        <w:tabs>
          <w:tab w:val="left" w:pos="2147"/>
        </w:tabs>
        <w:overflowPunct w:val="0"/>
        <w:jc w:val="both"/>
        <w:rPr>
          <w:sz w:val="26"/>
        </w:rPr>
      </w:pPr>
      <w:r>
        <w:rPr>
          <w:sz w:val="26"/>
        </w:rPr>
        <w:lastRenderedPageBreak/>
        <w:t xml:space="preserve">          5.8.</w:t>
      </w:r>
      <w:r w:rsidRPr="00E75567">
        <w:rPr>
          <w:sz w:val="26"/>
        </w:rPr>
        <w:t xml:space="preserve"> Учреждение реализует в соответствии с полученной лицензией дополнительные </w:t>
      </w:r>
      <w:proofErr w:type="spellStart"/>
      <w:r w:rsidRPr="00E75567">
        <w:rPr>
          <w:sz w:val="26"/>
        </w:rPr>
        <w:t>общеразвивающие</w:t>
      </w:r>
      <w:proofErr w:type="spellEnd"/>
      <w:r w:rsidRPr="00E75567">
        <w:rPr>
          <w:sz w:val="26"/>
        </w:rPr>
        <w:t xml:space="preserve"> программы в области искусств.</w:t>
      </w:r>
    </w:p>
    <w:p w:rsidR="0024407C" w:rsidRPr="009E630D" w:rsidRDefault="0024407C" w:rsidP="0024407C">
      <w:pPr>
        <w:pStyle w:val="aff3"/>
        <w:jc w:val="both"/>
        <w:rPr>
          <w:rFonts w:ascii="Times New Roman" w:hAnsi="Times New Roman"/>
          <w:sz w:val="26"/>
          <w:szCs w:val="26"/>
        </w:rPr>
      </w:pPr>
      <w:r w:rsidRPr="009E630D">
        <w:rPr>
          <w:rFonts w:ascii="Times New Roman" w:hAnsi="Times New Roman"/>
          <w:sz w:val="26"/>
          <w:szCs w:val="26"/>
        </w:rPr>
        <w:t xml:space="preserve">       </w:t>
      </w:r>
      <w:r>
        <w:rPr>
          <w:rFonts w:ascii="Times New Roman" w:hAnsi="Times New Roman"/>
          <w:sz w:val="26"/>
          <w:szCs w:val="26"/>
        </w:rPr>
        <w:t xml:space="preserve">  </w:t>
      </w:r>
      <w:r w:rsidRPr="009E630D">
        <w:rPr>
          <w:rFonts w:ascii="Times New Roman" w:hAnsi="Times New Roman"/>
          <w:sz w:val="26"/>
          <w:szCs w:val="26"/>
        </w:rPr>
        <w:t xml:space="preserve">5.9. Порядок текущего контроля и промежуточной аттестации учащихся устанавливается в соответствии с Положением о формах, периодичности и порядке текущего контроля успеваемости, промежуточной аттестации обучающихся </w:t>
      </w:r>
      <w:r w:rsidRPr="009E630D">
        <w:rPr>
          <w:rFonts w:ascii="Times New Roman" w:hAnsi="Times New Roman"/>
          <w:bCs/>
          <w:color w:val="000000"/>
          <w:sz w:val="26"/>
          <w:szCs w:val="26"/>
        </w:rPr>
        <w:t xml:space="preserve">в целях реализации дополнительных </w:t>
      </w:r>
      <w:proofErr w:type="spellStart"/>
      <w:r w:rsidRPr="009E630D">
        <w:rPr>
          <w:rFonts w:ascii="Times New Roman" w:hAnsi="Times New Roman"/>
          <w:bCs/>
          <w:color w:val="000000"/>
          <w:sz w:val="26"/>
          <w:szCs w:val="26"/>
        </w:rPr>
        <w:t>предпрофессиональных</w:t>
      </w:r>
      <w:proofErr w:type="spellEnd"/>
      <w:r w:rsidRPr="009E630D">
        <w:rPr>
          <w:rFonts w:ascii="Times New Roman" w:hAnsi="Times New Roman"/>
          <w:bCs/>
          <w:color w:val="000000"/>
          <w:sz w:val="26"/>
          <w:szCs w:val="26"/>
        </w:rPr>
        <w:t xml:space="preserve"> общеобразовательных программ в области искусств и Положением</w:t>
      </w:r>
      <w:r w:rsidRPr="009E630D">
        <w:rPr>
          <w:rFonts w:ascii="Times New Roman" w:hAnsi="Times New Roman"/>
          <w:sz w:val="26"/>
          <w:szCs w:val="26"/>
        </w:rPr>
        <w:t xml:space="preserve"> о текущем контроле знани</w:t>
      </w:r>
      <w:r>
        <w:rPr>
          <w:rFonts w:ascii="Times New Roman" w:hAnsi="Times New Roman"/>
          <w:sz w:val="26"/>
          <w:szCs w:val="26"/>
        </w:rPr>
        <w:t>й и промежуточной аттестации уча</w:t>
      </w:r>
      <w:r w:rsidRPr="009E630D">
        <w:rPr>
          <w:rFonts w:ascii="Times New Roman" w:hAnsi="Times New Roman"/>
          <w:sz w:val="26"/>
          <w:szCs w:val="26"/>
        </w:rPr>
        <w:t xml:space="preserve">щихся </w:t>
      </w:r>
      <w:proofErr w:type="gramStart"/>
      <w:r w:rsidRPr="009E630D">
        <w:rPr>
          <w:rFonts w:ascii="Times New Roman" w:hAnsi="Times New Roman"/>
          <w:sz w:val="26"/>
          <w:szCs w:val="26"/>
        </w:rPr>
        <w:t>по</w:t>
      </w:r>
      <w:proofErr w:type="gramEnd"/>
      <w:r w:rsidRPr="009E630D">
        <w:rPr>
          <w:rFonts w:ascii="Times New Roman" w:hAnsi="Times New Roman"/>
          <w:sz w:val="26"/>
          <w:szCs w:val="26"/>
        </w:rPr>
        <w:t xml:space="preserve"> дополнительным общеобразовательным</w:t>
      </w:r>
    </w:p>
    <w:p w:rsidR="0024407C" w:rsidRPr="009E630D" w:rsidRDefault="0024407C" w:rsidP="0024407C">
      <w:pPr>
        <w:pStyle w:val="aff3"/>
        <w:jc w:val="both"/>
        <w:rPr>
          <w:rFonts w:ascii="Times New Roman" w:hAnsi="Times New Roman"/>
          <w:sz w:val="26"/>
          <w:szCs w:val="26"/>
        </w:rPr>
      </w:pPr>
      <w:r w:rsidRPr="009E630D">
        <w:rPr>
          <w:rFonts w:ascii="Times New Roman" w:hAnsi="Times New Roman"/>
          <w:sz w:val="26"/>
          <w:szCs w:val="26"/>
        </w:rPr>
        <w:t xml:space="preserve"> </w:t>
      </w:r>
      <w:proofErr w:type="spellStart"/>
      <w:r w:rsidRPr="009E630D">
        <w:rPr>
          <w:rFonts w:ascii="Times New Roman" w:hAnsi="Times New Roman"/>
          <w:sz w:val="26"/>
          <w:szCs w:val="26"/>
        </w:rPr>
        <w:t>общеразвивающим</w:t>
      </w:r>
      <w:proofErr w:type="spellEnd"/>
      <w:r w:rsidRPr="009E630D">
        <w:rPr>
          <w:rFonts w:ascii="Times New Roman" w:hAnsi="Times New Roman"/>
          <w:sz w:val="26"/>
          <w:szCs w:val="26"/>
        </w:rPr>
        <w:t xml:space="preserve"> программам в области искусств.</w:t>
      </w:r>
    </w:p>
    <w:p w:rsidR="0024407C" w:rsidRDefault="0024407C" w:rsidP="0024407C">
      <w:pPr>
        <w:overflowPunct w:val="0"/>
        <w:ind w:firstLine="709"/>
        <w:jc w:val="both"/>
        <w:rPr>
          <w:sz w:val="26"/>
        </w:rPr>
      </w:pPr>
      <w:r>
        <w:rPr>
          <w:sz w:val="26"/>
        </w:rPr>
        <w:t xml:space="preserve"> 5.10. Режим занятий.</w:t>
      </w:r>
    </w:p>
    <w:p w:rsidR="0024407C" w:rsidRDefault="0024407C" w:rsidP="0024407C">
      <w:pPr>
        <w:overflowPunct w:val="0"/>
        <w:ind w:firstLine="709"/>
        <w:jc w:val="both"/>
        <w:rPr>
          <w:sz w:val="26"/>
        </w:rPr>
      </w:pPr>
      <w:r>
        <w:rPr>
          <w:sz w:val="26"/>
        </w:rPr>
        <w:t xml:space="preserve"> 5.10.1. Учебный год начинается первого сентября.</w:t>
      </w:r>
    </w:p>
    <w:p w:rsidR="0024407C" w:rsidRDefault="0024407C" w:rsidP="0024407C">
      <w:pPr>
        <w:ind w:firstLine="709"/>
        <w:jc w:val="both"/>
        <w:rPr>
          <w:sz w:val="26"/>
        </w:rPr>
      </w:pPr>
      <w:r>
        <w:rPr>
          <w:sz w:val="26"/>
        </w:rPr>
        <w:t xml:space="preserve"> 5.10.2. Продолжительность учебного года не менее 34 недель. При реализации образовательных программ в области искусств, продолжительность учебного года с первого по класс, предшествующий выпускному классу, составляет 39 недель, в выпускном классе – 40 недель. Продолжительность учебных занятий в первом классе составляет 32 недели (за исключением образовательной программы со сроком обучения 5 лет), со второго (при сроке обучения 5 лет – с первого класса) по выпускной класс - 33 недели. Продолжительность учебного года, учебной недели, сроки проведения и продолжительность каникул устанавливаются годовым календарным графиком, утверждаемым директором и согласованным с учредителем.</w:t>
      </w:r>
      <w:bookmarkStart w:id="1" w:name="page13"/>
      <w:bookmarkEnd w:id="1"/>
      <w:r>
        <w:rPr>
          <w:sz w:val="26"/>
        </w:rPr>
        <w:t xml:space="preserve"> Учебный год для педагогических работников составляет 44 недели, из которых 32-33 недели – проведение аудиторных занятий, 2-3-недели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культурно-просветительную работу.</w:t>
      </w:r>
    </w:p>
    <w:p w:rsidR="0024407C" w:rsidRDefault="0024407C" w:rsidP="0024407C">
      <w:pPr>
        <w:jc w:val="both"/>
        <w:rPr>
          <w:sz w:val="26"/>
        </w:rPr>
      </w:pPr>
      <w:r>
        <w:rPr>
          <w:sz w:val="26"/>
        </w:rPr>
        <w:tab/>
        <w:t>5.10.3. Единицей измерения учебного времени и основной формой организации учебно-воспитательной работы в школе является урок продолжительностью 40 минут.</w:t>
      </w:r>
    </w:p>
    <w:p w:rsidR="0024407C" w:rsidRPr="00343A4A" w:rsidRDefault="0024407C" w:rsidP="0024407C">
      <w:pPr>
        <w:pStyle w:val="aff3"/>
        <w:jc w:val="both"/>
        <w:rPr>
          <w:rFonts w:ascii="Times New Roman" w:hAnsi="Times New Roman"/>
          <w:sz w:val="26"/>
          <w:szCs w:val="26"/>
        </w:rPr>
      </w:pPr>
      <w:r>
        <w:rPr>
          <w:rFonts w:ascii="Times New Roman" w:hAnsi="Times New Roman"/>
          <w:sz w:val="26"/>
          <w:szCs w:val="26"/>
        </w:rPr>
        <w:tab/>
        <w:t>5.10.4. П</w:t>
      </w:r>
      <w:r w:rsidRPr="00414D5A">
        <w:rPr>
          <w:rFonts w:ascii="Times New Roman" w:hAnsi="Times New Roman"/>
          <w:sz w:val="26"/>
          <w:szCs w:val="26"/>
        </w:rPr>
        <w:t>родолжительность занятий детей в учебные дни - не более 3-х академических часов в день, в выходные и каникулярные дни - не более 4 академических часов в день.</w:t>
      </w:r>
      <w:r>
        <w:rPr>
          <w:rFonts w:ascii="Times New Roman" w:hAnsi="Times New Roman"/>
          <w:sz w:val="26"/>
          <w:szCs w:val="26"/>
        </w:rPr>
        <w:t xml:space="preserve"> </w:t>
      </w:r>
      <w:r w:rsidRPr="00414D5A">
        <w:rPr>
          <w:rFonts w:ascii="Times New Roman" w:hAnsi="Times New Roman"/>
          <w:sz w:val="26"/>
          <w:szCs w:val="26"/>
        </w:rPr>
        <w:t>После 30 - 4</w:t>
      </w:r>
      <w:r>
        <w:rPr>
          <w:rFonts w:ascii="Times New Roman" w:hAnsi="Times New Roman"/>
          <w:sz w:val="26"/>
          <w:szCs w:val="26"/>
        </w:rPr>
        <w:t>0</w:t>
      </w:r>
      <w:r w:rsidRPr="00414D5A">
        <w:rPr>
          <w:rFonts w:ascii="Times New Roman" w:hAnsi="Times New Roman"/>
          <w:sz w:val="26"/>
          <w:szCs w:val="26"/>
        </w:rPr>
        <w:t xml:space="preserve"> минут теоретических занятий рекомендуется организовывать перерыв длительностью не менее 10 мин.</w:t>
      </w:r>
    </w:p>
    <w:p w:rsidR="0024407C" w:rsidRDefault="0024407C" w:rsidP="0024407C">
      <w:pPr>
        <w:jc w:val="both"/>
        <w:rPr>
          <w:sz w:val="26"/>
        </w:rPr>
      </w:pPr>
      <w:r>
        <w:rPr>
          <w:sz w:val="26"/>
        </w:rPr>
        <w:tab/>
        <w:t xml:space="preserve">5.10.5. В учебном году предусматриваются каникулы в объёме не менее 4 недель, в первом классе для обучающихся по образовательной программе со сроком обучения 8 лет устанавливаются дополнительные каникулы. Летние каникулы устанавливаются в объёме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 </w:t>
      </w:r>
    </w:p>
    <w:p w:rsidR="0024407C" w:rsidRDefault="0024407C" w:rsidP="0024407C">
      <w:pPr>
        <w:jc w:val="both"/>
        <w:rPr>
          <w:sz w:val="26"/>
        </w:rPr>
      </w:pPr>
      <w:r>
        <w:rPr>
          <w:sz w:val="26"/>
        </w:rPr>
        <w:tab/>
        <w:t xml:space="preserve">5.10.6. Учебный процесс организуется с учетом распорядка учебных занятий в общеобразовательной школе. </w:t>
      </w:r>
    </w:p>
    <w:p w:rsidR="0024407C" w:rsidRDefault="0024407C" w:rsidP="0024407C">
      <w:pPr>
        <w:jc w:val="both"/>
        <w:rPr>
          <w:sz w:val="26"/>
        </w:rPr>
      </w:pPr>
      <w:r>
        <w:rPr>
          <w:sz w:val="26"/>
        </w:rPr>
        <w:t xml:space="preserve"> </w:t>
      </w:r>
      <w:r>
        <w:rPr>
          <w:sz w:val="26"/>
        </w:rPr>
        <w:tab/>
        <w:t xml:space="preserve">5.10.7. Наполняемость групп зависит от числа учащихся и устанавливается с учетом санитарных норм и правил, в соответствии с учебными планами. </w:t>
      </w:r>
    </w:p>
    <w:p w:rsidR="0024407C" w:rsidRPr="00343A4A" w:rsidRDefault="0024407C" w:rsidP="0024407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5.10.8. </w:t>
      </w:r>
      <w:r w:rsidRPr="00343A4A">
        <w:rPr>
          <w:rFonts w:ascii="Times New Roman" w:hAnsi="Times New Roman" w:cs="Times New Roman"/>
          <w:sz w:val="26"/>
          <w:szCs w:val="26"/>
        </w:rPr>
        <w:t xml:space="preserve">Максимальная недельная нагрузка для учащихся устанавливается в соответствии с санитарными нормами и правилами. </w:t>
      </w:r>
    </w:p>
    <w:p w:rsidR="0024407C" w:rsidRPr="00343A4A" w:rsidRDefault="0024407C" w:rsidP="0024407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5.10.9. </w:t>
      </w:r>
      <w:r w:rsidRPr="00343A4A">
        <w:rPr>
          <w:rFonts w:ascii="Times New Roman" w:hAnsi="Times New Roman" w:cs="Times New Roman"/>
          <w:sz w:val="26"/>
          <w:szCs w:val="26"/>
        </w:rPr>
        <w:t>Объем максима</w:t>
      </w:r>
      <w:r>
        <w:rPr>
          <w:rFonts w:ascii="Times New Roman" w:hAnsi="Times New Roman" w:cs="Times New Roman"/>
          <w:sz w:val="26"/>
          <w:szCs w:val="26"/>
        </w:rPr>
        <w:t>льной аудиторной нагрузки для уча</w:t>
      </w:r>
      <w:r w:rsidRPr="00343A4A">
        <w:rPr>
          <w:rFonts w:ascii="Times New Roman" w:hAnsi="Times New Roman" w:cs="Times New Roman"/>
          <w:sz w:val="26"/>
          <w:szCs w:val="26"/>
        </w:rPr>
        <w:t xml:space="preserve">щихся по дополнительным </w:t>
      </w:r>
      <w:proofErr w:type="spellStart"/>
      <w:r w:rsidRPr="00343A4A">
        <w:rPr>
          <w:rFonts w:ascii="Times New Roman" w:hAnsi="Times New Roman" w:cs="Times New Roman"/>
          <w:sz w:val="26"/>
          <w:szCs w:val="26"/>
        </w:rPr>
        <w:t>предпрофессиональным</w:t>
      </w:r>
      <w:proofErr w:type="spellEnd"/>
      <w:r w:rsidRPr="00343A4A">
        <w:rPr>
          <w:rFonts w:ascii="Times New Roman" w:hAnsi="Times New Roman" w:cs="Times New Roman"/>
          <w:sz w:val="26"/>
          <w:szCs w:val="26"/>
        </w:rPr>
        <w:t xml:space="preserve"> программам в области искусств не </w:t>
      </w:r>
      <w:r w:rsidRPr="00343A4A">
        <w:rPr>
          <w:rFonts w:ascii="Times New Roman" w:hAnsi="Times New Roman" w:cs="Times New Roman"/>
          <w:sz w:val="26"/>
          <w:szCs w:val="26"/>
        </w:rPr>
        <w:lastRenderedPageBreak/>
        <w:t>должен превышать 14 часов в неделю.</w:t>
      </w:r>
      <w:r>
        <w:rPr>
          <w:rFonts w:ascii="Times New Roman" w:hAnsi="Times New Roman" w:cs="Times New Roman"/>
          <w:sz w:val="26"/>
          <w:szCs w:val="26"/>
        </w:rPr>
        <w:t xml:space="preserve"> </w:t>
      </w:r>
      <w:r w:rsidRPr="00343A4A">
        <w:rPr>
          <w:rFonts w:ascii="Times New Roman" w:hAnsi="Times New Roman" w:cs="Times New Roman"/>
          <w:sz w:val="26"/>
          <w:szCs w:val="26"/>
        </w:rPr>
        <w:t>Объем максима</w:t>
      </w:r>
      <w:r>
        <w:rPr>
          <w:rFonts w:ascii="Times New Roman" w:hAnsi="Times New Roman" w:cs="Times New Roman"/>
          <w:sz w:val="26"/>
          <w:szCs w:val="26"/>
        </w:rPr>
        <w:t xml:space="preserve">льной аудиторной нагрузки для </w:t>
      </w:r>
      <w:r w:rsidRPr="00343A4A">
        <w:rPr>
          <w:rFonts w:ascii="Times New Roman" w:hAnsi="Times New Roman" w:cs="Times New Roman"/>
          <w:sz w:val="26"/>
          <w:szCs w:val="26"/>
        </w:rPr>
        <w:t xml:space="preserve">учащихся по дополнительным </w:t>
      </w:r>
      <w:proofErr w:type="spellStart"/>
      <w:r w:rsidRPr="00343A4A">
        <w:rPr>
          <w:rFonts w:ascii="Times New Roman" w:hAnsi="Times New Roman" w:cs="Times New Roman"/>
          <w:sz w:val="26"/>
          <w:szCs w:val="26"/>
        </w:rPr>
        <w:t>общеразвивающим</w:t>
      </w:r>
      <w:proofErr w:type="spellEnd"/>
      <w:r w:rsidRPr="00343A4A">
        <w:rPr>
          <w:rFonts w:ascii="Times New Roman" w:hAnsi="Times New Roman" w:cs="Times New Roman"/>
          <w:sz w:val="26"/>
          <w:szCs w:val="26"/>
        </w:rPr>
        <w:t xml:space="preserve"> программам в области искусств не должен превышать 10 часов в неделю.</w:t>
      </w:r>
    </w:p>
    <w:p w:rsidR="0024407C" w:rsidRDefault="0024407C" w:rsidP="0024407C">
      <w:pPr>
        <w:jc w:val="both"/>
        <w:rPr>
          <w:sz w:val="26"/>
        </w:rPr>
      </w:pPr>
      <w:r>
        <w:rPr>
          <w:sz w:val="26"/>
        </w:rPr>
        <w:tab/>
        <w:t xml:space="preserve">5.10.10. Дисциплина в Учреждении поддерживается на основе уважения человеческого достоинства учащихся, педагогических работников. Применение методов физического и психического насилия по отношению к учащимся и педагогическим работникам не допускается. </w:t>
      </w:r>
    </w:p>
    <w:p w:rsidR="0024407C" w:rsidRDefault="0024407C" w:rsidP="0024407C">
      <w:pPr>
        <w:jc w:val="both"/>
        <w:rPr>
          <w:sz w:val="26"/>
        </w:rPr>
      </w:pPr>
      <w:r>
        <w:rPr>
          <w:sz w:val="26"/>
        </w:rPr>
        <w:tab/>
        <w:t>5.10.11. Учреждение работает в режиме шестидневной рабочей недели, выходной - воскресение.</w:t>
      </w:r>
    </w:p>
    <w:p w:rsidR="0024407C" w:rsidRDefault="0024407C" w:rsidP="0024407C">
      <w:pPr>
        <w:jc w:val="both"/>
        <w:rPr>
          <w:sz w:val="26"/>
        </w:rPr>
      </w:pPr>
      <w:r>
        <w:rPr>
          <w:sz w:val="26"/>
        </w:rPr>
        <w:tab/>
      </w:r>
      <w:r w:rsidRPr="00343A4A">
        <w:rPr>
          <w:sz w:val="26"/>
        </w:rPr>
        <w:t>5.</w:t>
      </w:r>
      <w:r>
        <w:rPr>
          <w:sz w:val="26"/>
        </w:rPr>
        <w:t>11</w:t>
      </w:r>
      <w:r w:rsidRPr="00343A4A">
        <w:rPr>
          <w:sz w:val="26"/>
        </w:rPr>
        <w:t>. Порядок комплектования.</w:t>
      </w:r>
    </w:p>
    <w:p w:rsidR="0024407C" w:rsidRDefault="0024407C" w:rsidP="0024407C">
      <w:pPr>
        <w:overflowPunct w:val="0"/>
        <w:ind w:firstLine="709"/>
        <w:jc w:val="both"/>
        <w:rPr>
          <w:sz w:val="26"/>
        </w:rPr>
      </w:pPr>
      <w:r>
        <w:rPr>
          <w:sz w:val="26"/>
        </w:rPr>
        <w:t>5.11.1. Учреждение ежегодно самостоятельно формирует контингент учащихся на   основании контрольных цифр, по согласованию с Учредителем.</w:t>
      </w:r>
    </w:p>
    <w:p w:rsidR="0024407C" w:rsidRDefault="0024407C" w:rsidP="0024407C">
      <w:pPr>
        <w:overflowPunct w:val="0"/>
        <w:ind w:firstLine="709"/>
        <w:jc w:val="both"/>
        <w:rPr>
          <w:sz w:val="26"/>
        </w:rPr>
      </w:pPr>
      <w:r>
        <w:rPr>
          <w:sz w:val="26"/>
        </w:rPr>
        <w:t xml:space="preserve">5.11.2. Возраст </w:t>
      </w:r>
      <w:proofErr w:type="gramStart"/>
      <w:r>
        <w:rPr>
          <w:sz w:val="26"/>
        </w:rPr>
        <w:t>поступающих</w:t>
      </w:r>
      <w:proofErr w:type="gramEnd"/>
      <w:r>
        <w:rPr>
          <w:sz w:val="26"/>
        </w:rPr>
        <w:t xml:space="preserve"> определяется педагогическим советом в соответствии с учебными планами и программами. Правом поступления пользуются все дети граждан Российской Федерации, на принципах равных условий приема для всех поступающих. Граждане иностранных государств, а также, лица без гражданства, проживающие на территории Российской Федерации, принимаются на общих основаниях.</w:t>
      </w:r>
    </w:p>
    <w:p w:rsidR="0024407C" w:rsidRDefault="0024407C" w:rsidP="0024407C">
      <w:pPr>
        <w:overflowPunct w:val="0"/>
        <w:ind w:firstLine="709"/>
        <w:jc w:val="both"/>
        <w:rPr>
          <w:sz w:val="26"/>
        </w:rPr>
      </w:pPr>
      <w:r>
        <w:rPr>
          <w:sz w:val="26"/>
        </w:rPr>
        <w:t>5.11.3. С целью организации приема и проведения отбора детей создаются приемная комиссия, комиссия по отбору детей, апелляционная комиссия. Составы данных комиссий утверждаются директором Учреждения.</w:t>
      </w:r>
    </w:p>
    <w:p w:rsidR="0024407C" w:rsidRDefault="0024407C" w:rsidP="0024407C">
      <w:pPr>
        <w:overflowPunct w:val="0"/>
        <w:ind w:firstLine="709"/>
        <w:jc w:val="both"/>
        <w:rPr>
          <w:sz w:val="26"/>
        </w:rPr>
      </w:pPr>
      <w:r>
        <w:rPr>
          <w:sz w:val="26"/>
        </w:rPr>
        <w:t xml:space="preserve">5.11.4.  Для </w:t>
      </w:r>
      <w:proofErr w:type="gramStart"/>
      <w:r>
        <w:rPr>
          <w:sz w:val="26"/>
        </w:rPr>
        <w:t>поступающих</w:t>
      </w:r>
      <w:proofErr w:type="gramEnd"/>
      <w:r>
        <w:rPr>
          <w:sz w:val="26"/>
        </w:rPr>
        <w:t xml:space="preserve"> проводятся вступительные испытания. Зачисление детей на обучение по </w:t>
      </w:r>
      <w:proofErr w:type="spellStart"/>
      <w:r>
        <w:rPr>
          <w:sz w:val="26"/>
        </w:rPr>
        <w:t>предпрофессиональным</w:t>
      </w:r>
      <w:proofErr w:type="spellEnd"/>
      <w:r>
        <w:rPr>
          <w:sz w:val="26"/>
        </w:rPr>
        <w:t xml:space="preserve"> программам осуществляется по результатам индивидуального отбора, в форме творческих заданий с целью выявления творческих способностей детей.</w:t>
      </w:r>
    </w:p>
    <w:p w:rsidR="0024407C" w:rsidRDefault="0024407C" w:rsidP="0024407C">
      <w:pPr>
        <w:overflowPunct w:val="0"/>
        <w:ind w:firstLine="709"/>
        <w:jc w:val="both"/>
        <w:rPr>
          <w:sz w:val="26"/>
        </w:rPr>
      </w:pPr>
      <w:r>
        <w:rPr>
          <w:sz w:val="26"/>
        </w:rPr>
        <w:t>5.11.5. До проведения приёма детей Учреждение вправе проводить предварительные просмотры, консультации в порядке, установленном школой самостоятельно. Правила приема регламентируются соответствующим Положением (локальным нормативным актом), который принимается педагогическим советом и утверждается директором.</w:t>
      </w:r>
    </w:p>
    <w:p w:rsidR="0024407C" w:rsidRDefault="0024407C" w:rsidP="0024407C">
      <w:pPr>
        <w:overflowPunct w:val="0"/>
        <w:ind w:firstLine="709"/>
        <w:jc w:val="both"/>
        <w:rPr>
          <w:sz w:val="26"/>
        </w:rPr>
      </w:pPr>
      <w:bookmarkStart w:id="2" w:name="page15"/>
      <w:bookmarkEnd w:id="2"/>
      <w:r>
        <w:rPr>
          <w:sz w:val="26"/>
        </w:rPr>
        <w:t>5.11.6. Учреждение вправе осуществлять прием детей сверх установленного муниципального задания на оказание муниципальных услуг на обучение на платной основе.</w:t>
      </w:r>
    </w:p>
    <w:p w:rsidR="0024407C" w:rsidRDefault="0024407C" w:rsidP="0024407C">
      <w:pPr>
        <w:overflowPunct w:val="0"/>
        <w:ind w:firstLine="709"/>
        <w:jc w:val="both"/>
        <w:rPr>
          <w:sz w:val="26"/>
        </w:rPr>
      </w:pPr>
      <w:r>
        <w:rPr>
          <w:sz w:val="26"/>
        </w:rPr>
        <w:t>5.11.7. Учреждение имеет право не проводить набор учащихся по конкретным образовательным программам по причинам:</w:t>
      </w:r>
    </w:p>
    <w:p w:rsidR="0024407C" w:rsidRDefault="0024407C" w:rsidP="0024407C">
      <w:pPr>
        <w:overflowPunct w:val="0"/>
        <w:ind w:firstLine="709"/>
        <w:jc w:val="both"/>
        <w:rPr>
          <w:sz w:val="26"/>
        </w:rPr>
      </w:pPr>
      <w:r>
        <w:rPr>
          <w:sz w:val="26"/>
        </w:rPr>
        <w:t xml:space="preserve"> - отсутствия педагогических кадров;</w:t>
      </w:r>
    </w:p>
    <w:p w:rsidR="0024407C" w:rsidRDefault="0024407C" w:rsidP="0024407C">
      <w:pPr>
        <w:overflowPunct w:val="0"/>
        <w:ind w:firstLine="709"/>
        <w:jc w:val="both"/>
        <w:rPr>
          <w:sz w:val="26"/>
        </w:rPr>
      </w:pPr>
      <w:r>
        <w:rPr>
          <w:sz w:val="26"/>
        </w:rPr>
        <w:t xml:space="preserve"> - отсутствия спроса в реализации той или иной образовательной программы;</w:t>
      </w:r>
    </w:p>
    <w:p w:rsidR="0024407C" w:rsidRDefault="0024407C" w:rsidP="0024407C">
      <w:pPr>
        <w:overflowPunct w:val="0"/>
        <w:jc w:val="both"/>
        <w:rPr>
          <w:sz w:val="26"/>
        </w:rPr>
      </w:pPr>
      <w:r>
        <w:rPr>
          <w:sz w:val="26"/>
        </w:rPr>
        <w:t xml:space="preserve">            - недостаточного бюджетного финансирования и т.п.</w:t>
      </w:r>
    </w:p>
    <w:p w:rsidR="0024407C" w:rsidRDefault="0024407C" w:rsidP="0024407C">
      <w:pPr>
        <w:overflowPunct w:val="0"/>
        <w:ind w:firstLine="709"/>
        <w:jc w:val="both"/>
        <w:rPr>
          <w:sz w:val="26"/>
        </w:rPr>
      </w:pPr>
      <w:r>
        <w:rPr>
          <w:sz w:val="26"/>
        </w:rPr>
        <w:t xml:space="preserve">5.11.8. Для приема в Учреждение родители </w:t>
      </w:r>
      <w:proofErr w:type="gramStart"/>
      <w:r>
        <w:rPr>
          <w:sz w:val="26"/>
        </w:rPr>
        <w:t>поступающих</w:t>
      </w:r>
      <w:proofErr w:type="gramEnd"/>
      <w:r>
        <w:rPr>
          <w:sz w:val="26"/>
        </w:rPr>
        <w:t xml:space="preserve"> (законные представители) предоставляют: </w:t>
      </w:r>
    </w:p>
    <w:p w:rsidR="0024407C" w:rsidRDefault="0024407C" w:rsidP="0024407C">
      <w:pPr>
        <w:overflowPunct w:val="0"/>
        <w:jc w:val="both"/>
        <w:rPr>
          <w:sz w:val="26"/>
        </w:rPr>
      </w:pPr>
      <w:r>
        <w:rPr>
          <w:sz w:val="26"/>
        </w:rPr>
        <w:t xml:space="preserve">            - заявление установленного образца; </w:t>
      </w:r>
    </w:p>
    <w:p w:rsidR="0024407C" w:rsidRDefault="0024407C" w:rsidP="0024407C">
      <w:pPr>
        <w:overflowPunct w:val="0"/>
        <w:jc w:val="both"/>
        <w:rPr>
          <w:sz w:val="26"/>
        </w:rPr>
      </w:pPr>
      <w:r>
        <w:rPr>
          <w:sz w:val="26"/>
        </w:rPr>
        <w:t xml:space="preserve">            - копию свидетельства о рождении; </w:t>
      </w:r>
    </w:p>
    <w:p w:rsidR="0024407C" w:rsidRDefault="0024407C" w:rsidP="0024407C">
      <w:pPr>
        <w:overflowPunct w:val="0"/>
        <w:jc w:val="both"/>
        <w:rPr>
          <w:sz w:val="26"/>
        </w:rPr>
      </w:pPr>
      <w:r>
        <w:rPr>
          <w:sz w:val="26"/>
        </w:rPr>
        <w:t xml:space="preserve">            - справку о состоянии здоровья, </w:t>
      </w:r>
      <w:proofErr w:type="gramStart"/>
      <w:r>
        <w:rPr>
          <w:sz w:val="26"/>
        </w:rPr>
        <w:t>выданная</w:t>
      </w:r>
      <w:proofErr w:type="gramEnd"/>
      <w:r>
        <w:rPr>
          <w:sz w:val="26"/>
        </w:rPr>
        <w:t xml:space="preserve"> медицинским учреждением;</w:t>
      </w:r>
    </w:p>
    <w:p w:rsidR="0024407C" w:rsidRDefault="0024407C" w:rsidP="0024407C">
      <w:pPr>
        <w:overflowPunct w:val="0"/>
        <w:ind w:firstLine="709"/>
        <w:jc w:val="both"/>
        <w:rPr>
          <w:sz w:val="26"/>
        </w:rPr>
      </w:pPr>
      <w:r>
        <w:rPr>
          <w:sz w:val="26"/>
        </w:rPr>
        <w:t xml:space="preserve"> - документы об образовании (при переводе обучающегося из другого учреждения   дополнительного образования детей аналогичного вида;</w:t>
      </w:r>
    </w:p>
    <w:p w:rsidR="0024407C" w:rsidRPr="00E152DB" w:rsidRDefault="0024407C" w:rsidP="0024407C">
      <w:pPr>
        <w:ind w:left="360"/>
        <w:jc w:val="both"/>
        <w:rPr>
          <w:rFonts w:eastAsia="Calibri"/>
          <w:sz w:val="26"/>
          <w:szCs w:val="26"/>
        </w:rPr>
      </w:pPr>
      <w:r w:rsidRPr="00E152DB">
        <w:rPr>
          <w:rFonts w:eastAsia="Calibri"/>
          <w:sz w:val="26"/>
          <w:szCs w:val="26"/>
        </w:rPr>
        <w:t xml:space="preserve">5.11.9. Зачисление детей в Учреждение производится приказом директора </w:t>
      </w:r>
      <w:proofErr w:type="gramStart"/>
      <w:r w:rsidRPr="00E152DB">
        <w:rPr>
          <w:rFonts w:eastAsia="Calibri"/>
          <w:sz w:val="26"/>
          <w:szCs w:val="26"/>
        </w:rPr>
        <w:t>на</w:t>
      </w:r>
      <w:proofErr w:type="gramEnd"/>
      <w:r w:rsidRPr="00E152DB">
        <w:rPr>
          <w:rFonts w:eastAsia="Calibri"/>
          <w:sz w:val="26"/>
          <w:szCs w:val="26"/>
        </w:rPr>
        <w:t xml:space="preserve"> </w:t>
      </w:r>
    </w:p>
    <w:p w:rsidR="0024407C" w:rsidRDefault="0024407C" w:rsidP="0024407C">
      <w:pPr>
        <w:tabs>
          <w:tab w:val="left" w:pos="2159"/>
        </w:tabs>
        <w:overflowPunct w:val="0"/>
        <w:jc w:val="both"/>
        <w:rPr>
          <w:sz w:val="26"/>
        </w:rPr>
      </w:pPr>
      <w:proofErr w:type="gramStart"/>
      <w:r w:rsidRPr="00E152DB">
        <w:rPr>
          <w:rFonts w:eastAsia="Calibri"/>
          <w:sz w:val="26"/>
          <w:szCs w:val="26"/>
        </w:rPr>
        <w:t>основании</w:t>
      </w:r>
      <w:proofErr w:type="gramEnd"/>
      <w:r w:rsidRPr="00E152DB">
        <w:rPr>
          <w:rFonts w:eastAsia="Calibri"/>
          <w:sz w:val="26"/>
          <w:szCs w:val="26"/>
        </w:rPr>
        <w:t xml:space="preserve"> решения приемной комиссии. При приеме детей директор школы знакомит их </w:t>
      </w:r>
      <w:r w:rsidRPr="00E152DB">
        <w:rPr>
          <w:rFonts w:eastAsia="Calibri"/>
          <w:color w:val="000000"/>
          <w:sz w:val="26"/>
          <w:szCs w:val="26"/>
          <w:shd w:val="clear" w:color="auto" w:fill="FFFFFF"/>
        </w:rPr>
        <w:t xml:space="preserve">и (или) его родителей (законных представителей) с уставом </w:t>
      </w:r>
      <w:r w:rsidRPr="00E152DB">
        <w:rPr>
          <w:rFonts w:eastAsia="Calibri"/>
          <w:color w:val="000000"/>
          <w:sz w:val="26"/>
          <w:szCs w:val="26"/>
          <w:shd w:val="clear" w:color="auto" w:fill="FFFFFF"/>
        </w:rPr>
        <w:lastRenderedPageBreak/>
        <w:t xml:space="preserve">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w:t>
      </w:r>
      <w:proofErr w:type="gramStart"/>
      <w:r w:rsidRPr="00E152DB">
        <w:rPr>
          <w:rFonts w:eastAsia="Calibri"/>
          <w:color w:val="000000"/>
          <w:sz w:val="26"/>
          <w:szCs w:val="26"/>
          <w:shd w:val="clear" w:color="auto" w:fill="FFFFFF"/>
        </w:rPr>
        <w:t>поступающему</w:t>
      </w:r>
      <w:proofErr w:type="gramEnd"/>
      <w:r w:rsidRPr="00E152DB">
        <w:rPr>
          <w:rFonts w:eastAsia="Calibri"/>
          <w:color w:val="000000"/>
          <w:sz w:val="26"/>
          <w:szCs w:val="26"/>
          <w:shd w:val="clear" w:color="auto" w:fill="FFFFFF"/>
        </w:rPr>
        <w:t xml:space="preserve"> предоставляется также информация о проводимом конкурсе и об итогах его проведения</w:t>
      </w:r>
      <w:r>
        <w:rPr>
          <w:rFonts w:eastAsia="Calibri"/>
          <w:color w:val="000000"/>
          <w:sz w:val="26"/>
          <w:szCs w:val="26"/>
          <w:shd w:val="clear" w:color="auto" w:fill="FFFFFF"/>
        </w:rPr>
        <w:t>.</w:t>
      </w:r>
    </w:p>
    <w:p w:rsidR="0024407C" w:rsidRDefault="0024407C" w:rsidP="0024407C">
      <w:pPr>
        <w:tabs>
          <w:tab w:val="left" w:pos="2159"/>
        </w:tabs>
        <w:overflowPunct w:val="0"/>
        <w:jc w:val="both"/>
        <w:rPr>
          <w:sz w:val="26"/>
        </w:rPr>
      </w:pPr>
      <w:r>
        <w:rPr>
          <w:sz w:val="26"/>
        </w:rPr>
        <w:t xml:space="preserve">      5.11.10. В случае недобора учащихся, Учреждение вправе объявить дополнительный набор в августе. </w:t>
      </w:r>
    </w:p>
    <w:p w:rsidR="0024407C" w:rsidRDefault="0024407C" w:rsidP="0024407C">
      <w:pPr>
        <w:tabs>
          <w:tab w:val="left" w:pos="2159"/>
        </w:tabs>
        <w:overflowPunct w:val="0"/>
        <w:ind w:firstLine="709"/>
        <w:jc w:val="both"/>
        <w:rPr>
          <w:sz w:val="26"/>
        </w:rPr>
      </w:pPr>
      <w:r>
        <w:rPr>
          <w:sz w:val="26"/>
        </w:rPr>
        <w:t xml:space="preserve">5.11.11. Учащиеся, переведенные из другой школы до начала учебного года, зачисляются в порядке перевода без экзаменов в тот же класс; учащиеся, переведенные в школу в середине учебного года, зачисляются при наличии свободных мест. </w:t>
      </w:r>
    </w:p>
    <w:p w:rsidR="0024407C" w:rsidRDefault="0024407C" w:rsidP="0024407C">
      <w:pPr>
        <w:tabs>
          <w:tab w:val="left" w:pos="2159"/>
        </w:tabs>
        <w:overflowPunct w:val="0"/>
        <w:ind w:firstLine="709"/>
        <w:jc w:val="both"/>
        <w:rPr>
          <w:sz w:val="26"/>
        </w:rPr>
      </w:pPr>
      <w:r>
        <w:rPr>
          <w:sz w:val="26"/>
        </w:rPr>
        <w:t xml:space="preserve">5.11.12. Особенности творческого развития учащегося не исключают возможности перевода учащегося с одной образовательной программы в области искусств на другую. Порядок перевода учащегося с одной образовательной программы в области искусств на другую определяется соответствующим локальным нормативным актом Учреждения. </w:t>
      </w:r>
    </w:p>
    <w:p w:rsidR="0024407C" w:rsidRDefault="0024407C" w:rsidP="0024407C">
      <w:pPr>
        <w:tabs>
          <w:tab w:val="left" w:pos="2159"/>
        </w:tabs>
        <w:overflowPunct w:val="0"/>
        <w:ind w:firstLine="709"/>
        <w:jc w:val="both"/>
        <w:rPr>
          <w:sz w:val="26"/>
        </w:rPr>
      </w:pPr>
      <w:r>
        <w:rPr>
          <w:sz w:val="26"/>
        </w:rPr>
        <w:t xml:space="preserve">5.11.13. Отчисление учащегося из Учреждения оформляется приказом директора на следующих основаниях: </w:t>
      </w:r>
    </w:p>
    <w:p w:rsidR="0024407C" w:rsidRDefault="0024407C" w:rsidP="0024407C">
      <w:pPr>
        <w:tabs>
          <w:tab w:val="left" w:pos="800"/>
        </w:tabs>
        <w:overflowPunct w:val="0"/>
        <w:ind w:firstLine="709"/>
        <w:jc w:val="both"/>
        <w:rPr>
          <w:sz w:val="26"/>
        </w:rPr>
      </w:pPr>
      <w:r>
        <w:rPr>
          <w:sz w:val="26"/>
        </w:rPr>
        <w:t xml:space="preserve">   - в связи с получением образования (завершением обучения); </w:t>
      </w:r>
    </w:p>
    <w:p w:rsidR="0024407C" w:rsidRDefault="0024407C" w:rsidP="0024407C">
      <w:pPr>
        <w:tabs>
          <w:tab w:val="left" w:pos="1259"/>
        </w:tabs>
        <w:overflowPunct w:val="0"/>
        <w:ind w:firstLine="709"/>
        <w:jc w:val="both"/>
        <w:rPr>
          <w:sz w:val="26"/>
        </w:rPr>
      </w:pPr>
      <w:r>
        <w:rPr>
          <w:sz w:val="26"/>
        </w:rPr>
        <w:t xml:space="preserve">   -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24407C" w:rsidRDefault="0024407C" w:rsidP="0024407C">
      <w:pPr>
        <w:tabs>
          <w:tab w:val="left" w:pos="1259"/>
        </w:tabs>
        <w:overflowPunct w:val="0"/>
        <w:ind w:firstLine="709"/>
        <w:jc w:val="both"/>
        <w:rPr>
          <w:sz w:val="26"/>
        </w:rPr>
      </w:pPr>
      <w:r>
        <w:rPr>
          <w:sz w:val="26"/>
        </w:rPr>
        <w:t xml:space="preserve">    - по инициативе Учреждения, в случае применения к учащемуся, достигшему возраста пятнадцати лет, отчисления как меры дисциплинарного взыскания; </w:t>
      </w:r>
    </w:p>
    <w:p w:rsidR="0024407C" w:rsidRDefault="0024407C" w:rsidP="0024407C">
      <w:pPr>
        <w:tabs>
          <w:tab w:val="left" w:pos="1259"/>
        </w:tabs>
        <w:overflowPunct w:val="0"/>
        <w:ind w:firstLine="709"/>
        <w:jc w:val="both"/>
        <w:rPr>
          <w:sz w:val="26"/>
        </w:rPr>
      </w:pPr>
      <w:r>
        <w:rPr>
          <w:sz w:val="26"/>
        </w:rPr>
        <w:t xml:space="preserve">   - по обстоятельствам, не зависящим от воли учащегося или родителей (законных представителей) несовершеннолетнего учащегося, в том числе в случае ликвидации Учреждения. </w:t>
      </w:r>
    </w:p>
    <w:p w:rsidR="0024407C" w:rsidRDefault="0024407C" w:rsidP="0024407C">
      <w:pPr>
        <w:tabs>
          <w:tab w:val="left" w:pos="1259"/>
        </w:tabs>
        <w:overflowPunct w:val="0"/>
        <w:ind w:firstLine="709"/>
        <w:jc w:val="both"/>
        <w:rPr>
          <w:sz w:val="26"/>
        </w:rPr>
      </w:pPr>
      <w:r>
        <w:rPr>
          <w:sz w:val="26"/>
        </w:rPr>
        <w:t xml:space="preserve">5.12.  Промежуточная аттестация учащихся. </w:t>
      </w:r>
    </w:p>
    <w:p w:rsidR="0024407C" w:rsidRPr="00862047" w:rsidRDefault="0024407C" w:rsidP="0024407C">
      <w:pPr>
        <w:pStyle w:val="aff3"/>
        <w:jc w:val="both"/>
        <w:rPr>
          <w:rFonts w:ascii="Times New Roman" w:hAnsi="Times New Roman"/>
          <w:sz w:val="26"/>
          <w:szCs w:val="26"/>
        </w:rPr>
      </w:pPr>
      <w:r>
        <w:rPr>
          <w:rFonts w:ascii="Times New Roman" w:hAnsi="Times New Roman"/>
          <w:sz w:val="26"/>
        </w:rPr>
        <w:tab/>
      </w:r>
      <w:r w:rsidRPr="00862047">
        <w:rPr>
          <w:rFonts w:ascii="Times New Roman" w:hAnsi="Times New Roman"/>
          <w:sz w:val="26"/>
        </w:rPr>
        <w:t xml:space="preserve">5.12.1. При реализации дополнительных </w:t>
      </w:r>
      <w:proofErr w:type="spellStart"/>
      <w:r w:rsidRPr="00862047">
        <w:rPr>
          <w:rFonts w:ascii="Times New Roman" w:hAnsi="Times New Roman"/>
          <w:sz w:val="26"/>
        </w:rPr>
        <w:t>общеразвивающих</w:t>
      </w:r>
      <w:proofErr w:type="spellEnd"/>
      <w:r w:rsidRPr="00862047">
        <w:rPr>
          <w:rFonts w:ascii="Times New Roman" w:hAnsi="Times New Roman"/>
          <w:sz w:val="26"/>
        </w:rPr>
        <w:t xml:space="preserve"> программ художественно-эстетической направленности формы и порядок проведения промежуточной и итоговой аттестации учащихся осуществляется на основании </w:t>
      </w:r>
      <w:r w:rsidRPr="00862047">
        <w:rPr>
          <w:rFonts w:ascii="Times New Roman" w:hAnsi="Times New Roman"/>
          <w:bCs/>
          <w:color w:val="000000"/>
          <w:sz w:val="26"/>
          <w:szCs w:val="26"/>
        </w:rPr>
        <w:t>Положения</w:t>
      </w:r>
      <w:r w:rsidRPr="00862047">
        <w:rPr>
          <w:rFonts w:ascii="Times New Roman" w:hAnsi="Times New Roman"/>
          <w:sz w:val="26"/>
          <w:szCs w:val="26"/>
        </w:rPr>
        <w:t xml:space="preserve"> о текущем контроле знаний и промежуточной аттестации учащихся по дополнительным общеобразовательным</w:t>
      </w:r>
      <w:r>
        <w:rPr>
          <w:rFonts w:ascii="Times New Roman" w:hAnsi="Times New Roman"/>
          <w:sz w:val="26"/>
          <w:szCs w:val="26"/>
        </w:rPr>
        <w:t xml:space="preserve"> </w:t>
      </w:r>
      <w:proofErr w:type="spellStart"/>
      <w:r w:rsidRPr="00862047">
        <w:rPr>
          <w:rFonts w:ascii="Times New Roman" w:hAnsi="Times New Roman"/>
          <w:sz w:val="26"/>
          <w:szCs w:val="26"/>
        </w:rPr>
        <w:t>общеразвивающим</w:t>
      </w:r>
      <w:proofErr w:type="spellEnd"/>
      <w:r w:rsidRPr="00862047">
        <w:rPr>
          <w:rFonts w:ascii="Times New Roman" w:hAnsi="Times New Roman"/>
          <w:sz w:val="26"/>
          <w:szCs w:val="26"/>
        </w:rPr>
        <w:t xml:space="preserve"> программам в области искусств.</w:t>
      </w:r>
    </w:p>
    <w:p w:rsidR="0024407C" w:rsidRDefault="0024407C" w:rsidP="0024407C">
      <w:pPr>
        <w:overflowPunct w:val="0"/>
        <w:ind w:firstLine="709"/>
        <w:jc w:val="both"/>
        <w:rPr>
          <w:sz w:val="26"/>
        </w:rPr>
      </w:pPr>
      <w:r>
        <w:rPr>
          <w:sz w:val="26"/>
        </w:rPr>
        <w:t xml:space="preserve">Порядок проведения промежуточной аттестации учащихся, осваивающих дополнительные </w:t>
      </w:r>
      <w:proofErr w:type="spellStart"/>
      <w:r>
        <w:rPr>
          <w:sz w:val="26"/>
        </w:rPr>
        <w:t>предпрофессиональные</w:t>
      </w:r>
      <w:proofErr w:type="spellEnd"/>
      <w:r>
        <w:rPr>
          <w:sz w:val="26"/>
        </w:rPr>
        <w:t xml:space="preserve"> программы в области искусств, регламентируется </w:t>
      </w:r>
      <w:r w:rsidRPr="00862047">
        <w:rPr>
          <w:sz w:val="26"/>
          <w:szCs w:val="26"/>
        </w:rPr>
        <w:t xml:space="preserve">Положением о формах, периодичности и порядке текущего контроля успеваемости, промежуточной аттестации обучающихся </w:t>
      </w:r>
      <w:r w:rsidRPr="00862047">
        <w:rPr>
          <w:bCs/>
          <w:color w:val="000000"/>
          <w:sz w:val="26"/>
          <w:szCs w:val="26"/>
        </w:rPr>
        <w:t xml:space="preserve">в целях реализации дополнительных </w:t>
      </w:r>
      <w:proofErr w:type="spellStart"/>
      <w:r w:rsidRPr="00862047">
        <w:rPr>
          <w:bCs/>
          <w:color w:val="000000"/>
          <w:sz w:val="26"/>
          <w:szCs w:val="26"/>
        </w:rPr>
        <w:t>предпрофессиональных</w:t>
      </w:r>
      <w:proofErr w:type="spellEnd"/>
      <w:r w:rsidRPr="00862047">
        <w:rPr>
          <w:bCs/>
          <w:color w:val="000000"/>
          <w:sz w:val="26"/>
          <w:szCs w:val="26"/>
        </w:rPr>
        <w:t xml:space="preserve"> общеобразовательных программ в области искусств</w:t>
      </w:r>
      <w:r>
        <w:rPr>
          <w:bCs/>
          <w:color w:val="000000"/>
          <w:sz w:val="26"/>
          <w:szCs w:val="26"/>
        </w:rPr>
        <w:t>.</w:t>
      </w:r>
      <w:r w:rsidRPr="00862047">
        <w:rPr>
          <w:bCs/>
          <w:color w:val="000000"/>
          <w:sz w:val="26"/>
          <w:szCs w:val="26"/>
        </w:rPr>
        <w:t xml:space="preserve"> </w:t>
      </w:r>
    </w:p>
    <w:p w:rsidR="0024407C" w:rsidRDefault="0024407C" w:rsidP="0024407C">
      <w:pPr>
        <w:overflowPunct w:val="0"/>
        <w:ind w:firstLine="709"/>
        <w:jc w:val="both"/>
        <w:rPr>
          <w:sz w:val="26"/>
        </w:rPr>
      </w:pPr>
      <w:r>
        <w:rPr>
          <w:sz w:val="26"/>
        </w:rPr>
        <w:t>Четвертные и итоговые оценки выставляются преподавателями по результатам текущей успеваемости учащегося и выступлениям на зачетах и академических концертах.</w:t>
      </w:r>
    </w:p>
    <w:p w:rsidR="0024407C" w:rsidRDefault="0024407C" w:rsidP="0024407C">
      <w:pPr>
        <w:overflowPunct w:val="0"/>
        <w:jc w:val="both"/>
        <w:rPr>
          <w:sz w:val="26"/>
        </w:rPr>
      </w:pPr>
      <w:r>
        <w:rPr>
          <w:sz w:val="26"/>
        </w:rPr>
        <w:tab/>
        <w:t xml:space="preserve">5.12.2. Переводы учащихся в следующие классы оформляются приказом директора после обсуждения на педагогическом совете. </w:t>
      </w:r>
    </w:p>
    <w:p w:rsidR="0024407C" w:rsidRPr="00E152DB" w:rsidRDefault="0024407C" w:rsidP="0024407C">
      <w:pPr>
        <w:ind w:left="360"/>
        <w:jc w:val="both"/>
        <w:rPr>
          <w:rFonts w:eastAsia="Calibri"/>
          <w:color w:val="000000"/>
          <w:sz w:val="26"/>
          <w:szCs w:val="26"/>
        </w:rPr>
      </w:pPr>
      <w:r>
        <w:rPr>
          <w:sz w:val="26"/>
        </w:rPr>
        <w:lastRenderedPageBreak/>
        <w:tab/>
        <w:t xml:space="preserve">5.12.3. </w:t>
      </w:r>
      <w:r w:rsidRPr="00E152DB">
        <w:rPr>
          <w:rFonts w:eastAsia="Calibri"/>
          <w:color w:val="000000"/>
          <w:sz w:val="26"/>
          <w:szCs w:val="26"/>
        </w:rPr>
        <w:t xml:space="preserve">Неудовлетворительные результаты промежуточной аттестации </w:t>
      </w:r>
      <w:proofErr w:type="gramStart"/>
      <w:r w:rsidRPr="00E152DB">
        <w:rPr>
          <w:rFonts w:eastAsia="Calibri"/>
          <w:color w:val="000000"/>
          <w:sz w:val="26"/>
          <w:szCs w:val="26"/>
        </w:rPr>
        <w:t>по</w:t>
      </w:r>
      <w:proofErr w:type="gramEnd"/>
      <w:r w:rsidRPr="00E152DB">
        <w:rPr>
          <w:rFonts w:eastAsia="Calibri"/>
          <w:color w:val="000000"/>
          <w:sz w:val="26"/>
          <w:szCs w:val="26"/>
        </w:rPr>
        <w:t xml:space="preserve"> </w:t>
      </w:r>
    </w:p>
    <w:p w:rsidR="0024407C" w:rsidRDefault="0024407C" w:rsidP="0024407C">
      <w:pPr>
        <w:jc w:val="both"/>
        <w:rPr>
          <w:sz w:val="26"/>
        </w:rPr>
      </w:pPr>
      <w:r w:rsidRPr="00E152DB">
        <w:rPr>
          <w:rFonts w:eastAsia="Calibri"/>
          <w:color w:val="000000"/>
          <w:sz w:val="26"/>
          <w:szCs w:val="26"/>
        </w:rPr>
        <w:t xml:space="preserve">одному или нескольким учебным предметам образовательной программы или </w:t>
      </w:r>
      <w:proofErr w:type="spellStart"/>
      <w:r w:rsidRPr="00E152DB">
        <w:rPr>
          <w:rFonts w:eastAsia="Calibri"/>
          <w:color w:val="000000"/>
          <w:sz w:val="26"/>
          <w:szCs w:val="26"/>
        </w:rPr>
        <w:t>непрохождение</w:t>
      </w:r>
      <w:proofErr w:type="spellEnd"/>
      <w:r w:rsidRPr="00E152DB">
        <w:rPr>
          <w:rFonts w:eastAsia="Calibri"/>
          <w:color w:val="000000"/>
          <w:sz w:val="26"/>
          <w:szCs w:val="26"/>
        </w:rPr>
        <w:t xml:space="preserve"> промежуточной аттестации при отсутствии уважительных причин признаются академической задолженностью. </w:t>
      </w:r>
      <w:proofErr w:type="gramStart"/>
      <w:r w:rsidRPr="00E152DB">
        <w:rPr>
          <w:rFonts w:eastAsia="Calibri"/>
          <w:color w:val="000000"/>
          <w:sz w:val="26"/>
          <w:szCs w:val="26"/>
        </w:rPr>
        <w:t>Обучающиеся</w:t>
      </w:r>
      <w:proofErr w:type="gramEnd"/>
      <w:r w:rsidRPr="00E152DB">
        <w:rPr>
          <w:rFonts w:eastAsia="Calibri"/>
          <w:color w:val="000000"/>
          <w:sz w:val="26"/>
          <w:szCs w:val="26"/>
        </w:rPr>
        <w:t xml:space="preserve"> обязаны ликвидировать академическую задолженность. Учреждение, родители (законные представители) несовершеннолетнего обучающегося обязаны создать условия </w:t>
      </w:r>
      <w:proofErr w:type="gramStart"/>
      <w:r w:rsidRPr="00E152DB">
        <w:rPr>
          <w:rFonts w:eastAsia="Calibri"/>
          <w:color w:val="000000"/>
          <w:sz w:val="26"/>
          <w:szCs w:val="26"/>
        </w:rPr>
        <w:t>обучающемуся</w:t>
      </w:r>
      <w:proofErr w:type="gramEnd"/>
      <w:r w:rsidRPr="00E152DB">
        <w:rPr>
          <w:rFonts w:eastAsia="Calibri"/>
          <w:color w:val="000000"/>
          <w:sz w:val="26"/>
          <w:szCs w:val="26"/>
        </w:rPr>
        <w:t xml:space="preserve"> для ликвидации академической задолженности и обеспечить контроль за своевременностью ее ликвидации</w:t>
      </w:r>
      <w:r>
        <w:rPr>
          <w:sz w:val="26"/>
        </w:rPr>
        <w:t>.</w:t>
      </w:r>
    </w:p>
    <w:p w:rsidR="0024407C" w:rsidRDefault="0024407C" w:rsidP="0024407C">
      <w:pPr>
        <w:ind w:left="360"/>
        <w:jc w:val="both"/>
        <w:rPr>
          <w:rFonts w:eastAsia="Calibri"/>
          <w:color w:val="000000"/>
          <w:sz w:val="26"/>
          <w:szCs w:val="26"/>
        </w:rPr>
      </w:pPr>
      <w:r>
        <w:rPr>
          <w:sz w:val="26"/>
        </w:rPr>
        <w:tab/>
        <w:t>5.12.4.</w:t>
      </w:r>
      <w:r w:rsidRPr="003B7426">
        <w:rPr>
          <w:rFonts w:eastAsia="Calibri"/>
          <w:color w:val="000000"/>
          <w:sz w:val="26"/>
          <w:szCs w:val="26"/>
        </w:rPr>
        <w:t xml:space="preserve"> </w:t>
      </w:r>
      <w:proofErr w:type="gramStart"/>
      <w:r w:rsidRPr="00E152DB">
        <w:rPr>
          <w:rFonts w:eastAsia="Calibri"/>
          <w:color w:val="000000"/>
          <w:sz w:val="26"/>
          <w:szCs w:val="26"/>
        </w:rPr>
        <w:t>Обучающиеся</w:t>
      </w:r>
      <w:proofErr w:type="gramEnd"/>
      <w:r w:rsidRPr="00E152DB">
        <w:rPr>
          <w:rFonts w:eastAsia="Calibri"/>
          <w:color w:val="000000"/>
          <w:sz w:val="26"/>
          <w:szCs w:val="26"/>
        </w:rPr>
        <w:t>, имеющие академическую задолженность, вправ</w:t>
      </w:r>
      <w:r>
        <w:rPr>
          <w:rFonts w:eastAsia="Calibri"/>
          <w:color w:val="000000"/>
          <w:sz w:val="26"/>
          <w:szCs w:val="26"/>
        </w:rPr>
        <w:t xml:space="preserve">е </w:t>
      </w:r>
    </w:p>
    <w:p w:rsidR="0024407C" w:rsidRPr="008A6257" w:rsidRDefault="0024407C" w:rsidP="0024407C">
      <w:pPr>
        <w:jc w:val="both"/>
        <w:rPr>
          <w:rFonts w:eastAsia="Calibri"/>
          <w:color w:val="000000"/>
          <w:sz w:val="26"/>
          <w:szCs w:val="26"/>
        </w:rPr>
      </w:pPr>
      <w:r>
        <w:rPr>
          <w:rFonts w:eastAsia="Calibri"/>
          <w:color w:val="000000"/>
          <w:sz w:val="26"/>
          <w:szCs w:val="26"/>
        </w:rPr>
        <w:t xml:space="preserve">пройти </w:t>
      </w:r>
      <w:r w:rsidRPr="00E152DB">
        <w:rPr>
          <w:rFonts w:eastAsia="Calibri"/>
          <w:color w:val="000000"/>
          <w:sz w:val="26"/>
          <w:szCs w:val="26"/>
        </w:rPr>
        <w:t xml:space="preserve">промежуточную аттестацию по </w:t>
      </w:r>
      <w:r w:rsidRPr="00E152DB">
        <w:rPr>
          <w:rFonts w:eastAsia="Calibri"/>
          <w:sz w:val="26"/>
          <w:szCs w:val="26"/>
        </w:rPr>
        <w:t xml:space="preserve">соответствующему </w:t>
      </w:r>
      <w:r w:rsidRPr="00E152DB">
        <w:rPr>
          <w:rFonts w:eastAsia="Calibri"/>
          <w:color w:val="000000"/>
          <w:sz w:val="26"/>
          <w:szCs w:val="26"/>
        </w:rPr>
        <w:t xml:space="preserve">предмету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обучающегося и нахождение его в академическом отпуске. Для проведения промежуточной аттестации во второй раз Учреждением создается комиссия. </w:t>
      </w:r>
      <w:proofErr w:type="gramStart"/>
      <w:r w:rsidRPr="00E152DB">
        <w:rPr>
          <w:rFonts w:eastAsia="Calibri"/>
          <w:color w:val="000000"/>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Pr>
          <w:rFonts w:eastAsia="Calibri"/>
          <w:color w:val="000000"/>
          <w:sz w:val="26"/>
          <w:szCs w:val="26"/>
        </w:rPr>
        <w:t>.</w:t>
      </w:r>
      <w:r>
        <w:rPr>
          <w:sz w:val="26"/>
        </w:rPr>
        <w:tab/>
      </w:r>
      <w:proofErr w:type="gramEnd"/>
    </w:p>
    <w:p w:rsidR="0024407C" w:rsidRPr="003B7426" w:rsidRDefault="0024407C" w:rsidP="0024407C">
      <w:pPr>
        <w:ind w:firstLine="708"/>
        <w:jc w:val="both"/>
        <w:rPr>
          <w:rFonts w:eastAsia="Calibri"/>
          <w:color w:val="000000"/>
          <w:sz w:val="26"/>
          <w:szCs w:val="26"/>
        </w:rPr>
      </w:pPr>
      <w:r>
        <w:rPr>
          <w:sz w:val="26"/>
        </w:rPr>
        <w:t xml:space="preserve">5.12.5. Реализация дополнительных </w:t>
      </w:r>
      <w:proofErr w:type="spellStart"/>
      <w:r>
        <w:rPr>
          <w:sz w:val="26"/>
        </w:rPr>
        <w:t>предпрофессиональных</w:t>
      </w:r>
      <w:proofErr w:type="spellEnd"/>
      <w:r>
        <w:rPr>
          <w:sz w:val="26"/>
        </w:rPr>
        <w:t xml:space="preserve"> общеобразовательных программ в области иску</w:t>
      </w:r>
      <w:proofErr w:type="gramStart"/>
      <w:r>
        <w:rPr>
          <w:sz w:val="26"/>
        </w:rPr>
        <w:t>сств пр</w:t>
      </w:r>
      <w:proofErr w:type="gramEnd"/>
      <w:r>
        <w:rPr>
          <w:sz w:val="26"/>
        </w:rPr>
        <w:t xml:space="preserve">едусматривает проведение для учащихся консультаций с целью их подготовки к контрольным урокам, зачетам, экзаменам, творческим конкурсам и другим мероприятиям по усмотрению школы. Консультации могут проводиться рассредоточено или в счет резерва учебного времени в объеме, установленном ФГТ. </w:t>
      </w:r>
    </w:p>
    <w:p w:rsidR="0024407C" w:rsidRDefault="0024407C" w:rsidP="0024407C">
      <w:pPr>
        <w:overflowPunct w:val="0"/>
        <w:jc w:val="both"/>
        <w:rPr>
          <w:sz w:val="26"/>
        </w:rPr>
      </w:pPr>
      <w:r>
        <w:rPr>
          <w:sz w:val="26"/>
        </w:rPr>
        <w:tab/>
        <w:t xml:space="preserve">5.12.6. Содержание и критерии оценок промежуточной аттестации учащихся по дополнительным </w:t>
      </w:r>
      <w:proofErr w:type="spellStart"/>
      <w:r>
        <w:rPr>
          <w:sz w:val="26"/>
        </w:rPr>
        <w:t>предпрофессиональным</w:t>
      </w:r>
      <w:proofErr w:type="spellEnd"/>
      <w:r>
        <w:rPr>
          <w:sz w:val="26"/>
        </w:rPr>
        <w:t xml:space="preserve"> общеобразовательным программам разрабатываются Учреждением самостоятельно на основании ФГТ. Для аттестации учащихся разрабатываются фонды оценочных средств, включающие типовые задания, контрольные работы, тесты и методы контроля, позволяющие оценить приобретенные учащимися знания, умения и навыки. </w:t>
      </w:r>
    </w:p>
    <w:p w:rsidR="0024407C" w:rsidRDefault="0024407C" w:rsidP="0024407C">
      <w:pPr>
        <w:overflowPunct w:val="0"/>
        <w:jc w:val="both"/>
        <w:rPr>
          <w:sz w:val="26"/>
        </w:rPr>
      </w:pPr>
      <w:r>
        <w:rPr>
          <w:sz w:val="26"/>
        </w:rPr>
        <w:tab/>
        <w:t>5.13. Итоговая аттестация учащихся.</w:t>
      </w:r>
      <w:bookmarkStart w:id="3" w:name="page19"/>
      <w:bookmarkEnd w:id="3"/>
    </w:p>
    <w:p w:rsidR="0024407C" w:rsidRDefault="0024407C" w:rsidP="0024407C">
      <w:pPr>
        <w:overflowPunct w:val="0"/>
        <w:jc w:val="both"/>
        <w:rPr>
          <w:sz w:val="26"/>
        </w:rPr>
      </w:pPr>
      <w:r>
        <w:rPr>
          <w:sz w:val="26"/>
        </w:rPr>
        <w:tab/>
        <w:t xml:space="preserve">5.13.1. Освоение полного курса </w:t>
      </w:r>
      <w:proofErr w:type="gramStart"/>
      <w:r>
        <w:rPr>
          <w:sz w:val="26"/>
        </w:rPr>
        <w:t>обучения</w:t>
      </w:r>
      <w:proofErr w:type="gramEnd"/>
      <w:r>
        <w:rPr>
          <w:sz w:val="26"/>
        </w:rPr>
        <w:t xml:space="preserve"> по всем образовательным программам   завершается итоговой аттестацией.</w:t>
      </w:r>
    </w:p>
    <w:p w:rsidR="0024407C" w:rsidRPr="003E50A6" w:rsidRDefault="0024407C" w:rsidP="0024407C">
      <w:pPr>
        <w:jc w:val="both"/>
        <w:rPr>
          <w:sz w:val="26"/>
          <w:szCs w:val="26"/>
        </w:rPr>
      </w:pPr>
      <w:r>
        <w:rPr>
          <w:sz w:val="26"/>
        </w:rPr>
        <w:tab/>
        <w:t xml:space="preserve">5.13.2. Формы и порядок проведения итоговой аттестации освоения дополнительных </w:t>
      </w:r>
      <w:proofErr w:type="spellStart"/>
      <w:r>
        <w:rPr>
          <w:sz w:val="26"/>
        </w:rPr>
        <w:t>предпрофессиональных</w:t>
      </w:r>
      <w:proofErr w:type="spellEnd"/>
      <w:r>
        <w:rPr>
          <w:sz w:val="26"/>
        </w:rPr>
        <w:t xml:space="preserve"> общеобразовательных программ устанавливаются в соответствии </w:t>
      </w:r>
      <w:r w:rsidRPr="003E50A6">
        <w:rPr>
          <w:sz w:val="26"/>
          <w:szCs w:val="26"/>
        </w:rPr>
        <w:t>с Положение</w:t>
      </w:r>
      <w:r>
        <w:rPr>
          <w:sz w:val="26"/>
          <w:szCs w:val="26"/>
        </w:rPr>
        <w:t>м</w:t>
      </w:r>
      <w:r w:rsidRPr="003E50A6">
        <w:rPr>
          <w:sz w:val="26"/>
          <w:szCs w:val="26"/>
        </w:rPr>
        <w:t xml:space="preserve"> о порядке и формах проведения </w:t>
      </w:r>
    </w:p>
    <w:p w:rsidR="0024407C" w:rsidRPr="003E50A6" w:rsidRDefault="0024407C" w:rsidP="0024407C">
      <w:pPr>
        <w:jc w:val="both"/>
        <w:rPr>
          <w:sz w:val="26"/>
          <w:szCs w:val="26"/>
        </w:rPr>
      </w:pPr>
      <w:r w:rsidRPr="003E50A6">
        <w:rPr>
          <w:sz w:val="26"/>
          <w:szCs w:val="26"/>
        </w:rPr>
        <w:t xml:space="preserve">итоговой аттестации обучающихся по дополнительным </w:t>
      </w:r>
      <w:proofErr w:type="spellStart"/>
      <w:r w:rsidRPr="003E50A6">
        <w:rPr>
          <w:sz w:val="26"/>
          <w:szCs w:val="26"/>
        </w:rPr>
        <w:t>предпрофессиональным</w:t>
      </w:r>
      <w:proofErr w:type="spellEnd"/>
      <w:r w:rsidRPr="003E50A6">
        <w:rPr>
          <w:sz w:val="26"/>
          <w:szCs w:val="26"/>
        </w:rPr>
        <w:t xml:space="preserve"> общеобразовательным программам в области искусств</w:t>
      </w:r>
      <w:r>
        <w:rPr>
          <w:sz w:val="26"/>
          <w:szCs w:val="26"/>
        </w:rPr>
        <w:t>.</w:t>
      </w:r>
    </w:p>
    <w:p w:rsidR="0024407C" w:rsidRPr="0067301A" w:rsidRDefault="0024407C" w:rsidP="0024407C">
      <w:pPr>
        <w:pStyle w:val="aff3"/>
        <w:jc w:val="both"/>
        <w:rPr>
          <w:rFonts w:ascii="Times New Roman" w:hAnsi="Times New Roman"/>
          <w:sz w:val="26"/>
          <w:szCs w:val="26"/>
        </w:rPr>
      </w:pPr>
      <w:r>
        <w:rPr>
          <w:rFonts w:ascii="Times New Roman" w:hAnsi="Times New Roman"/>
          <w:sz w:val="26"/>
          <w:szCs w:val="26"/>
        </w:rPr>
        <w:tab/>
        <w:t xml:space="preserve">5.13.3. </w:t>
      </w:r>
      <w:r w:rsidRPr="0067301A">
        <w:rPr>
          <w:rFonts w:ascii="Times New Roman" w:hAnsi="Times New Roman"/>
          <w:sz w:val="26"/>
          <w:szCs w:val="26"/>
        </w:rPr>
        <w:t xml:space="preserve">Формы и порядок проведения итоговой аттестации освоения дополнительных </w:t>
      </w:r>
      <w:proofErr w:type="spellStart"/>
      <w:r>
        <w:rPr>
          <w:rFonts w:ascii="Times New Roman" w:hAnsi="Times New Roman"/>
          <w:sz w:val="26"/>
          <w:szCs w:val="26"/>
        </w:rPr>
        <w:t>общеразвивающих</w:t>
      </w:r>
      <w:proofErr w:type="spellEnd"/>
      <w:r w:rsidRPr="0067301A">
        <w:rPr>
          <w:rFonts w:ascii="Times New Roman" w:hAnsi="Times New Roman"/>
          <w:sz w:val="26"/>
          <w:szCs w:val="26"/>
        </w:rPr>
        <w:t xml:space="preserve"> общеобразовательных программ устанавливаются в соответствии с Положением о порядке и формах проведения итоговой аттестации, завершающей освоение дополнительных </w:t>
      </w:r>
      <w:proofErr w:type="spellStart"/>
      <w:r w:rsidRPr="0067301A">
        <w:rPr>
          <w:rFonts w:ascii="Times New Roman" w:hAnsi="Times New Roman"/>
          <w:sz w:val="26"/>
          <w:szCs w:val="26"/>
        </w:rPr>
        <w:t>общеразвивающих</w:t>
      </w:r>
      <w:proofErr w:type="spellEnd"/>
      <w:r w:rsidRPr="0067301A">
        <w:rPr>
          <w:rFonts w:ascii="Times New Roman" w:hAnsi="Times New Roman"/>
          <w:sz w:val="26"/>
          <w:szCs w:val="26"/>
        </w:rPr>
        <w:t xml:space="preserve"> образовательных программ в области искусств</w:t>
      </w:r>
      <w:r>
        <w:rPr>
          <w:rFonts w:ascii="Times New Roman" w:hAnsi="Times New Roman"/>
          <w:sz w:val="26"/>
          <w:szCs w:val="26"/>
        </w:rPr>
        <w:t>.</w:t>
      </w:r>
    </w:p>
    <w:p w:rsidR="0024407C" w:rsidRPr="0067301A" w:rsidRDefault="0024407C" w:rsidP="0024407C">
      <w:pPr>
        <w:pStyle w:val="aff3"/>
        <w:jc w:val="both"/>
        <w:rPr>
          <w:rFonts w:ascii="Times New Roman" w:hAnsi="Times New Roman"/>
          <w:sz w:val="26"/>
          <w:szCs w:val="26"/>
          <w:lang w:eastAsia="ru-RU"/>
        </w:rPr>
      </w:pPr>
      <w:r>
        <w:rPr>
          <w:sz w:val="26"/>
        </w:rPr>
        <w:tab/>
      </w:r>
      <w:r w:rsidRPr="0067301A">
        <w:rPr>
          <w:rFonts w:ascii="Times New Roman" w:hAnsi="Times New Roman"/>
          <w:sz w:val="26"/>
        </w:rPr>
        <w:t xml:space="preserve">5.13.4. </w:t>
      </w:r>
      <w:r w:rsidRPr="0067301A">
        <w:rPr>
          <w:rFonts w:ascii="Times New Roman" w:hAnsi="Times New Roman"/>
          <w:sz w:val="26"/>
          <w:szCs w:val="26"/>
          <w:lang w:eastAsia="ru-RU"/>
        </w:rPr>
        <w:t xml:space="preserve">Лицам, прошедшим итоговую аттестацию, завершающую освоение дополнительных </w:t>
      </w:r>
      <w:proofErr w:type="spellStart"/>
      <w:r w:rsidRPr="0067301A">
        <w:rPr>
          <w:rFonts w:ascii="Times New Roman" w:hAnsi="Times New Roman"/>
          <w:sz w:val="26"/>
          <w:szCs w:val="26"/>
          <w:lang w:eastAsia="ru-RU"/>
        </w:rPr>
        <w:t>предпрофессиональных</w:t>
      </w:r>
      <w:proofErr w:type="spellEnd"/>
      <w:r w:rsidRPr="0067301A">
        <w:rPr>
          <w:rFonts w:ascii="Times New Roman" w:hAnsi="Times New Roman"/>
          <w:sz w:val="26"/>
          <w:szCs w:val="26"/>
          <w:lang w:eastAsia="ru-RU"/>
        </w:rPr>
        <w:t xml:space="preserve"> общеобразовательных программ в области искусств, выдается заверенное печатью </w:t>
      </w:r>
      <w:r>
        <w:rPr>
          <w:rFonts w:ascii="Times New Roman" w:hAnsi="Times New Roman"/>
          <w:sz w:val="26"/>
          <w:szCs w:val="26"/>
          <w:lang w:eastAsia="ru-RU"/>
        </w:rPr>
        <w:t>Учреждения</w:t>
      </w:r>
      <w:r w:rsidRPr="0067301A">
        <w:rPr>
          <w:rFonts w:ascii="Times New Roman" w:hAnsi="Times New Roman"/>
          <w:sz w:val="26"/>
          <w:szCs w:val="26"/>
          <w:lang w:eastAsia="ru-RU"/>
        </w:rPr>
        <w:t xml:space="preserve"> свидетельство об освоении указанных программ. Форма свидетельства устанавливается Министерством культуры Российской Федерации.</w:t>
      </w:r>
    </w:p>
    <w:p w:rsidR="0024407C" w:rsidRPr="0067301A" w:rsidRDefault="0024407C" w:rsidP="0024407C">
      <w:pPr>
        <w:pStyle w:val="aff3"/>
        <w:jc w:val="both"/>
        <w:rPr>
          <w:rFonts w:ascii="Times New Roman" w:hAnsi="Times New Roman"/>
          <w:sz w:val="26"/>
          <w:szCs w:val="26"/>
        </w:rPr>
      </w:pPr>
      <w:r>
        <w:rPr>
          <w:rFonts w:ascii="Times New Roman" w:hAnsi="Times New Roman"/>
          <w:color w:val="000000"/>
          <w:sz w:val="26"/>
          <w:szCs w:val="26"/>
        </w:rPr>
        <w:lastRenderedPageBreak/>
        <w:tab/>
      </w:r>
      <w:r w:rsidRPr="0067301A">
        <w:rPr>
          <w:rFonts w:ascii="Times New Roman" w:hAnsi="Times New Roman"/>
          <w:color w:val="000000"/>
          <w:sz w:val="26"/>
          <w:szCs w:val="26"/>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w:t>
      </w:r>
      <w:r>
        <w:rPr>
          <w:rFonts w:ascii="Times New Roman" w:hAnsi="Times New Roman"/>
          <w:color w:val="000000"/>
          <w:sz w:val="26"/>
          <w:szCs w:val="26"/>
        </w:rPr>
        <w:t>ш</w:t>
      </w:r>
      <w:r w:rsidRPr="0067301A">
        <w:rPr>
          <w:rFonts w:ascii="Times New Roman" w:hAnsi="Times New Roman"/>
          <w:color w:val="000000"/>
          <w:sz w:val="26"/>
          <w:szCs w:val="26"/>
        </w:rPr>
        <w:t xml:space="preserve">колы, выдается справка установленного </w:t>
      </w:r>
      <w:r>
        <w:rPr>
          <w:rFonts w:ascii="Times New Roman" w:hAnsi="Times New Roman"/>
          <w:color w:val="000000"/>
          <w:sz w:val="26"/>
          <w:szCs w:val="26"/>
        </w:rPr>
        <w:t>Учреждением</w:t>
      </w:r>
      <w:r w:rsidRPr="0067301A">
        <w:rPr>
          <w:rFonts w:ascii="Times New Roman" w:hAnsi="Times New Roman"/>
          <w:color w:val="000000"/>
          <w:sz w:val="26"/>
          <w:szCs w:val="26"/>
        </w:rPr>
        <w:t xml:space="preserve"> образца.</w:t>
      </w:r>
    </w:p>
    <w:p w:rsidR="0024407C" w:rsidRPr="0067301A" w:rsidRDefault="0024407C" w:rsidP="0024407C">
      <w:pPr>
        <w:pStyle w:val="aff3"/>
        <w:jc w:val="both"/>
        <w:rPr>
          <w:rFonts w:ascii="Times New Roman" w:hAnsi="Times New Roman"/>
          <w:sz w:val="26"/>
          <w:szCs w:val="26"/>
        </w:rPr>
      </w:pPr>
      <w:r w:rsidRPr="0067301A">
        <w:rPr>
          <w:rFonts w:ascii="Times New Roman" w:hAnsi="Times New Roman"/>
          <w:sz w:val="26"/>
          <w:szCs w:val="26"/>
        </w:rPr>
        <w:tab/>
        <w:t xml:space="preserve">Копия свидетельства об освоении дополнительных </w:t>
      </w:r>
      <w:proofErr w:type="spellStart"/>
      <w:r w:rsidRPr="0067301A">
        <w:rPr>
          <w:rFonts w:ascii="Times New Roman" w:hAnsi="Times New Roman"/>
          <w:sz w:val="26"/>
          <w:szCs w:val="26"/>
        </w:rPr>
        <w:t>предпрофессиональных</w:t>
      </w:r>
      <w:proofErr w:type="spellEnd"/>
      <w:r w:rsidRPr="0067301A">
        <w:rPr>
          <w:rFonts w:ascii="Times New Roman" w:hAnsi="Times New Roman"/>
          <w:sz w:val="26"/>
          <w:szCs w:val="26"/>
        </w:rPr>
        <w:t xml:space="preserve"> общеобразовательных программ в области искусств или справки об обучении остается в личном деле выпускника.</w:t>
      </w:r>
    </w:p>
    <w:p w:rsidR="0024407C" w:rsidRPr="0067301A" w:rsidRDefault="0024407C" w:rsidP="0024407C">
      <w:pPr>
        <w:pStyle w:val="aff3"/>
        <w:jc w:val="both"/>
        <w:rPr>
          <w:rFonts w:ascii="Times New Roman" w:hAnsi="Times New Roman"/>
          <w:sz w:val="26"/>
          <w:szCs w:val="26"/>
        </w:rPr>
      </w:pPr>
      <w:r>
        <w:rPr>
          <w:rFonts w:ascii="Times New Roman" w:hAnsi="Times New Roman"/>
          <w:sz w:val="26"/>
          <w:szCs w:val="26"/>
        </w:rPr>
        <w:tab/>
        <w:t xml:space="preserve">5.13.5. </w:t>
      </w:r>
      <w:r w:rsidRPr="0067301A">
        <w:rPr>
          <w:rFonts w:ascii="Times New Roman" w:hAnsi="Times New Roman"/>
          <w:sz w:val="26"/>
          <w:szCs w:val="26"/>
        </w:rPr>
        <w:t>Выпускникам</w:t>
      </w:r>
      <w:r>
        <w:rPr>
          <w:rFonts w:ascii="Times New Roman" w:hAnsi="Times New Roman"/>
          <w:sz w:val="26"/>
          <w:szCs w:val="26"/>
        </w:rPr>
        <w:t xml:space="preserve">, </w:t>
      </w:r>
      <w:r w:rsidRPr="0067301A">
        <w:rPr>
          <w:rFonts w:ascii="Times New Roman" w:hAnsi="Times New Roman"/>
          <w:sz w:val="26"/>
          <w:szCs w:val="26"/>
        </w:rPr>
        <w:t xml:space="preserve">освоившим дополнительные </w:t>
      </w:r>
      <w:proofErr w:type="spellStart"/>
      <w:r w:rsidRPr="0067301A">
        <w:rPr>
          <w:rFonts w:ascii="Times New Roman" w:hAnsi="Times New Roman"/>
          <w:sz w:val="26"/>
          <w:szCs w:val="26"/>
        </w:rPr>
        <w:t>общеразвивающие</w:t>
      </w:r>
      <w:proofErr w:type="spellEnd"/>
      <w:r w:rsidRPr="0067301A">
        <w:rPr>
          <w:rFonts w:ascii="Times New Roman" w:hAnsi="Times New Roman"/>
          <w:sz w:val="26"/>
          <w:szCs w:val="26"/>
        </w:rPr>
        <w:t xml:space="preserve"> программы в области искусств, выдается заверенное печатью </w:t>
      </w:r>
      <w:r>
        <w:rPr>
          <w:rFonts w:ascii="Times New Roman" w:hAnsi="Times New Roman"/>
          <w:sz w:val="26"/>
          <w:szCs w:val="26"/>
        </w:rPr>
        <w:t xml:space="preserve">Учреждения </w:t>
      </w:r>
      <w:r w:rsidRPr="0067301A">
        <w:rPr>
          <w:rFonts w:ascii="Times New Roman" w:hAnsi="Times New Roman"/>
          <w:sz w:val="26"/>
          <w:szCs w:val="26"/>
        </w:rPr>
        <w:t xml:space="preserve">свидетельство об освоении указанных программ. Форма документа разрабатывается </w:t>
      </w:r>
      <w:r>
        <w:rPr>
          <w:rFonts w:ascii="Times New Roman" w:hAnsi="Times New Roman"/>
          <w:sz w:val="26"/>
          <w:szCs w:val="26"/>
        </w:rPr>
        <w:t xml:space="preserve">Учреждением </w:t>
      </w:r>
      <w:r w:rsidRPr="0067301A">
        <w:rPr>
          <w:rFonts w:ascii="Times New Roman" w:hAnsi="Times New Roman"/>
          <w:sz w:val="26"/>
          <w:szCs w:val="26"/>
        </w:rPr>
        <w:t>самостоятельно.</w:t>
      </w:r>
    </w:p>
    <w:p w:rsidR="0024407C" w:rsidRPr="0067301A"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ab/>
      </w:r>
      <w:r w:rsidRPr="0067301A">
        <w:rPr>
          <w:rFonts w:ascii="Times New Roman" w:hAnsi="Times New Roman"/>
          <w:sz w:val="26"/>
          <w:szCs w:val="26"/>
          <w:lang w:eastAsia="ru-RU"/>
        </w:rPr>
        <w:t xml:space="preserve">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w:t>
      </w:r>
      <w:r>
        <w:rPr>
          <w:rFonts w:ascii="Times New Roman" w:hAnsi="Times New Roman"/>
          <w:sz w:val="26"/>
          <w:szCs w:val="26"/>
          <w:lang w:eastAsia="ru-RU"/>
        </w:rPr>
        <w:t>ш</w:t>
      </w:r>
      <w:r w:rsidRPr="0067301A">
        <w:rPr>
          <w:rFonts w:ascii="Times New Roman" w:hAnsi="Times New Roman"/>
          <w:sz w:val="26"/>
          <w:szCs w:val="26"/>
          <w:lang w:eastAsia="ru-RU"/>
        </w:rPr>
        <w:t xml:space="preserve">колы, выдается справка установленного </w:t>
      </w:r>
      <w:r>
        <w:rPr>
          <w:rFonts w:ascii="Times New Roman" w:hAnsi="Times New Roman"/>
          <w:sz w:val="26"/>
          <w:szCs w:val="26"/>
          <w:lang w:eastAsia="ru-RU"/>
        </w:rPr>
        <w:t>Учреждением</w:t>
      </w:r>
      <w:r w:rsidRPr="0067301A">
        <w:rPr>
          <w:rFonts w:ascii="Times New Roman" w:hAnsi="Times New Roman"/>
          <w:sz w:val="26"/>
          <w:szCs w:val="26"/>
          <w:lang w:eastAsia="ru-RU"/>
        </w:rPr>
        <w:t xml:space="preserve"> образца.</w:t>
      </w:r>
    </w:p>
    <w:p w:rsidR="0024407C" w:rsidRPr="0067301A" w:rsidRDefault="0024407C" w:rsidP="0024407C">
      <w:pPr>
        <w:pStyle w:val="aff3"/>
        <w:jc w:val="both"/>
        <w:rPr>
          <w:rFonts w:ascii="Times New Roman" w:hAnsi="Times New Roman"/>
          <w:sz w:val="26"/>
          <w:szCs w:val="26"/>
          <w:lang w:eastAsia="ru-RU"/>
        </w:rPr>
      </w:pPr>
      <w:r w:rsidRPr="0067301A">
        <w:rPr>
          <w:rFonts w:ascii="Times New Roman" w:hAnsi="Times New Roman"/>
          <w:sz w:val="26"/>
          <w:szCs w:val="26"/>
          <w:lang w:eastAsia="ru-RU"/>
        </w:rPr>
        <w:t xml:space="preserve">       </w:t>
      </w:r>
      <w:r>
        <w:rPr>
          <w:rFonts w:ascii="Times New Roman" w:hAnsi="Times New Roman"/>
          <w:sz w:val="26"/>
          <w:szCs w:val="26"/>
          <w:lang w:eastAsia="ru-RU"/>
        </w:rPr>
        <w:tab/>
      </w:r>
      <w:r w:rsidRPr="0067301A">
        <w:rPr>
          <w:rFonts w:ascii="Times New Roman" w:hAnsi="Times New Roman"/>
          <w:sz w:val="26"/>
          <w:szCs w:val="26"/>
          <w:lang w:eastAsia="ru-RU"/>
        </w:rPr>
        <w:t xml:space="preserve">Копия свидетельства об освоении дополнительных </w:t>
      </w:r>
      <w:proofErr w:type="spellStart"/>
      <w:r w:rsidRPr="0067301A">
        <w:rPr>
          <w:rFonts w:ascii="Times New Roman" w:hAnsi="Times New Roman"/>
          <w:sz w:val="26"/>
          <w:szCs w:val="26"/>
          <w:lang w:eastAsia="ru-RU"/>
        </w:rPr>
        <w:t>общеразвивающих</w:t>
      </w:r>
      <w:proofErr w:type="spellEnd"/>
      <w:r w:rsidRPr="0067301A">
        <w:rPr>
          <w:rFonts w:ascii="Times New Roman" w:hAnsi="Times New Roman"/>
          <w:sz w:val="26"/>
          <w:szCs w:val="26"/>
          <w:lang w:eastAsia="ru-RU"/>
        </w:rPr>
        <w:t xml:space="preserve"> образовательных программ в области иск</w:t>
      </w:r>
      <w:r>
        <w:rPr>
          <w:rFonts w:ascii="Times New Roman" w:hAnsi="Times New Roman"/>
          <w:sz w:val="26"/>
          <w:szCs w:val="26"/>
          <w:lang w:eastAsia="ru-RU"/>
        </w:rPr>
        <w:t>усств или справка об обучении остаю</w:t>
      </w:r>
      <w:r w:rsidRPr="0067301A">
        <w:rPr>
          <w:rFonts w:ascii="Times New Roman" w:hAnsi="Times New Roman"/>
          <w:sz w:val="26"/>
          <w:szCs w:val="26"/>
          <w:lang w:eastAsia="ru-RU"/>
        </w:rPr>
        <w:t>тся в личном деле выпускника.</w:t>
      </w:r>
    </w:p>
    <w:p w:rsidR="0024407C" w:rsidRDefault="0024407C" w:rsidP="0024407C">
      <w:pPr>
        <w:ind w:firstLine="709"/>
        <w:jc w:val="both"/>
        <w:rPr>
          <w:sz w:val="26"/>
        </w:rPr>
      </w:pPr>
    </w:p>
    <w:p w:rsidR="0024407C" w:rsidRDefault="0024407C" w:rsidP="0024407C">
      <w:pPr>
        <w:tabs>
          <w:tab w:val="left" w:pos="1079"/>
        </w:tabs>
        <w:overflowPunct w:val="0"/>
        <w:ind w:firstLine="709"/>
        <w:jc w:val="both"/>
        <w:rPr>
          <w:sz w:val="26"/>
        </w:rPr>
      </w:pPr>
      <w:r>
        <w:rPr>
          <w:b/>
          <w:sz w:val="26"/>
        </w:rPr>
        <w:t xml:space="preserve">                  6.   Участники образовательного процесса</w:t>
      </w:r>
    </w:p>
    <w:p w:rsidR="0024407C" w:rsidRDefault="0024407C" w:rsidP="0024407C">
      <w:pPr>
        <w:tabs>
          <w:tab w:val="left" w:pos="2159"/>
        </w:tabs>
        <w:overflowPunct w:val="0"/>
        <w:ind w:left="709"/>
        <w:jc w:val="both"/>
        <w:rPr>
          <w:sz w:val="26"/>
        </w:rPr>
      </w:pPr>
    </w:p>
    <w:p w:rsidR="0024407C" w:rsidRPr="00E152DB" w:rsidRDefault="0024407C" w:rsidP="0024407C">
      <w:pPr>
        <w:ind w:left="360"/>
        <w:jc w:val="both"/>
        <w:rPr>
          <w:rFonts w:eastAsia="Calibri"/>
          <w:sz w:val="26"/>
          <w:szCs w:val="26"/>
        </w:rPr>
      </w:pPr>
      <w:r>
        <w:rPr>
          <w:sz w:val="26"/>
        </w:rPr>
        <w:t xml:space="preserve">6.1. </w:t>
      </w:r>
      <w:r w:rsidRPr="00E152DB">
        <w:rPr>
          <w:rFonts w:eastAsia="Calibri"/>
          <w:sz w:val="26"/>
          <w:szCs w:val="26"/>
        </w:rPr>
        <w:t xml:space="preserve">Права и обязанности участников образовательного процесса в Учреждении </w:t>
      </w:r>
    </w:p>
    <w:p w:rsidR="0024407C" w:rsidRDefault="0024407C" w:rsidP="0024407C">
      <w:pPr>
        <w:jc w:val="both"/>
        <w:rPr>
          <w:rFonts w:eastAsia="Calibri"/>
          <w:sz w:val="26"/>
          <w:szCs w:val="26"/>
        </w:rPr>
      </w:pPr>
      <w:r w:rsidRPr="00E152DB">
        <w:rPr>
          <w:rFonts w:eastAsia="Calibri"/>
          <w:sz w:val="26"/>
          <w:szCs w:val="26"/>
        </w:rPr>
        <w:t>определяются Конвенцией ООН «О правах ребенка», Федеральным законом «Об образовании в Российской Федерации</w:t>
      </w:r>
      <w:r>
        <w:rPr>
          <w:rFonts w:eastAsia="Calibri"/>
          <w:sz w:val="26"/>
          <w:szCs w:val="26"/>
        </w:rPr>
        <w:t>».</w:t>
      </w:r>
    </w:p>
    <w:p w:rsidR="0024407C" w:rsidRDefault="0024407C" w:rsidP="0024407C">
      <w:pPr>
        <w:ind w:left="360"/>
        <w:jc w:val="both"/>
        <w:rPr>
          <w:rFonts w:eastAsia="Calibri"/>
          <w:sz w:val="26"/>
          <w:szCs w:val="26"/>
        </w:rPr>
      </w:pPr>
      <w:r>
        <w:rPr>
          <w:rFonts w:eastAsia="Calibri"/>
          <w:sz w:val="26"/>
          <w:szCs w:val="26"/>
        </w:rPr>
        <w:t xml:space="preserve">6.2. </w:t>
      </w:r>
      <w:r w:rsidRPr="00E152DB">
        <w:rPr>
          <w:rFonts w:eastAsia="Calibri"/>
          <w:sz w:val="26"/>
          <w:szCs w:val="26"/>
        </w:rPr>
        <w:t xml:space="preserve">Участниками образовательных отношений являются обучающиеся, </w:t>
      </w:r>
      <w:r>
        <w:rPr>
          <w:rFonts w:eastAsia="Calibri"/>
          <w:sz w:val="26"/>
          <w:szCs w:val="26"/>
        </w:rPr>
        <w:t>р</w:t>
      </w:r>
      <w:r w:rsidRPr="00E152DB">
        <w:rPr>
          <w:rFonts w:eastAsia="Calibri"/>
          <w:sz w:val="26"/>
          <w:szCs w:val="26"/>
        </w:rPr>
        <w:t>одители</w:t>
      </w:r>
      <w:r>
        <w:rPr>
          <w:rFonts w:eastAsia="Calibri"/>
          <w:sz w:val="26"/>
          <w:szCs w:val="26"/>
        </w:rPr>
        <w:t xml:space="preserve"> </w:t>
      </w:r>
    </w:p>
    <w:p w:rsidR="0024407C" w:rsidRDefault="0024407C" w:rsidP="0024407C">
      <w:pPr>
        <w:jc w:val="both"/>
        <w:rPr>
          <w:rFonts w:eastAsia="Calibri"/>
          <w:sz w:val="26"/>
          <w:szCs w:val="26"/>
        </w:rPr>
      </w:pPr>
      <w:r w:rsidRPr="00E152DB">
        <w:rPr>
          <w:rFonts w:eastAsia="Calibri"/>
          <w:sz w:val="26"/>
          <w:szCs w:val="26"/>
        </w:rPr>
        <w:t>(законные представители) несовершеннолетних обучающихся, педагогические работники Учреждения и их представители</w:t>
      </w:r>
      <w:r>
        <w:rPr>
          <w:rFonts w:eastAsia="Calibri"/>
          <w:sz w:val="26"/>
          <w:szCs w:val="26"/>
        </w:rPr>
        <w:t>.</w:t>
      </w:r>
    </w:p>
    <w:p w:rsidR="0024407C" w:rsidRDefault="0024407C" w:rsidP="0024407C">
      <w:pPr>
        <w:jc w:val="both"/>
        <w:rPr>
          <w:sz w:val="26"/>
        </w:rPr>
      </w:pPr>
      <w:r>
        <w:rPr>
          <w:sz w:val="26"/>
        </w:rPr>
        <w:t xml:space="preserve">     6.3. Права и обязанности учащихся регламентируются настоящим Уставом и Правилами внутреннего распорядка </w:t>
      </w:r>
      <w:proofErr w:type="gramStart"/>
      <w:r>
        <w:rPr>
          <w:sz w:val="26"/>
        </w:rPr>
        <w:t>для</w:t>
      </w:r>
      <w:proofErr w:type="gramEnd"/>
      <w:r>
        <w:rPr>
          <w:sz w:val="26"/>
        </w:rPr>
        <w:t xml:space="preserve"> обучающихся. </w:t>
      </w:r>
    </w:p>
    <w:p w:rsidR="0024407C" w:rsidRDefault="0024407C" w:rsidP="0024407C">
      <w:pPr>
        <w:tabs>
          <w:tab w:val="left" w:pos="2159"/>
        </w:tabs>
        <w:overflowPunct w:val="0"/>
        <w:ind w:firstLine="709"/>
        <w:jc w:val="both"/>
        <w:rPr>
          <w:sz w:val="26"/>
        </w:rPr>
      </w:pPr>
      <w:r>
        <w:rPr>
          <w:sz w:val="26"/>
        </w:rPr>
        <w:t xml:space="preserve">Учащиеся имеют право </w:t>
      </w:r>
      <w:proofErr w:type="gramStart"/>
      <w:r>
        <w:rPr>
          <w:sz w:val="26"/>
        </w:rPr>
        <w:t>на</w:t>
      </w:r>
      <w:proofErr w:type="gramEnd"/>
      <w:r>
        <w:rPr>
          <w:sz w:val="26"/>
        </w:rPr>
        <w:t xml:space="preserve">: </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о</w:t>
      </w:r>
      <w:r w:rsidRPr="00D306D5">
        <w:rPr>
          <w:rFonts w:ascii="Times New Roman" w:hAnsi="Times New Roman"/>
          <w:sz w:val="26"/>
          <w:szCs w:val="26"/>
        </w:rPr>
        <w:t xml:space="preserve">бучение по выбранным, из </w:t>
      </w:r>
      <w:proofErr w:type="gramStart"/>
      <w:r w:rsidRPr="00D306D5">
        <w:rPr>
          <w:rFonts w:ascii="Times New Roman" w:hAnsi="Times New Roman"/>
          <w:sz w:val="26"/>
          <w:szCs w:val="26"/>
        </w:rPr>
        <w:t>имеющихся</w:t>
      </w:r>
      <w:proofErr w:type="gramEnd"/>
      <w:r w:rsidRPr="00D306D5">
        <w:rPr>
          <w:rFonts w:ascii="Times New Roman" w:hAnsi="Times New Roman"/>
          <w:sz w:val="26"/>
          <w:szCs w:val="26"/>
        </w:rPr>
        <w:t xml:space="preserve"> в </w:t>
      </w:r>
      <w:r>
        <w:rPr>
          <w:rFonts w:ascii="Times New Roman" w:hAnsi="Times New Roman"/>
          <w:sz w:val="26"/>
          <w:szCs w:val="26"/>
        </w:rPr>
        <w:t>Учреждении, образовательным программам;</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редоставление условий для обучения с учетом особенностей их психофизическог</w:t>
      </w:r>
      <w:r>
        <w:rPr>
          <w:rFonts w:ascii="Times New Roman" w:hAnsi="Times New Roman"/>
          <w:sz w:val="26"/>
          <w:szCs w:val="26"/>
        </w:rPr>
        <w:t>о развития и состояния здоровья;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у</w:t>
      </w:r>
      <w:r w:rsidRPr="00D306D5">
        <w:rPr>
          <w:rFonts w:ascii="Times New Roman" w:hAnsi="Times New Roman"/>
          <w:sz w:val="26"/>
          <w:szCs w:val="26"/>
        </w:rPr>
        <w:t>важение человеческого достоинства, защиту всех форм физического и психического насилия, оскорбления личн</w:t>
      </w:r>
      <w:r>
        <w:rPr>
          <w:rFonts w:ascii="Times New Roman" w:hAnsi="Times New Roman"/>
          <w:sz w:val="26"/>
          <w:szCs w:val="26"/>
        </w:rPr>
        <w:t>ости, охрану жизни и здоровья;</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с</w:t>
      </w:r>
      <w:r w:rsidRPr="00D306D5">
        <w:rPr>
          <w:rFonts w:ascii="Times New Roman" w:hAnsi="Times New Roman"/>
          <w:sz w:val="26"/>
          <w:szCs w:val="26"/>
        </w:rPr>
        <w:t>вободу совести, информации, свободное выражение с</w:t>
      </w:r>
      <w:r>
        <w:rPr>
          <w:rFonts w:ascii="Times New Roman" w:hAnsi="Times New Roman"/>
          <w:sz w:val="26"/>
          <w:szCs w:val="26"/>
        </w:rPr>
        <w:t>обственных взглядов и убеждений;</w:t>
      </w:r>
      <w:r w:rsidRPr="00D306D5">
        <w:rPr>
          <w:rFonts w:ascii="Times New Roman" w:hAnsi="Times New Roman"/>
          <w:sz w:val="26"/>
          <w:szCs w:val="26"/>
        </w:rPr>
        <w:t xml:space="preserve"> </w:t>
      </w:r>
      <w:r w:rsidRPr="00D306D5">
        <w:rPr>
          <w:rFonts w:ascii="Times New Roman" w:hAnsi="Times New Roman"/>
          <w:sz w:val="26"/>
          <w:szCs w:val="26"/>
        </w:rPr>
        <w:cr/>
      </w:r>
      <w:r w:rsidRPr="00D306D5">
        <w:rPr>
          <w:rFonts w:ascii="Times New Roman" w:hAnsi="Times New Roman"/>
          <w:sz w:val="26"/>
          <w:szCs w:val="26"/>
        </w:rPr>
        <w:tab/>
      </w:r>
      <w:r>
        <w:rPr>
          <w:rFonts w:ascii="Times New Roman" w:hAnsi="Times New Roman"/>
          <w:sz w:val="26"/>
          <w:szCs w:val="26"/>
        </w:rPr>
        <w:t>- б</w:t>
      </w:r>
      <w:r w:rsidRPr="00D306D5">
        <w:rPr>
          <w:rFonts w:ascii="Times New Roman" w:hAnsi="Times New Roman"/>
          <w:sz w:val="26"/>
          <w:szCs w:val="26"/>
        </w:rPr>
        <w:t xml:space="preserve">есплатное пользование библиотечно-информационными ресурсами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библиотеки Школы</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к</w:t>
      </w:r>
      <w:r w:rsidRPr="00D306D5">
        <w:rPr>
          <w:rFonts w:ascii="Times New Roman" w:hAnsi="Times New Roman"/>
          <w:sz w:val="26"/>
          <w:szCs w:val="26"/>
        </w:rPr>
        <w:t>аникулы – плановые перерывы при получении о</w:t>
      </w:r>
      <w:r>
        <w:rPr>
          <w:rFonts w:ascii="Times New Roman" w:hAnsi="Times New Roman"/>
          <w:sz w:val="26"/>
          <w:szCs w:val="26"/>
        </w:rPr>
        <w:t>бразования;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а</w:t>
      </w:r>
      <w:r w:rsidRPr="00D306D5">
        <w:rPr>
          <w:rFonts w:ascii="Times New Roman" w:hAnsi="Times New Roman"/>
          <w:sz w:val="26"/>
          <w:szCs w:val="26"/>
        </w:rPr>
        <w:t>кадемический отпуск в порядке и по основания</w:t>
      </w:r>
      <w:r>
        <w:rPr>
          <w:rFonts w:ascii="Times New Roman" w:hAnsi="Times New Roman"/>
          <w:sz w:val="26"/>
          <w:szCs w:val="26"/>
        </w:rPr>
        <w:t>м действующего законодательства;</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еревод в другое образовательное учреждение, реализующее образовательную пр</w:t>
      </w:r>
      <w:r>
        <w:rPr>
          <w:rFonts w:ascii="Times New Roman" w:hAnsi="Times New Roman"/>
          <w:sz w:val="26"/>
          <w:szCs w:val="26"/>
        </w:rPr>
        <w:t>ограмму соответствующего уровня;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р</w:t>
      </w:r>
      <w:r w:rsidRPr="00D306D5">
        <w:rPr>
          <w:rFonts w:ascii="Times New Roman" w:hAnsi="Times New Roman"/>
          <w:sz w:val="26"/>
          <w:szCs w:val="26"/>
        </w:rPr>
        <w:t xml:space="preserve">азвитие своих творческих способностей и интересов, включая участие в конкурсах, олимпиадах, смотрах и других массовых </w:t>
      </w:r>
      <w:r>
        <w:rPr>
          <w:rFonts w:ascii="Times New Roman" w:hAnsi="Times New Roman"/>
          <w:sz w:val="26"/>
          <w:szCs w:val="26"/>
        </w:rPr>
        <w:t>мероприятиях;</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п</w:t>
      </w:r>
      <w:r w:rsidRPr="00D306D5">
        <w:rPr>
          <w:rFonts w:ascii="Times New Roman" w:hAnsi="Times New Roman"/>
          <w:sz w:val="26"/>
          <w:szCs w:val="26"/>
        </w:rPr>
        <w:t>олучение дополнительных (в том числе</w:t>
      </w:r>
      <w:r>
        <w:rPr>
          <w:rFonts w:ascii="Times New Roman" w:hAnsi="Times New Roman"/>
          <w:sz w:val="26"/>
          <w:szCs w:val="26"/>
        </w:rPr>
        <w:t xml:space="preserve"> платных) образовательных услуг;</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lastRenderedPageBreak/>
        <w:tab/>
      </w:r>
      <w:r>
        <w:rPr>
          <w:rFonts w:ascii="Times New Roman" w:hAnsi="Times New Roman"/>
          <w:sz w:val="26"/>
          <w:szCs w:val="26"/>
        </w:rPr>
        <w:t>- н</w:t>
      </w:r>
      <w:r w:rsidRPr="00D306D5">
        <w:rPr>
          <w:rFonts w:ascii="Times New Roman" w:hAnsi="Times New Roman"/>
          <w:sz w:val="26"/>
          <w:szCs w:val="26"/>
        </w:rPr>
        <w:t xml:space="preserve">а свободное посещение мероприятий, не предусмотренных учебным планом. </w:t>
      </w:r>
    </w:p>
    <w:p w:rsidR="0024407C" w:rsidRDefault="0024407C" w:rsidP="0024407C">
      <w:pPr>
        <w:overflowPunct w:val="0"/>
        <w:ind w:firstLine="709"/>
        <w:jc w:val="both"/>
        <w:rPr>
          <w:sz w:val="26"/>
        </w:rPr>
      </w:pPr>
      <w:r>
        <w:rPr>
          <w:sz w:val="26"/>
        </w:rPr>
        <w:t>6.4. Учащиеся обязаны:</w:t>
      </w:r>
    </w:p>
    <w:p w:rsidR="0024407C" w:rsidRPr="00D306D5" w:rsidRDefault="0024407C" w:rsidP="0024407C">
      <w:pPr>
        <w:pStyle w:val="aff3"/>
        <w:jc w:val="both"/>
        <w:rPr>
          <w:rFonts w:ascii="Times New Roman" w:hAnsi="Times New Roman"/>
          <w:sz w:val="26"/>
          <w:szCs w:val="26"/>
        </w:rPr>
      </w:pPr>
      <w:r>
        <w:rPr>
          <w:rFonts w:ascii="Times New Roman" w:hAnsi="Times New Roman"/>
          <w:sz w:val="26"/>
          <w:szCs w:val="26"/>
        </w:rPr>
        <w:tab/>
        <w:t>- в</w:t>
      </w:r>
      <w:r w:rsidRPr="00D306D5">
        <w:rPr>
          <w:rFonts w:ascii="Times New Roman" w:hAnsi="Times New Roman"/>
          <w:sz w:val="26"/>
          <w:szCs w:val="26"/>
        </w:rPr>
        <w:t xml:space="preserve">ыполнять устав </w:t>
      </w:r>
      <w:r>
        <w:rPr>
          <w:rFonts w:ascii="Times New Roman" w:hAnsi="Times New Roman"/>
          <w:sz w:val="26"/>
          <w:szCs w:val="26"/>
        </w:rPr>
        <w:t>Учреждения</w:t>
      </w:r>
      <w:r w:rsidRPr="00D306D5">
        <w:rPr>
          <w:rFonts w:ascii="Times New Roman" w:hAnsi="Times New Roman"/>
          <w:sz w:val="26"/>
          <w:szCs w:val="26"/>
        </w:rPr>
        <w:t>, решения Совета Школы и Правила внут</w:t>
      </w:r>
      <w:r>
        <w:rPr>
          <w:rFonts w:ascii="Times New Roman" w:hAnsi="Times New Roman"/>
          <w:sz w:val="26"/>
          <w:szCs w:val="26"/>
        </w:rPr>
        <w:t>реннего распорядка для учащихся;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д</w:t>
      </w:r>
      <w:r w:rsidRPr="00D306D5">
        <w:rPr>
          <w:rFonts w:ascii="Times New Roman" w:hAnsi="Times New Roman"/>
          <w:sz w:val="26"/>
          <w:szCs w:val="26"/>
        </w:rPr>
        <w:t>обросовестно осваи</w:t>
      </w:r>
      <w:r>
        <w:rPr>
          <w:rFonts w:ascii="Times New Roman" w:hAnsi="Times New Roman"/>
          <w:sz w:val="26"/>
          <w:szCs w:val="26"/>
        </w:rPr>
        <w:t>вать образовательную программу;</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за</w:t>
      </w:r>
      <w:r w:rsidRPr="00D306D5">
        <w:rPr>
          <w:rFonts w:ascii="Times New Roman" w:hAnsi="Times New Roman"/>
          <w:sz w:val="26"/>
          <w:szCs w:val="26"/>
        </w:rPr>
        <w:t xml:space="preserve">ботиться о сохранении и об укреплении своего здоровья, стремиться к нравственному, духовному и физическому развитию и </w:t>
      </w:r>
      <w:r>
        <w:rPr>
          <w:rFonts w:ascii="Times New Roman" w:hAnsi="Times New Roman"/>
          <w:sz w:val="26"/>
          <w:szCs w:val="26"/>
        </w:rPr>
        <w:t>самосовершенствованию;</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б</w:t>
      </w:r>
      <w:r w:rsidRPr="00D306D5">
        <w:rPr>
          <w:rFonts w:ascii="Times New Roman" w:hAnsi="Times New Roman"/>
          <w:sz w:val="26"/>
          <w:szCs w:val="26"/>
        </w:rPr>
        <w:t xml:space="preserve">ережно относится к имуществу </w:t>
      </w:r>
      <w:r>
        <w:rPr>
          <w:rFonts w:ascii="Times New Roman" w:hAnsi="Times New Roman"/>
          <w:sz w:val="26"/>
          <w:szCs w:val="26"/>
        </w:rPr>
        <w:t>ш</w:t>
      </w:r>
      <w:r w:rsidRPr="00D306D5">
        <w:rPr>
          <w:rFonts w:ascii="Times New Roman" w:hAnsi="Times New Roman"/>
          <w:sz w:val="26"/>
          <w:szCs w:val="26"/>
        </w:rPr>
        <w:t>колы</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у</w:t>
      </w:r>
      <w:r w:rsidRPr="00D306D5">
        <w:rPr>
          <w:rFonts w:ascii="Times New Roman" w:hAnsi="Times New Roman"/>
          <w:sz w:val="26"/>
          <w:szCs w:val="26"/>
        </w:rPr>
        <w:t>важать честь и достоинство</w:t>
      </w:r>
      <w:r>
        <w:rPr>
          <w:rFonts w:ascii="Times New Roman" w:hAnsi="Times New Roman"/>
          <w:sz w:val="26"/>
          <w:szCs w:val="26"/>
        </w:rPr>
        <w:t xml:space="preserve"> других учащихся и работников Учреждения</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ab/>
      </w:r>
      <w:r>
        <w:rPr>
          <w:rFonts w:ascii="Times New Roman" w:hAnsi="Times New Roman"/>
          <w:sz w:val="26"/>
          <w:szCs w:val="26"/>
        </w:rPr>
        <w:t>- а</w:t>
      </w:r>
      <w:r w:rsidRPr="00D306D5">
        <w:rPr>
          <w:rFonts w:ascii="Times New Roman" w:hAnsi="Times New Roman"/>
          <w:sz w:val="26"/>
          <w:szCs w:val="26"/>
        </w:rPr>
        <w:t>ктивно у</w:t>
      </w:r>
      <w:r>
        <w:rPr>
          <w:rFonts w:ascii="Times New Roman" w:hAnsi="Times New Roman"/>
          <w:sz w:val="26"/>
          <w:szCs w:val="26"/>
        </w:rPr>
        <w:t>частвовать в общественной жизни;</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xml:space="preserve"> - к</w:t>
      </w:r>
      <w:r w:rsidRPr="00D306D5">
        <w:rPr>
          <w:rFonts w:ascii="Times New Roman" w:hAnsi="Times New Roman"/>
          <w:sz w:val="26"/>
          <w:szCs w:val="26"/>
        </w:rPr>
        <w:t xml:space="preserve">ультурно и достойно вести себя в </w:t>
      </w:r>
      <w:r>
        <w:rPr>
          <w:rFonts w:ascii="Times New Roman" w:hAnsi="Times New Roman"/>
          <w:sz w:val="26"/>
          <w:szCs w:val="26"/>
        </w:rPr>
        <w:t>Учреждении и за его пределами;</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п</w:t>
      </w:r>
      <w:r w:rsidRPr="00D306D5">
        <w:rPr>
          <w:rFonts w:ascii="Times New Roman" w:hAnsi="Times New Roman"/>
          <w:sz w:val="26"/>
          <w:szCs w:val="26"/>
        </w:rPr>
        <w:t>роявлять уважение к старшим, к взглядам и убеждениям других людей</w:t>
      </w:r>
      <w:r>
        <w:rPr>
          <w:rFonts w:ascii="Times New Roman" w:hAnsi="Times New Roman"/>
          <w:sz w:val="26"/>
          <w:szCs w:val="26"/>
        </w:rPr>
        <w:t>;</w:t>
      </w:r>
      <w:r w:rsidRPr="00D306D5">
        <w:rPr>
          <w:rFonts w:ascii="Times New Roman" w:hAnsi="Times New Roman"/>
          <w:sz w:val="26"/>
          <w:szCs w:val="26"/>
        </w:rPr>
        <w:t xml:space="preserve"> </w:t>
      </w:r>
    </w:p>
    <w:p w:rsidR="0024407C" w:rsidRPr="00D306D5"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быть всегда чистыми и опрятными;</w:t>
      </w:r>
      <w:r w:rsidRPr="00D306D5">
        <w:rPr>
          <w:rFonts w:ascii="Times New Roman" w:hAnsi="Times New Roman"/>
          <w:sz w:val="26"/>
          <w:szCs w:val="26"/>
        </w:rPr>
        <w:t xml:space="preserve"> </w:t>
      </w:r>
    </w:p>
    <w:p w:rsidR="0024407C" w:rsidRPr="001D1EAC" w:rsidRDefault="0024407C" w:rsidP="0024407C">
      <w:pPr>
        <w:pStyle w:val="aff3"/>
        <w:jc w:val="both"/>
        <w:rPr>
          <w:rFonts w:ascii="Times New Roman" w:hAnsi="Times New Roman"/>
          <w:sz w:val="26"/>
          <w:szCs w:val="26"/>
        </w:rPr>
      </w:pPr>
      <w:r w:rsidRPr="00D306D5">
        <w:rPr>
          <w:rFonts w:ascii="Times New Roman" w:hAnsi="Times New Roman"/>
          <w:sz w:val="26"/>
          <w:szCs w:val="26"/>
        </w:rPr>
        <w:t xml:space="preserve">    </w:t>
      </w:r>
      <w:r w:rsidRPr="00D306D5">
        <w:rPr>
          <w:rFonts w:ascii="Times New Roman" w:hAnsi="Times New Roman"/>
          <w:sz w:val="26"/>
          <w:szCs w:val="26"/>
        </w:rPr>
        <w:tab/>
      </w:r>
      <w:r>
        <w:rPr>
          <w:rFonts w:ascii="Times New Roman" w:hAnsi="Times New Roman"/>
          <w:sz w:val="26"/>
          <w:szCs w:val="26"/>
        </w:rPr>
        <w:t xml:space="preserve"> - н</w:t>
      </w:r>
      <w:r w:rsidRPr="00D306D5">
        <w:rPr>
          <w:rFonts w:ascii="Times New Roman" w:hAnsi="Times New Roman"/>
          <w:sz w:val="26"/>
          <w:szCs w:val="26"/>
        </w:rPr>
        <w:t xml:space="preserve">е курить в </w:t>
      </w:r>
      <w:r>
        <w:rPr>
          <w:rFonts w:ascii="Times New Roman" w:hAnsi="Times New Roman"/>
          <w:sz w:val="26"/>
          <w:szCs w:val="26"/>
        </w:rPr>
        <w:t xml:space="preserve">Учреждении </w:t>
      </w:r>
      <w:r w:rsidRPr="00D306D5">
        <w:rPr>
          <w:rFonts w:ascii="Times New Roman" w:hAnsi="Times New Roman"/>
          <w:sz w:val="26"/>
          <w:szCs w:val="26"/>
        </w:rPr>
        <w:t xml:space="preserve">и на территории, не употреблять алкогольных напитков и наркотических средств. </w:t>
      </w:r>
    </w:p>
    <w:p w:rsidR="0024407C" w:rsidRDefault="0024407C" w:rsidP="0024407C">
      <w:pPr>
        <w:pStyle w:val="22"/>
        <w:spacing w:line="240" w:lineRule="auto"/>
        <w:ind w:firstLine="709"/>
        <w:rPr>
          <w:sz w:val="26"/>
        </w:rPr>
      </w:pPr>
      <w:r>
        <w:rPr>
          <w:sz w:val="26"/>
        </w:rPr>
        <w:t xml:space="preserve">6.5. Отношения между родителями (законными представителями) и Учреждением регулируются договором и настоящим Уставом. </w:t>
      </w:r>
    </w:p>
    <w:p w:rsidR="0024407C" w:rsidRDefault="0024407C" w:rsidP="0024407C">
      <w:pPr>
        <w:tabs>
          <w:tab w:val="left" w:pos="1979"/>
        </w:tabs>
        <w:overflowPunct w:val="0"/>
        <w:ind w:firstLine="709"/>
        <w:jc w:val="both"/>
        <w:rPr>
          <w:sz w:val="26"/>
        </w:rPr>
      </w:pPr>
      <w:r>
        <w:rPr>
          <w:sz w:val="26"/>
        </w:rPr>
        <w:t xml:space="preserve">6.5.1. Родители (законные представители) несовершеннолетних учащихся имеют право: </w:t>
      </w:r>
    </w:p>
    <w:p w:rsidR="0024407C" w:rsidRDefault="0024407C" w:rsidP="0024407C">
      <w:pPr>
        <w:numPr>
          <w:ilvl w:val="0"/>
          <w:numId w:val="4"/>
        </w:numPr>
        <w:suppressAutoHyphens/>
        <w:overflowPunct w:val="0"/>
        <w:ind w:left="0" w:firstLine="709"/>
        <w:jc w:val="both"/>
        <w:rPr>
          <w:sz w:val="26"/>
        </w:rPr>
      </w:pPr>
      <w:r>
        <w:rPr>
          <w:sz w:val="26"/>
        </w:rPr>
        <w:t>знакомиться с Уставом Учреждения, со свидетельством о государственной регистрации, лицензией на осуществление образовательной деятельности, с учебно-программной документацией и другими документами, регламентирующими осуществление образовательной деятельности Учреждения;</w:t>
      </w:r>
    </w:p>
    <w:p w:rsidR="0024407C" w:rsidRDefault="0024407C" w:rsidP="0024407C">
      <w:pPr>
        <w:overflowPunct w:val="0"/>
        <w:ind w:firstLine="709"/>
        <w:jc w:val="both"/>
        <w:rPr>
          <w:sz w:val="26"/>
        </w:rPr>
      </w:pPr>
      <w:r>
        <w:rPr>
          <w:sz w:val="26"/>
        </w:rPr>
        <w:t xml:space="preserve"> - знакомиться с содержанием образования, используемыми методами обучения и воспитания, образовательными технологиями, присутствовать на уроках, репетициях, а также знакомиться с оценками успеваемости своих детей; </w:t>
      </w:r>
    </w:p>
    <w:p w:rsidR="0024407C" w:rsidRDefault="0024407C" w:rsidP="0024407C">
      <w:pPr>
        <w:overflowPunct w:val="0"/>
        <w:ind w:firstLine="709"/>
        <w:jc w:val="both"/>
        <w:rPr>
          <w:sz w:val="26"/>
        </w:rPr>
      </w:pPr>
      <w:r>
        <w:rPr>
          <w:sz w:val="26"/>
        </w:rPr>
        <w:t xml:space="preserve">- защищать права и законные интересы учащихся; </w:t>
      </w:r>
    </w:p>
    <w:p w:rsidR="0024407C" w:rsidRDefault="0024407C" w:rsidP="0024407C">
      <w:pPr>
        <w:overflowPunct w:val="0"/>
        <w:ind w:firstLine="709"/>
        <w:jc w:val="both"/>
        <w:rPr>
          <w:sz w:val="26"/>
        </w:rPr>
      </w:pPr>
      <w:r>
        <w:rPr>
          <w:sz w:val="26"/>
        </w:rPr>
        <w:t xml:space="preserve">- принимать участие в управлении Учреждением, в форме, определяемой уставом; </w:t>
      </w:r>
    </w:p>
    <w:p w:rsidR="0024407C" w:rsidRDefault="0024407C" w:rsidP="0024407C">
      <w:pPr>
        <w:overflowPunct w:val="0"/>
        <w:ind w:firstLine="709"/>
        <w:jc w:val="both"/>
        <w:rPr>
          <w:sz w:val="26"/>
        </w:rPr>
      </w:pPr>
      <w:r>
        <w:rPr>
          <w:sz w:val="26"/>
        </w:rPr>
        <w:t xml:space="preserve">- вносить предложения по улучшению работы с учащимися; </w:t>
      </w:r>
    </w:p>
    <w:p w:rsidR="0024407C" w:rsidRDefault="0024407C" w:rsidP="0024407C">
      <w:pPr>
        <w:overflowPunct w:val="0"/>
        <w:ind w:firstLine="709"/>
        <w:jc w:val="both"/>
        <w:rPr>
          <w:sz w:val="26"/>
        </w:rPr>
      </w:pPr>
      <w:r>
        <w:rPr>
          <w:sz w:val="26"/>
        </w:rPr>
        <w:t>- вносить добровольные пожертвования и целевые взносы на развитие учреждения.</w:t>
      </w:r>
    </w:p>
    <w:p w:rsidR="0024407C" w:rsidRDefault="0024407C" w:rsidP="0024407C">
      <w:pPr>
        <w:ind w:firstLine="709"/>
        <w:jc w:val="both"/>
        <w:rPr>
          <w:sz w:val="26"/>
        </w:rPr>
      </w:pPr>
      <w:r>
        <w:rPr>
          <w:sz w:val="26"/>
        </w:rPr>
        <w:t>6.5.2 Родители (законные представители) обязаны:</w:t>
      </w:r>
    </w:p>
    <w:p w:rsidR="0024407C" w:rsidRDefault="0024407C" w:rsidP="0024407C">
      <w:pPr>
        <w:overflowPunct w:val="0"/>
        <w:ind w:firstLine="709"/>
        <w:jc w:val="both"/>
        <w:rPr>
          <w:sz w:val="26"/>
        </w:rPr>
      </w:pPr>
      <w:r>
        <w:rPr>
          <w:sz w:val="26"/>
        </w:rPr>
        <w:t xml:space="preserve">- выполнять Устав; соблюдать Правила внутреннего трудового распорядка в части, касающихся их прав и обязанностей,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учащимися и (или) их родителями (законными представителями) и оформления возникновения, приостановления и прекращения этих отношений; </w:t>
      </w:r>
    </w:p>
    <w:p w:rsidR="0024407C" w:rsidRDefault="0024407C" w:rsidP="0024407C">
      <w:pPr>
        <w:overflowPunct w:val="0"/>
        <w:ind w:firstLine="709"/>
        <w:jc w:val="both"/>
        <w:rPr>
          <w:sz w:val="26"/>
        </w:rPr>
      </w:pPr>
      <w:r>
        <w:rPr>
          <w:sz w:val="26"/>
        </w:rPr>
        <w:t xml:space="preserve">- уважать честь и достоинство учащихся и работников Учреждения; </w:t>
      </w:r>
    </w:p>
    <w:p w:rsidR="0024407C" w:rsidRDefault="0024407C" w:rsidP="0024407C">
      <w:pPr>
        <w:overflowPunct w:val="0"/>
        <w:ind w:firstLine="709"/>
        <w:jc w:val="both"/>
        <w:rPr>
          <w:sz w:val="26"/>
        </w:rPr>
      </w:pPr>
      <w:r>
        <w:rPr>
          <w:sz w:val="26"/>
        </w:rPr>
        <w:t xml:space="preserve">- нести ответственность за воспитание, обучение и создание необходимых условий для получения детьми образования; </w:t>
      </w:r>
    </w:p>
    <w:p w:rsidR="0024407C" w:rsidRDefault="0024407C" w:rsidP="0024407C">
      <w:pPr>
        <w:tabs>
          <w:tab w:val="left" w:pos="720"/>
        </w:tabs>
        <w:overflowPunct w:val="0"/>
        <w:ind w:firstLine="709"/>
        <w:jc w:val="both"/>
        <w:rPr>
          <w:sz w:val="26"/>
        </w:rPr>
      </w:pPr>
      <w:r>
        <w:rPr>
          <w:sz w:val="26"/>
        </w:rPr>
        <w:t xml:space="preserve">- выполнять решения Совета Школы, посещать родительские собрания; </w:t>
      </w:r>
      <w:bookmarkStart w:id="4" w:name="page25"/>
      <w:bookmarkEnd w:id="4"/>
    </w:p>
    <w:p w:rsidR="0024407C" w:rsidRDefault="0024407C" w:rsidP="0024407C">
      <w:pPr>
        <w:overflowPunct w:val="0"/>
        <w:ind w:firstLine="709"/>
        <w:jc w:val="both"/>
        <w:rPr>
          <w:sz w:val="26"/>
        </w:rPr>
      </w:pPr>
      <w:r>
        <w:rPr>
          <w:sz w:val="26"/>
        </w:rPr>
        <w:t xml:space="preserve">- возмещать материальный ущерб, причиненный их детьми в порядке, определенном действующим законодательством. </w:t>
      </w:r>
    </w:p>
    <w:p w:rsidR="0024407C" w:rsidRDefault="0024407C" w:rsidP="0024407C">
      <w:pPr>
        <w:tabs>
          <w:tab w:val="left" w:pos="709"/>
        </w:tabs>
        <w:overflowPunct w:val="0"/>
        <w:ind w:firstLine="709"/>
        <w:jc w:val="both"/>
        <w:rPr>
          <w:sz w:val="26"/>
        </w:rPr>
      </w:pPr>
      <w:r>
        <w:rPr>
          <w:sz w:val="26"/>
        </w:rPr>
        <w:t xml:space="preserve">6.5.3. За неисполнение или ненадлежащее исполнение обязанностей, установленных Федеральным законом «Об образовании» и иными федеральными </w:t>
      </w:r>
      <w:r>
        <w:rPr>
          <w:sz w:val="26"/>
        </w:rPr>
        <w:lastRenderedPageBreak/>
        <w:t xml:space="preserve">законами, родители (законные представители) несовершеннолетних учащихся несут ответственность, предусмотренную законодательством Российской Федерации.    </w:t>
      </w:r>
      <w:r>
        <w:rPr>
          <w:sz w:val="26"/>
        </w:rPr>
        <w:tab/>
        <w:t>6.6. Педагогические работники Учреждения имеют право:</w:t>
      </w:r>
    </w:p>
    <w:p w:rsidR="0024407C" w:rsidRDefault="0024407C" w:rsidP="0024407C">
      <w:pPr>
        <w:overflowPunct w:val="0"/>
        <w:ind w:firstLine="709"/>
        <w:jc w:val="both"/>
        <w:rPr>
          <w:sz w:val="26"/>
        </w:rPr>
      </w:pPr>
      <w:r>
        <w:rPr>
          <w:sz w:val="26"/>
        </w:rPr>
        <w:t xml:space="preserve">- на свободу преподавания, свободное выражение своего мнения, свободу от вмешательства в профессиональную деятельность; </w:t>
      </w:r>
    </w:p>
    <w:p w:rsidR="0024407C" w:rsidRDefault="0024407C" w:rsidP="0024407C">
      <w:pPr>
        <w:tabs>
          <w:tab w:val="left" w:pos="781"/>
        </w:tabs>
        <w:overflowPunct w:val="0"/>
        <w:ind w:firstLine="709"/>
        <w:jc w:val="both"/>
        <w:rPr>
          <w:sz w:val="26"/>
        </w:rPr>
      </w:pPr>
      <w:r>
        <w:rPr>
          <w:sz w:val="26"/>
        </w:rPr>
        <w:t xml:space="preserve">- на свободу выбора и использования педагогически обоснованных форм, средств, методов обучения и воспитания; </w:t>
      </w:r>
    </w:p>
    <w:p w:rsidR="0024407C" w:rsidRDefault="0024407C" w:rsidP="0024407C">
      <w:pPr>
        <w:overflowPunct w:val="0"/>
        <w:ind w:firstLine="709"/>
        <w:jc w:val="both"/>
        <w:rPr>
          <w:sz w:val="26"/>
        </w:rPr>
      </w:pPr>
      <w:r>
        <w:rPr>
          <w:sz w:val="26"/>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4407C" w:rsidRDefault="0024407C" w:rsidP="0024407C">
      <w:pPr>
        <w:overflowPunct w:val="0"/>
        <w:ind w:firstLine="709"/>
        <w:jc w:val="both"/>
        <w:rPr>
          <w:sz w:val="26"/>
        </w:rPr>
      </w:pPr>
      <w:r>
        <w:rPr>
          <w:sz w:val="26"/>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4407C" w:rsidRDefault="0024407C" w:rsidP="0024407C">
      <w:pPr>
        <w:overflowPunct w:val="0"/>
        <w:ind w:firstLine="709"/>
        <w:jc w:val="both"/>
        <w:rPr>
          <w:sz w:val="26"/>
        </w:rPr>
      </w:pPr>
      <w:r>
        <w:rPr>
          <w:sz w:val="26"/>
        </w:rPr>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24407C" w:rsidRDefault="0024407C" w:rsidP="0024407C">
      <w:pPr>
        <w:overflowPunct w:val="0"/>
        <w:ind w:firstLine="709"/>
        <w:jc w:val="both"/>
        <w:rPr>
          <w:sz w:val="26"/>
        </w:rPr>
      </w:pPr>
      <w:r>
        <w:rPr>
          <w:sz w:val="26"/>
        </w:rPr>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4407C" w:rsidRDefault="0024407C" w:rsidP="0024407C">
      <w:pPr>
        <w:overflowPunct w:val="0"/>
        <w:ind w:firstLine="709"/>
        <w:jc w:val="both"/>
        <w:rPr>
          <w:sz w:val="26"/>
        </w:rPr>
      </w:pPr>
      <w:r>
        <w:rPr>
          <w:sz w:val="26"/>
        </w:rPr>
        <w:t xml:space="preserve">-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24407C" w:rsidRDefault="0024407C" w:rsidP="0024407C">
      <w:pPr>
        <w:overflowPunct w:val="0"/>
        <w:ind w:firstLine="709"/>
        <w:jc w:val="both"/>
        <w:rPr>
          <w:sz w:val="26"/>
        </w:rPr>
      </w:pPr>
      <w:r>
        <w:rPr>
          <w:sz w:val="26"/>
        </w:rPr>
        <w:t xml:space="preserve">- на бесплатное пользование образовательными, методическими и научными услугами, в порядке, установленном законодательством Российской Федерации или локальными нормативными актами; </w:t>
      </w:r>
    </w:p>
    <w:p w:rsidR="0024407C" w:rsidRDefault="0024407C" w:rsidP="0024407C">
      <w:pPr>
        <w:overflowPunct w:val="0"/>
        <w:ind w:firstLine="709"/>
        <w:jc w:val="both"/>
        <w:rPr>
          <w:sz w:val="26"/>
        </w:rPr>
      </w:pPr>
      <w:r>
        <w:rPr>
          <w:sz w:val="26"/>
        </w:rPr>
        <w:t xml:space="preserve">- на участие в управлении Учреждением, в том числе в коллегиальных органах управления, в порядке, установленном Уставом; </w:t>
      </w:r>
    </w:p>
    <w:p w:rsidR="0024407C" w:rsidRDefault="0024407C" w:rsidP="0024407C">
      <w:pPr>
        <w:overflowPunct w:val="0"/>
        <w:ind w:firstLine="709"/>
        <w:jc w:val="both"/>
        <w:rPr>
          <w:sz w:val="26"/>
        </w:rPr>
      </w:pPr>
      <w:r>
        <w:rPr>
          <w:sz w:val="26"/>
        </w:rPr>
        <w:t xml:space="preserve">-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24407C" w:rsidRDefault="0024407C" w:rsidP="0024407C">
      <w:pPr>
        <w:overflowPunct w:val="0"/>
        <w:ind w:firstLine="709"/>
        <w:jc w:val="both"/>
        <w:rPr>
          <w:sz w:val="26"/>
        </w:rPr>
      </w:pPr>
      <w:r>
        <w:rPr>
          <w:sz w:val="26"/>
        </w:rPr>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24407C" w:rsidRDefault="0024407C" w:rsidP="0024407C">
      <w:pPr>
        <w:overflowPunct w:val="0"/>
        <w:ind w:firstLine="709"/>
        <w:jc w:val="both"/>
        <w:rPr>
          <w:sz w:val="26"/>
        </w:rPr>
      </w:pPr>
      <w:r>
        <w:rPr>
          <w:sz w:val="26"/>
        </w:rPr>
        <w:t xml:space="preserve">- на обращение в комиссию по урегулированию споров между участниками образовательных отношений; </w:t>
      </w:r>
    </w:p>
    <w:p w:rsidR="0024407C" w:rsidRDefault="0024407C" w:rsidP="0024407C">
      <w:pPr>
        <w:overflowPunct w:val="0"/>
        <w:ind w:firstLine="709"/>
        <w:jc w:val="both"/>
        <w:rPr>
          <w:sz w:val="26"/>
        </w:rPr>
      </w:pPr>
      <w:r>
        <w:rPr>
          <w:sz w:val="26"/>
        </w:rPr>
        <w:t xml:space="preserve">- на защиту профессиональной чести, достоинства и деловой репутации, на справедливое и объективное расследование нарушения норм профессиональной этики педагогических работников; </w:t>
      </w:r>
    </w:p>
    <w:p w:rsidR="0024407C" w:rsidRDefault="0024407C" w:rsidP="0024407C">
      <w:pPr>
        <w:overflowPunct w:val="0"/>
        <w:ind w:firstLine="709"/>
        <w:jc w:val="both"/>
        <w:rPr>
          <w:sz w:val="26"/>
        </w:rPr>
      </w:pPr>
      <w:r>
        <w:rPr>
          <w:sz w:val="26"/>
        </w:rPr>
        <w:t xml:space="preserve">- на аттестацию, в целях установления квалификационной категории; </w:t>
      </w:r>
    </w:p>
    <w:p w:rsidR="0024407C" w:rsidRDefault="0024407C" w:rsidP="0024407C">
      <w:pPr>
        <w:overflowPunct w:val="0"/>
        <w:ind w:firstLine="709"/>
        <w:jc w:val="both"/>
        <w:rPr>
          <w:sz w:val="26"/>
        </w:rPr>
      </w:pPr>
      <w:r>
        <w:rPr>
          <w:sz w:val="26"/>
        </w:rPr>
        <w:t>- право на сокращенную продолжительность рабочего времени;</w:t>
      </w:r>
    </w:p>
    <w:p w:rsidR="0024407C" w:rsidRDefault="0024407C" w:rsidP="0024407C">
      <w:pPr>
        <w:overflowPunct w:val="0"/>
        <w:ind w:firstLine="709"/>
        <w:jc w:val="both"/>
        <w:rPr>
          <w:sz w:val="26"/>
        </w:rPr>
      </w:pPr>
      <w:r>
        <w:rPr>
          <w:sz w:val="26"/>
        </w:rPr>
        <w:t xml:space="preserve">- на дополнительное профессиональное образование по профилю педагогической деятельности не реже чем один раз в три года; </w:t>
      </w:r>
    </w:p>
    <w:p w:rsidR="0024407C" w:rsidRDefault="0024407C" w:rsidP="0024407C">
      <w:pPr>
        <w:overflowPunct w:val="0"/>
        <w:ind w:firstLine="709"/>
        <w:jc w:val="both"/>
        <w:rPr>
          <w:sz w:val="26"/>
        </w:rPr>
      </w:pPr>
      <w:r>
        <w:rPr>
          <w:sz w:val="26"/>
        </w:rPr>
        <w:lastRenderedPageBreak/>
        <w:t>- на ежегодный основной удлиненный оплачиваемый отпуск, продолжительность которого определяется Правительством Российской Федерации;</w:t>
      </w:r>
    </w:p>
    <w:p w:rsidR="0024407C" w:rsidRDefault="0024407C" w:rsidP="0024407C">
      <w:pPr>
        <w:tabs>
          <w:tab w:val="left" w:pos="721"/>
        </w:tabs>
        <w:overflowPunct w:val="0"/>
        <w:ind w:firstLine="709"/>
        <w:jc w:val="both"/>
        <w:rPr>
          <w:sz w:val="26"/>
        </w:rPr>
      </w:pPr>
      <w:r>
        <w:rPr>
          <w:sz w:val="26"/>
        </w:rPr>
        <w:t xml:space="preserve">- на длительный отпуск сроком до одного года не реже чем через каждые десять лет непрерывной педагогической работы в порядке, установленном федеральным </w:t>
      </w:r>
      <w:bookmarkStart w:id="5" w:name="page27"/>
      <w:bookmarkEnd w:id="5"/>
    </w:p>
    <w:p w:rsidR="0024407C" w:rsidRDefault="0024407C" w:rsidP="0024407C">
      <w:pPr>
        <w:overflowPunct w:val="0"/>
        <w:ind w:firstLine="709"/>
        <w:jc w:val="both"/>
        <w:rPr>
          <w:sz w:val="26"/>
        </w:rPr>
      </w:pPr>
      <w:r>
        <w:rPr>
          <w:sz w:val="26"/>
        </w:rPr>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4407C" w:rsidRDefault="0024407C" w:rsidP="0024407C">
      <w:pPr>
        <w:tabs>
          <w:tab w:val="left" w:pos="1080"/>
        </w:tabs>
        <w:overflowPunct w:val="0"/>
        <w:ind w:firstLine="709"/>
        <w:jc w:val="both"/>
        <w:rPr>
          <w:sz w:val="26"/>
        </w:rPr>
      </w:pPr>
      <w:r>
        <w:rPr>
          <w:sz w:val="26"/>
        </w:rPr>
        <w:t xml:space="preserve">- на досрочное назначение трудовой пенсии по старости в порядке, установленном законодательством Российской Федерации; </w:t>
      </w:r>
    </w:p>
    <w:p w:rsidR="0024407C" w:rsidRDefault="0024407C" w:rsidP="0024407C">
      <w:pPr>
        <w:tabs>
          <w:tab w:val="left" w:pos="1080"/>
        </w:tabs>
        <w:overflowPunct w:val="0"/>
        <w:ind w:firstLine="709"/>
        <w:jc w:val="both"/>
        <w:rPr>
          <w:sz w:val="26"/>
        </w:rPr>
      </w:pPr>
      <w:r>
        <w:rPr>
          <w:sz w:val="26"/>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а также на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4407C" w:rsidRDefault="0024407C" w:rsidP="0024407C">
      <w:pPr>
        <w:overflowPunct w:val="0"/>
        <w:ind w:firstLine="709"/>
        <w:jc w:val="both"/>
        <w:rPr>
          <w:sz w:val="26"/>
        </w:rPr>
      </w:pPr>
      <w:r>
        <w:rPr>
          <w:sz w:val="26"/>
        </w:rPr>
        <w:t>Установленный в начале года объем учебной нагрузки (педагогической работы) не может быть уменьшен в течени</w:t>
      </w:r>
      <w:proofErr w:type="gramStart"/>
      <w:r>
        <w:rPr>
          <w:sz w:val="26"/>
        </w:rPr>
        <w:t>и</w:t>
      </w:r>
      <w:proofErr w:type="gramEnd"/>
      <w:r>
        <w:rPr>
          <w:sz w:val="26"/>
        </w:rPr>
        <w:t xml:space="preserve">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 или контингента обучающихся.</w:t>
      </w:r>
    </w:p>
    <w:p w:rsidR="0024407C" w:rsidRDefault="0024407C" w:rsidP="0024407C">
      <w:pPr>
        <w:overflowPunct w:val="0"/>
        <w:ind w:firstLine="709"/>
        <w:jc w:val="both"/>
        <w:rPr>
          <w:sz w:val="26"/>
        </w:rPr>
      </w:pPr>
      <w:r>
        <w:rPr>
          <w:sz w:val="26"/>
        </w:rPr>
        <w:t>6.10   Педагогические работники Учреждения обязаны:</w:t>
      </w:r>
    </w:p>
    <w:p w:rsidR="0024407C" w:rsidRDefault="0024407C" w:rsidP="0024407C">
      <w:pPr>
        <w:overflowPunct w:val="0"/>
        <w:ind w:firstLine="709"/>
        <w:jc w:val="both"/>
        <w:rPr>
          <w:sz w:val="26"/>
        </w:rPr>
      </w:pPr>
      <w:r>
        <w:rPr>
          <w:sz w:val="26"/>
        </w:rPr>
        <w:t xml:space="preserve">- осуществлять свою деятельность на высоком профессиональном уровне, обеспечивать в полном объеме реализацию </w:t>
      </w:r>
      <w:proofErr w:type="gramStart"/>
      <w:r>
        <w:rPr>
          <w:sz w:val="26"/>
        </w:rPr>
        <w:t>преподаваемых</w:t>
      </w:r>
      <w:proofErr w:type="gramEnd"/>
      <w:r>
        <w:rPr>
          <w:sz w:val="26"/>
        </w:rPr>
        <w:t xml:space="preserve"> учебных предмета, курса, дисциплины (модуля) в соответствии с утвержденной рабочей программой; </w:t>
      </w:r>
    </w:p>
    <w:p w:rsidR="0024407C" w:rsidRDefault="0024407C" w:rsidP="0024407C">
      <w:pPr>
        <w:overflowPunct w:val="0"/>
        <w:ind w:firstLine="709"/>
        <w:jc w:val="both"/>
        <w:rPr>
          <w:sz w:val="26"/>
        </w:rPr>
      </w:pPr>
      <w:r>
        <w:rPr>
          <w:sz w:val="26"/>
        </w:rPr>
        <w:t xml:space="preserve">- соблюдать правовые, нравственные и этические нормы, следовать требованиям профессиональной этики; </w:t>
      </w:r>
    </w:p>
    <w:p w:rsidR="0024407C" w:rsidRDefault="0024407C" w:rsidP="0024407C">
      <w:pPr>
        <w:overflowPunct w:val="0"/>
        <w:ind w:firstLine="709"/>
        <w:jc w:val="both"/>
        <w:rPr>
          <w:sz w:val="26"/>
        </w:rPr>
      </w:pPr>
      <w:r>
        <w:rPr>
          <w:sz w:val="26"/>
        </w:rPr>
        <w:t xml:space="preserve">- уважать честь и достоинство обучающихся и других участников образовательных отношений; </w:t>
      </w:r>
    </w:p>
    <w:p w:rsidR="0024407C" w:rsidRDefault="0024407C" w:rsidP="0024407C">
      <w:pPr>
        <w:overflowPunct w:val="0"/>
        <w:ind w:firstLine="709"/>
        <w:jc w:val="both"/>
        <w:rPr>
          <w:sz w:val="26"/>
        </w:rPr>
      </w:pPr>
      <w:proofErr w:type="gramStart"/>
      <w:r>
        <w:rPr>
          <w:sz w:val="26"/>
        </w:rPr>
        <w:t>-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4407C" w:rsidRDefault="0024407C" w:rsidP="0024407C">
      <w:pPr>
        <w:overflowPunct w:val="0"/>
        <w:ind w:firstLine="709"/>
        <w:jc w:val="both"/>
        <w:rPr>
          <w:sz w:val="26"/>
        </w:rPr>
      </w:pPr>
      <w:r>
        <w:rPr>
          <w:sz w:val="26"/>
        </w:rPr>
        <w:t xml:space="preserve">- применять педагогически обоснованные и обеспечивающие высокое качество образования формы, методы обучения и воспитания; </w:t>
      </w:r>
    </w:p>
    <w:p w:rsidR="0024407C" w:rsidRDefault="0024407C" w:rsidP="0024407C">
      <w:pPr>
        <w:overflowPunct w:val="0"/>
        <w:ind w:firstLine="709"/>
        <w:jc w:val="both"/>
        <w:rPr>
          <w:sz w:val="26"/>
        </w:rPr>
      </w:pPr>
      <w:r>
        <w:rPr>
          <w:sz w:val="26"/>
        </w:rPr>
        <w:t xml:space="preserve">-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4407C" w:rsidRDefault="0024407C" w:rsidP="0024407C">
      <w:pPr>
        <w:overflowPunct w:val="0"/>
        <w:ind w:firstLine="709"/>
        <w:jc w:val="both"/>
        <w:rPr>
          <w:sz w:val="26"/>
        </w:rPr>
      </w:pPr>
      <w:r>
        <w:rPr>
          <w:sz w:val="26"/>
        </w:rPr>
        <w:t xml:space="preserve">- систематически повышать свой профессиональный уровень; </w:t>
      </w:r>
    </w:p>
    <w:p w:rsidR="0024407C" w:rsidRDefault="0024407C" w:rsidP="0024407C">
      <w:pPr>
        <w:overflowPunct w:val="0"/>
        <w:ind w:firstLine="709"/>
        <w:jc w:val="both"/>
        <w:rPr>
          <w:sz w:val="26"/>
        </w:rPr>
      </w:pPr>
      <w:r>
        <w:rPr>
          <w:sz w:val="26"/>
        </w:rPr>
        <w:t xml:space="preserve">- проходить аттестацию на соответствие занимаемой должности в порядке, установленном законодательством об образовании; </w:t>
      </w:r>
    </w:p>
    <w:p w:rsidR="0024407C" w:rsidRDefault="0024407C" w:rsidP="0024407C">
      <w:pPr>
        <w:overflowPunct w:val="0"/>
        <w:ind w:firstLine="709"/>
        <w:jc w:val="both"/>
        <w:rPr>
          <w:sz w:val="26"/>
        </w:rPr>
      </w:pPr>
      <w:r>
        <w:rPr>
          <w:sz w:val="26"/>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4407C" w:rsidRDefault="0024407C" w:rsidP="0024407C">
      <w:pPr>
        <w:overflowPunct w:val="0"/>
        <w:ind w:firstLine="709"/>
        <w:jc w:val="both"/>
        <w:rPr>
          <w:sz w:val="26"/>
        </w:rPr>
      </w:pPr>
      <w:r>
        <w:rPr>
          <w:sz w:val="26"/>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24407C" w:rsidRDefault="0024407C" w:rsidP="0024407C">
      <w:pPr>
        <w:overflowPunct w:val="0"/>
        <w:ind w:firstLine="709"/>
        <w:jc w:val="both"/>
        <w:rPr>
          <w:sz w:val="26"/>
        </w:rPr>
      </w:pPr>
      <w:r>
        <w:rPr>
          <w:sz w:val="26"/>
        </w:rPr>
        <w:lastRenderedPageBreak/>
        <w:t xml:space="preserve">- вести установленную школьную документацию; </w:t>
      </w:r>
    </w:p>
    <w:p w:rsidR="0024407C" w:rsidRPr="00921766" w:rsidRDefault="0024407C" w:rsidP="0024407C">
      <w:pPr>
        <w:numPr>
          <w:ilvl w:val="0"/>
          <w:numId w:val="4"/>
        </w:numPr>
        <w:suppressAutoHyphens/>
        <w:overflowPunct w:val="0"/>
        <w:jc w:val="both"/>
        <w:rPr>
          <w:sz w:val="26"/>
        </w:rPr>
      </w:pPr>
      <w:r>
        <w:rPr>
          <w:sz w:val="26"/>
        </w:rPr>
        <w:t xml:space="preserve">соблюдать Устав, правила внутреннего трудового распорядка, должностные инструкции, правила техники безопасности и локальные акты Учреждения. </w:t>
      </w:r>
    </w:p>
    <w:p w:rsidR="0024407C" w:rsidRDefault="0024407C" w:rsidP="0024407C">
      <w:pPr>
        <w:overflowPunct w:val="0"/>
        <w:ind w:firstLine="709"/>
        <w:jc w:val="both"/>
        <w:rPr>
          <w:sz w:val="26"/>
        </w:rPr>
      </w:pPr>
      <w:r>
        <w:rPr>
          <w:sz w:val="26"/>
        </w:rPr>
        <w:t xml:space="preserve">6.11.  К педагогической деятельности не допускаются лица: </w:t>
      </w:r>
    </w:p>
    <w:p w:rsidR="0024407C" w:rsidRDefault="0024407C" w:rsidP="0024407C">
      <w:pPr>
        <w:overflowPunct w:val="0"/>
        <w:ind w:firstLine="709"/>
        <w:jc w:val="both"/>
        <w:rPr>
          <w:sz w:val="26"/>
        </w:rPr>
      </w:pPr>
      <w:r>
        <w:rPr>
          <w:sz w:val="26"/>
        </w:rPr>
        <w:t xml:space="preserve">- лишенные права заниматься педагогической деятельностью в соответствии с вступившим в законную силу приговором суда; </w:t>
      </w:r>
    </w:p>
    <w:p w:rsidR="0024407C" w:rsidRDefault="0024407C" w:rsidP="0024407C">
      <w:pPr>
        <w:overflowPunct w:val="0"/>
        <w:ind w:firstLine="709"/>
        <w:jc w:val="both"/>
        <w:rPr>
          <w:sz w:val="26"/>
        </w:rPr>
      </w:pPr>
      <w:proofErr w:type="gramStart"/>
      <w:r>
        <w:rPr>
          <w:sz w:val="26"/>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w:t>
      </w:r>
      <w:bookmarkStart w:id="6" w:name="page29"/>
      <w:bookmarkEnd w:id="6"/>
      <w:r>
        <w:rPr>
          <w:sz w:val="26"/>
        </w:rPr>
        <w:t>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Pr>
          <w:sz w:val="26"/>
        </w:rPr>
        <w:t xml:space="preserve"> и безопасности государства, а также против общественной безопасности;</w:t>
      </w:r>
    </w:p>
    <w:p w:rsidR="0024407C" w:rsidRDefault="0024407C" w:rsidP="0024407C">
      <w:pPr>
        <w:overflowPunct w:val="0"/>
        <w:ind w:firstLine="709"/>
        <w:jc w:val="both"/>
        <w:rPr>
          <w:sz w:val="26"/>
        </w:rPr>
      </w:pPr>
      <w:proofErr w:type="gramStart"/>
      <w:r>
        <w:rPr>
          <w:sz w:val="26"/>
        </w:rPr>
        <w:t xml:space="preserve">- имеющие неснятую или непогашенную судимость за умышленные тяжкие и особо тяжкие преступления; </w:t>
      </w:r>
      <w:proofErr w:type="gramEnd"/>
    </w:p>
    <w:p w:rsidR="0024407C" w:rsidRDefault="0024407C" w:rsidP="0024407C">
      <w:pPr>
        <w:overflowPunct w:val="0"/>
        <w:ind w:firstLine="709"/>
        <w:jc w:val="both"/>
        <w:rPr>
          <w:sz w:val="26"/>
        </w:rPr>
      </w:pPr>
      <w:r>
        <w:rPr>
          <w:sz w:val="26"/>
        </w:rPr>
        <w:t xml:space="preserve">- </w:t>
      </w:r>
      <w:proofErr w:type="gramStart"/>
      <w:r>
        <w:rPr>
          <w:sz w:val="26"/>
        </w:rPr>
        <w:t>признанные</w:t>
      </w:r>
      <w:proofErr w:type="gramEnd"/>
      <w:r>
        <w:rPr>
          <w:sz w:val="26"/>
        </w:rPr>
        <w:t xml:space="preserve"> недееспособными в установленном федеральным законом порядке;</w:t>
      </w:r>
    </w:p>
    <w:p w:rsidR="0024407C" w:rsidRDefault="0024407C" w:rsidP="0024407C">
      <w:pPr>
        <w:overflowPunct w:val="0"/>
        <w:ind w:firstLine="709"/>
        <w:jc w:val="both"/>
        <w:rPr>
          <w:sz w:val="26"/>
        </w:rPr>
      </w:pPr>
      <w:r>
        <w:rPr>
          <w:sz w:val="26"/>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24407C" w:rsidRDefault="0024407C" w:rsidP="0024407C">
      <w:pPr>
        <w:tabs>
          <w:tab w:val="left" w:pos="1134"/>
        </w:tabs>
        <w:overflowPunct w:val="0"/>
        <w:jc w:val="both"/>
        <w:rPr>
          <w:sz w:val="26"/>
        </w:rPr>
      </w:pPr>
      <w:r>
        <w:rPr>
          <w:sz w:val="26"/>
        </w:rPr>
        <w:tab/>
        <w:t xml:space="preserve">6.12.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6"/>
        </w:rPr>
        <w:t>сообщения</w:t>
      </w:r>
      <w:proofErr w:type="gramEnd"/>
      <w:r>
        <w:rPr>
          <w:sz w:val="26"/>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24407C" w:rsidRDefault="0024407C" w:rsidP="0024407C">
      <w:pPr>
        <w:tabs>
          <w:tab w:val="left" w:pos="2148"/>
        </w:tabs>
        <w:overflowPunct w:val="0"/>
        <w:jc w:val="both"/>
        <w:rPr>
          <w:sz w:val="26"/>
        </w:rPr>
      </w:pPr>
      <w:r>
        <w:rPr>
          <w:sz w:val="26"/>
        </w:rPr>
        <w:t xml:space="preserve">           6.13.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24407C" w:rsidRPr="00E152DB" w:rsidRDefault="0024407C" w:rsidP="0024407C">
      <w:pPr>
        <w:ind w:left="360"/>
        <w:jc w:val="both"/>
        <w:rPr>
          <w:color w:val="000000"/>
          <w:sz w:val="26"/>
          <w:szCs w:val="26"/>
          <w:lang w:eastAsia="ru-RU"/>
        </w:rPr>
      </w:pPr>
      <w:r w:rsidRPr="003B7426">
        <w:rPr>
          <w:rFonts w:eastAsia="Calibri"/>
          <w:sz w:val="26"/>
          <w:szCs w:val="26"/>
        </w:rPr>
        <w:t xml:space="preserve"> </w:t>
      </w:r>
      <w:r w:rsidRPr="00E152DB">
        <w:rPr>
          <w:rFonts w:eastAsia="Calibri"/>
          <w:sz w:val="26"/>
          <w:szCs w:val="26"/>
        </w:rPr>
        <w:t xml:space="preserve">6.14. </w:t>
      </w:r>
      <w:r w:rsidRPr="00E152DB">
        <w:rPr>
          <w:color w:val="000000"/>
          <w:sz w:val="26"/>
          <w:szCs w:val="26"/>
          <w:lang w:eastAsia="ru-RU"/>
        </w:rPr>
        <w:t xml:space="preserve">Права, обязанности и ответственность работников Учреждения, </w:t>
      </w:r>
    </w:p>
    <w:p w:rsidR="0024407C" w:rsidRDefault="0024407C" w:rsidP="0024407C">
      <w:pPr>
        <w:jc w:val="both"/>
        <w:rPr>
          <w:sz w:val="26"/>
        </w:rPr>
      </w:pPr>
      <w:r w:rsidRPr="00E152DB">
        <w:rPr>
          <w:color w:val="000000"/>
          <w:sz w:val="26"/>
          <w:szCs w:val="26"/>
          <w:lang w:eastAsia="ru-RU"/>
        </w:rPr>
        <w:t>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r>
        <w:rPr>
          <w:color w:val="000000"/>
          <w:sz w:val="26"/>
          <w:szCs w:val="26"/>
          <w:lang w:eastAsia="ru-RU"/>
        </w:rPr>
        <w:t>.</w:t>
      </w:r>
    </w:p>
    <w:p w:rsidR="0024407C" w:rsidRDefault="0024407C" w:rsidP="0024407C">
      <w:pPr>
        <w:autoSpaceDE w:val="0"/>
        <w:ind w:firstLine="709"/>
        <w:jc w:val="both"/>
        <w:rPr>
          <w:sz w:val="26"/>
        </w:rPr>
      </w:pPr>
    </w:p>
    <w:p w:rsidR="0024407C" w:rsidRDefault="0024407C" w:rsidP="0024407C">
      <w:pPr>
        <w:autoSpaceDE w:val="0"/>
        <w:ind w:firstLine="709"/>
        <w:jc w:val="center"/>
        <w:rPr>
          <w:b/>
          <w:sz w:val="26"/>
        </w:rPr>
      </w:pPr>
      <w:r>
        <w:rPr>
          <w:b/>
          <w:sz w:val="26"/>
        </w:rPr>
        <w:t>7. Управление Учреждением</w:t>
      </w:r>
    </w:p>
    <w:p w:rsidR="0024407C" w:rsidRDefault="0024407C" w:rsidP="0024407C">
      <w:pPr>
        <w:autoSpaceDE w:val="0"/>
        <w:ind w:firstLine="709"/>
        <w:jc w:val="both"/>
        <w:rPr>
          <w:sz w:val="26"/>
        </w:rPr>
      </w:pPr>
    </w:p>
    <w:p w:rsidR="0024407C" w:rsidRDefault="0024407C" w:rsidP="0024407C">
      <w:pPr>
        <w:autoSpaceDE w:val="0"/>
        <w:ind w:firstLine="709"/>
        <w:jc w:val="both"/>
        <w:rPr>
          <w:sz w:val="26"/>
        </w:rPr>
      </w:pPr>
      <w:r>
        <w:rPr>
          <w:sz w:val="26"/>
        </w:rPr>
        <w:t>7.1. Управление Учреждением осуществляется в соответствии с законодательством Российской Федерации и настоящим Уставом.</w:t>
      </w:r>
    </w:p>
    <w:p w:rsidR="0024407C" w:rsidRDefault="0024407C" w:rsidP="0024407C">
      <w:pPr>
        <w:autoSpaceDE w:val="0"/>
        <w:ind w:firstLine="709"/>
        <w:jc w:val="both"/>
        <w:rPr>
          <w:sz w:val="26"/>
        </w:rPr>
      </w:pPr>
      <w:r>
        <w:rPr>
          <w:sz w:val="26"/>
        </w:rPr>
        <w:t>7.2. К компетенции Учредителя в области управления Учреждением относятся:</w:t>
      </w:r>
    </w:p>
    <w:p w:rsidR="0024407C" w:rsidRDefault="0024407C" w:rsidP="0024407C">
      <w:pPr>
        <w:autoSpaceDE w:val="0"/>
        <w:ind w:firstLine="709"/>
        <w:jc w:val="both"/>
        <w:rPr>
          <w:sz w:val="26"/>
        </w:rPr>
      </w:pPr>
      <w:r>
        <w:rPr>
          <w:sz w:val="26"/>
        </w:rPr>
        <w:t>7.2.1. Установление Учреждению муниципальных заданий, принятие решения об изменении муниципального задания.</w:t>
      </w:r>
    </w:p>
    <w:p w:rsidR="0024407C" w:rsidRDefault="0024407C" w:rsidP="0024407C">
      <w:pPr>
        <w:autoSpaceDE w:val="0"/>
        <w:ind w:firstLine="709"/>
        <w:jc w:val="both"/>
        <w:rPr>
          <w:sz w:val="26"/>
        </w:rPr>
      </w:pPr>
      <w:r>
        <w:rPr>
          <w:sz w:val="26"/>
        </w:rPr>
        <w:t xml:space="preserve">7.2.2. Осуществление финансового обеспечения выполнения муниципального задания Учреждением в порядке, утвержденном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7.2.3. Утверждение устава Учреждения, изменений (включая новую редакцию) в устав Учреждения в порядке, установленном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7.2.4. Принятие решения о назначении директора Учреждения и прекращении его полномочий (если для организаций соответствующей сферы законодательством Российской Федерации не предусмотрен иной порядок назначения руководителя, прекращения его полномочий и (или) заключения (прекращения) трудового договора с ним),  заключение и прекращение трудового договора с директором Учреждения, внесение  в него изменений.   </w:t>
      </w:r>
    </w:p>
    <w:p w:rsidR="0024407C" w:rsidRDefault="0024407C" w:rsidP="0024407C">
      <w:pPr>
        <w:autoSpaceDE w:val="0"/>
        <w:ind w:firstLine="709"/>
        <w:jc w:val="both"/>
        <w:rPr>
          <w:sz w:val="26"/>
        </w:rPr>
      </w:pPr>
      <w:r>
        <w:rPr>
          <w:sz w:val="26"/>
        </w:rPr>
        <w:t xml:space="preserve">7.2.5. Осуществление </w:t>
      </w:r>
      <w:proofErr w:type="gramStart"/>
      <w:r>
        <w:rPr>
          <w:sz w:val="26"/>
        </w:rPr>
        <w:t>контроля за</w:t>
      </w:r>
      <w:proofErr w:type="gramEnd"/>
      <w:r>
        <w:rPr>
          <w:sz w:val="26"/>
        </w:rPr>
        <w:t xml:space="preserve"> деятельностью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 xml:space="preserve">7.2.6. Проведение процедур реорганизации, изменения типа и ликвидации Учреждения в порядке, определенном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autoSpaceDE w:val="0"/>
        <w:ind w:firstLine="709"/>
        <w:jc w:val="both"/>
        <w:rPr>
          <w:sz w:val="26"/>
        </w:rPr>
      </w:pPr>
      <w:r>
        <w:rPr>
          <w:sz w:val="26"/>
        </w:rPr>
        <w:t>7.2.7. Предварительное согласование крупных сделок Учреждения.</w:t>
      </w:r>
    </w:p>
    <w:p w:rsidR="0024407C" w:rsidRDefault="0024407C" w:rsidP="0024407C">
      <w:pPr>
        <w:autoSpaceDE w:val="0"/>
        <w:ind w:firstLine="709"/>
        <w:jc w:val="both"/>
        <w:rPr>
          <w:sz w:val="26"/>
        </w:rPr>
      </w:pPr>
      <w:proofErr w:type="gramStart"/>
      <w:r>
        <w:rPr>
          <w:sz w:val="26"/>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балансовой стоимости активов Учреждения, определяемой по данным его бухгалтерской</w:t>
      </w:r>
      <w:proofErr w:type="gramEnd"/>
      <w:r>
        <w:rPr>
          <w:sz w:val="26"/>
        </w:rPr>
        <w:t xml:space="preserve"> отчетности на последнюю отчетную дату.</w:t>
      </w:r>
    </w:p>
    <w:p w:rsidR="0024407C" w:rsidRDefault="0024407C" w:rsidP="0024407C">
      <w:pPr>
        <w:autoSpaceDE w:val="0"/>
        <w:ind w:firstLine="709"/>
        <w:jc w:val="both"/>
        <w:rPr>
          <w:sz w:val="26"/>
        </w:rPr>
      </w:pPr>
      <w:r>
        <w:rPr>
          <w:sz w:val="26"/>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24407C" w:rsidRDefault="0024407C" w:rsidP="0024407C">
      <w:pPr>
        <w:autoSpaceDE w:val="0"/>
        <w:ind w:firstLine="709"/>
        <w:jc w:val="both"/>
        <w:rPr>
          <w:sz w:val="26"/>
        </w:rPr>
      </w:pPr>
      <w:r>
        <w:rPr>
          <w:sz w:val="26"/>
        </w:rPr>
        <w:t xml:space="preserve">7.2.8.  Рассмотрение обращений Учреждения о согласовании:  </w:t>
      </w:r>
    </w:p>
    <w:p w:rsidR="0024407C" w:rsidRDefault="0024407C" w:rsidP="0024407C">
      <w:pPr>
        <w:autoSpaceDE w:val="0"/>
        <w:ind w:firstLine="709"/>
        <w:jc w:val="both"/>
        <w:rPr>
          <w:sz w:val="26"/>
        </w:rPr>
      </w:pPr>
      <w:r>
        <w:rPr>
          <w:sz w:val="26"/>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24407C" w:rsidRDefault="0024407C" w:rsidP="0024407C">
      <w:pPr>
        <w:autoSpaceDE w:val="0"/>
        <w:ind w:firstLine="709"/>
        <w:jc w:val="both"/>
        <w:rPr>
          <w:sz w:val="26"/>
        </w:rPr>
      </w:pPr>
      <w:r>
        <w:rPr>
          <w:sz w:val="26"/>
        </w:rPr>
        <w:t>- сделок с недвижимым имуществом и особо ценным движимым имуществом, находящимся в оперативном управлении Учреждения;</w:t>
      </w:r>
    </w:p>
    <w:p w:rsidR="0024407C" w:rsidRDefault="0024407C" w:rsidP="0024407C">
      <w:pPr>
        <w:autoSpaceDE w:val="0"/>
        <w:ind w:firstLine="709"/>
        <w:jc w:val="both"/>
        <w:rPr>
          <w:sz w:val="26"/>
        </w:rPr>
      </w:pPr>
      <w:r w:rsidRPr="00DA4D7F">
        <w:rPr>
          <w:sz w:val="26"/>
        </w:rPr>
        <w:t xml:space="preserve"> - передачи</w:t>
      </w:r>
      <w:r>
        <w:rPr>
          <w:sz w:val="26"/>
        </w:rPr>
        <w:t xml:space="preserve">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24407C" w:rsidRDefault="0024407C" w:rsidP="0024407C">
      <w:pPr>
        <w:shd w:val="clear" w:color="FFFFFF" w:fill="FFFFFF"/>
        <w:ind w:firstLine="709"/>
        <w:jc w:val="both"/>
        <w:rPr>
          <w:sz w:val="26"/>
        </w:rPr>
      </w:pPr>
      <w:r>
        <w:rPr>
          <w:sz w:val="26"/>
        </w:rPr>
        <w:lastRenderedPageBreak/>
        <w:t>7.2.9.  Принятие решений о согласовании передачи денежных средств Учреждения некоммерческим организациям в качестве их учредителя или участника.</w:t>
      </w:r>
    </w:p>
    <w:p w:rsidR="0024407C" w:rsidRDefault="0024407C" w:rsidP="0024407C">
      <w:pPr>
        <w:shd w:val="clear" w:color="FFFFFF" w:fill="FFFFFF"/>
        <w:ind w:firstLine="709"/>
        <w:jc w:val="both"/>
        <w:rPr>
          <w:sz w:val="26"/>
        </w:rPr>
      </w:pPr>
      <w:r>
        <w:rPr>
          <w:sz w:val="26"/>
        </w:rPr>
        <w:t xml:space="preserve">7.2.10.  Решение иных вопросов, предусмотренных Федеральным законом от 12 января 1996 года № 7-ФЗ «О некоммерческих организациях» и нормативными правовыми актами </w:t>
      </w:r>
      <w:proofErr w:type="spellStart"/>
      <w:r>
        <w:rPr>
          <w:sz w:val="26"/>
        </w:rPr>
        <w:t>Усть-Кубинского</w:t>
      </w:r>
      <w:proofErr w:type="spellEnd"/>
      <w:r>
        <w:rPr>
          <w:sz w:val="26"/>
        </w:rPr>
        <w:t xml:space="preserve"> муниципального округа.</w:t>
      </w:r>
    </w:p>
    <w:p w:rsidR="0024407C" w:rsidRDefault="0024407C" w:rsidP="0024407C">
      <w:pPr>
        <w:autoSpaceDE w:val="0"/>
        <w:ind w:firstLine="709"/>
        <w:jc w:val="both"/>
        <w:rPr>
          <w:sz w:val="26"/>
        </w:rPr>
      </w:pPr>
      <w:r>
        <w:rPr>
          <w:sz w:val="26"/>
        </w:rPr>
        <w:t>7.3. К компетенции органа по управлению имуществом округа относятся:</w:t>
      </w:r>
    </w:p>
    <w:p w:rsidR="0024407C" w:rsidRDefault="0024407C" w:rsidP="0024407C">
      <w:pPr>
        <w:autoSpaceDE w:val="0"/>
        <w:ind w:firstLine="709"/>
        <w:jc w:val="both"/>
        <w:rPr>
          <w:sz w:val="26"/>
        </w:rPr>
      </w:pPr>
      <w:r>
        <w:rPr>
          <w:sz w:val="26"/>
        </w:rPr>
        <w:t>7.3.1. Закрепление за Учреждением имущества на праве оперативного управления.</w:t>
      </w:r>
    </w:p>
    <w:p w:rsidR="0024407C" w:rsidRDefault="0024407C" w:rsidP="0024407C">
      <w:pPr>
        <w:autoSpaceDE w:val="0"/>
        <w:ind w:firstLine="709"/>
        <w:jc w:val="both"/>
        <w:rPr>
          <w:sz w:val="26"/>
        </w:rPr>
      </w:pPr>
      <w:r>
        <w:rPr>
          <w:sz w:val="26"/>
        </w:rPr>
        <w:t>7.3.2. Принятие решения об отнесении соответствующего имущества к категории особого ценного движимого имущества:</w:t>
      </w:r>
    </w:p>
    <w:p w:rsidR="0024407C" w:rsidRDefault="0024407C" w:rsidP="0024407C">
      <w:pPr>
        <w:autoSpaceDE w:val="0"/>
        <w:ind w:firstLine="709"/>
        <w:jc w:val="both"/>
        <w:rPr>
          <w:sz w:val="26"/>
        </w:rPr>
      </w:pPr>
      <w:r>
        <w:rPr>
          <w:sz w:val="26"/>
        </w:rPr>
        <w:t>- при создании Учреждения одновременно с решением о закреплении этого имущества за Учреждением;</w:t>
      </w:r>
    </w:p>
    <w:p w:rsidR="0024407C" w:rsidRDefault="0024407C" w:rsidP="0024407C">
      <w:pPr>
        <w:autoSpaceDE w:val="0"/>
        <w:ind w:firstLine="709"/>
        <w:jc w:val="both"/>
        <w:rPr>
          <w:sz w:val="26"/>
        </w:rPr>
      </w:pPr>
      <w:r>
        <w:rPr>
          <w:sz w:val="26"/>
        </w:rPr>
        <w:t xml:space="preserve">- при закреплении движимого имущества на праве оперативного управления за Учреждением. </w:t>
      </w:r>
    </w:p>
    <w:p w:rsidR="0024407C" w:rsidRDefault="0024407C" w:rsidP="0024407C">
      <w:pPr>
        <w:autoSpaceDE w:val="0"/>
        <w:ind w:firstLine="709"/>
        <w:jc w:val="both"/>
        <w:rPr>
          <w:sz w:val="26"/>
        </w:rPr>
      </w:pPr>
      <w:r>
        <w:rPr>
          <w:sz w:val="26"/>
        </w:rPr>
        <w:t>7.3.3. Заключение договора о порядке использования имущества, закрепленного на праве оперативного управления за Учреждением.</w:t>
      </w:r>
    </w:p>
    <w:p w:rsidR="0024407C" w:rsidRDefault="0024407C" w:rsidP="0024407C">
      <w:pPr>
        <w:autoSpaceDE w:val="0"/>
        <w:ind w:firstLine="709"/>
        <w:jc w:val="both"/>
        <w:rPr>
          <w:sz w:val="26"/>
        </w:rPr>
      </w:pPr>
      <w:r>
        <w:rPr>
          <w:sz w:val="26"/>
        </w:rPr>
        <w:t xml:space="preserve">7.3.4. Принятие решения об исключении из состава особо ценного движимого имущества объектов Учреждения. </w:t>
      </w:r>
    </w:p>
    <w:p w:rsidR="0024407C" w:rsidRDefault="0024407C" w:rsidP="0024407C">
      <w:pPr>
        <w:autoSpaceDE w:val="0"/>
        <w:ind w:firstLine="709"/>
        <w:jc w:val="both"/>
        <w:rPr>
          <w:sz w:val="26"/>
        </w:rPr>
      </w:pPr>
      <w:r>
        <w:rPr>
          <w:sz w:val="26"/>
        </w:rPr>
        <w:t>7.3.5. Принятие с согласия Учредителя решения:</w:t>
      </w:r>
    </w:p>
    <w:p w:rsidR="0024407C" w:rsidRDefault="0024407C" w:rsidP="0024407C">
      <w:pPr>
        <w:autoSpaceDE w:val="0"/>
        <w:ind w:firstLine="709"/>
        <w:jc w:val="both"/>
        <w:rPr>
          <w:sz w:val="26"/>
        </w:rPr>
      </w:pPr>
      <w:r>
        <w:rPr>
          <w:sz w:val="26"/>
        </w:rPr>
        <w:t>- о согласовании сделок с недвижимым имуществом и особо ценным движимым имуществом, находящимся в оперативном управлении Учреждения;</w:t>
      </w:r>
    </w:p>
    <w:p w:rsidR="0024407C" w:rsidRDefault="0024407C" w:rsidP="0024407C">
      <w:pPr>
        <w:autoSpaceDE w:val="0"/>
        <w:ind w:firstLine="709"/>
        <w:jc w:val="both"/>
        <w:rPr>
          <w:sz w:val="26"/>
        </w:rPr>
      </w:pPr>
      <w:r>
        <w:rPr>
          <w:sz w:val="26"/>
        </w:rPr>
        <w:t>- 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24407C" w:rsidRDefault="0024407C" w:rsidP="0024407C">
      <w:pPr>
        <w:autoSpaceDE w:val="0"/>
        <w:ind w:firstLine="709"/>
        <w:jc w:val="both"/>
        <w:rPr>
          <w:sz w:val="26"/>
        </w:rPr>
      </w:pPr>
      <w:r>
        <w:rPr>
          <w:sz w:val="26"/>
        </w:rPr>
        <w:t>- 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24407C" w:rsidRDefault="0024407C" w:rsidP="0024407C">
      <w:pPr>
        <w:autoSpaceDE w:val="0"/>
        <w:ind w:firstLine="709"/>
        <w:jc w:val="both"/>
        <w:rPr>
          <w:sz w:val="26"/>
        </w:rPr>
      </w:pPr>
      <w:r>
        <w:rPr>
          <w:sz w:val="26"/>
        </w:rPr>
        <w:t>- 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24407C" w:rsidRDefault="0024407C" w:rsidP="0024407C">
      <w:pPr>
        <w:autoSpaceDE w:val="0"/>
        <w:ind w:firstLine="709"/>
        <w:jc w:val="both"/>
        <w:rPr>
          <w:sz w:val="26"/>
        </w:rPr>
      </w:pPr>
      <w:r>
        <w:rPr>
          <w:sz w:val="26"/>
        </w:rPr>
        <w:t xml:space="preserve">7.3.7. Осуществление </w:t>
      </w:r>
      <w:proofErr w:type="gramStart"/>
      <w:r>
        <w:rPr>
          <w:sz w:val="26"/>
        </w:rPr>
        <w:t>контроля за</w:t>
      </w:r>
      <w:proofErr w:type="gramEnd"/>
      <w:r>
        <w:rPr>
          <w:sz w:val="26"/>
        </w:rPr>
        <w:t xml:space="preserve"> деятельностью Учреждения в рамках своей компетенции в порядке, определенном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shd w:val="clear" w:color="FFFFFF" w:fill="FFFFFF"/>
        <w:ind w:firstLine="709"/>
        <w:jc w:val="both"/>
        <w:rPr>
          <w:sz w:val="26"/>
        </w:rPr>
      </w:pPr>
      <w:r>
        <w:rPr>
          <w:sz w:val="26"/>
        </w:rPr>
        <w:t xml:space="preserve">7.4. Органом управления Учреждения является директор Учреждения, назначаемый и освобождаемый Учредителем. </w:t>
      </w:r>
    </w:p>
    <w:p w:rsidR="0024407C" w:rsidRDefault="0024407C" w:rsidP="0024407C">
      <w:pPr>
        <w:shd w:val="clear" w:color="FFFFFF" w:fill="FFFFFF"/>
        <w:ind w:firstLine="709"/>
        <w:jc w:val="both"/>
        <w:rPr>
          <w:sz w:val="26"/>
        </w:rPr>
      </w:pPr>
      <w:r>
        <w:rPr>
          <w:sz w:val="26"/>
        </w:rPr>
        <w:t>7.5. Отношения по регулированию труда директора Учреждения определяются трудовым договором, заключаемым в соответствии с типовой формой трудового договора с руководителем муниципального учреждения, утвержденной Правительством Российской Федерации, между Учредителем и директором Учреждения после назначения последнего на должность.</w:t>
      </w:r>
    </w:p>
    <w:p w:rsidR="0024407C" w:rsidRDefault="0024407C" w:rsidP="0024407C">
      <w:pPr>
        <w:pStyle w:val="a0"/>
        <w:ind w:firstLine="709"/>
        <w:rPr>
          <w:sz w:val="26"/>
        </w:rPr>
      </w:pPr>
      <w:r>
        <w:rPr>
          <w:sz w:val="26"/>
        </w:rPr>
        <w:t xml:space="preserve">7.6. Директор Учреждения действует на основе законодательства Российской Федерации и области, настоящего устава и в соответствии с заключенным трудовым договором. </w:t>
      </w:r>
    </w:p>
    <w:p w:rsidR="0024407C" w:rsidRDefault="0024407C" w:rsidP="0024407C">
      <w:pPr>
        <w:pStyle w:val="a0"/>
        <w:tabs>
          <w:tab w:val="left" w:pos="709"/>
        </w:tabs>
        <w:ind w:firstLine="709"/>
        <w:rPr>
          <w:sz w:val="26"/>
        </w:rPr>
      </w:pPr>
      <w:r w:rsidRPr="00DA4D7F">
        <w:rPr>
          <w:sz w:val="26"/>
        </w:rPr>
        <w:lastRenderedPageBreak/>
        <w:t>7.7.</w:t>
      </w:r>
      <w:r>
        <w:rPr>
          <w:sz w:val="26"/>
        </w:rPr>
        <w:t xml:space="preserve">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r>
        <w:rPr>
          <w:sz w:val="26"/>
        </w:rPr>
        <w:tab/>
      </w:r>
    </w:p>
    <w:p w:rsidR="0024407C" w:rsidRDefault="0024407C" w:rsidP="0024407C">
      <w:pPr>
        <w:pStyle w:val="a0"/>
        <w:tabs>
          <w:tab w:val="left" w:pos="709"/>
        </w:tabs>
        <w:ind w:firstLine="709"/>
        <w:rPr>
          <w:sz w:val="26"/>
        </w:rPr>
      </w:pPr>
      <w:r>
        <w:rPr>
          <w:sz w:val="26"/>
        </w:rPr>
        <w:t xml:space="preserve"> 7.8. Директор Учреждения по вопросам, отнесенным законодательством Российской Федерации,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и настоящим уставом к его компетенции, действует на принципах единоначалия. </w:t>
      </w:r>
    </w:p>
    <w:p w:rsidR="0024407C" w:rsidRDefault="0024407C" w:rsidP="0024407C">
      <w:pPr>
        <w:pStyle w:val="a0"/>
        <w:ind w:firstLine="709"/>
        <w:rPr>
          <w:sz w:val="26"/>
        </w:rPr>
      </w:pPr>
      <w:r>
        <w:rPr>
          <w:sz w:val="26"/>
        </w:rPr>
        <w:t xml:space="preserve">  7.9. Директор Учреждения должен действовать в интересах представляемого им Учреждения добросовестно и разумно.</w:t>
      </w:r>
    </w:p>
    <w:p w:rsidR="0024407C" w:rsidRDefault="0024407C" w:rsidP="0024407C">
      <w:pPr>
        <w:pStyle w:val="a0"/>
        <w:ind w:firstLine="709"/>
        <w:rPr>
          <w:sz w:val="26"/>
        </w:rPr>
      </w:pPr>
      <w:r>
        <w:rPr>
          <w:sz w:val="26"/>
        </w:rPr>
        <w:t xml:space="preserve">          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  </w:t>
      </w:r>
    </w:p>
    <w:p w:rsidR="0024407C" w:rsidRDefault="0024407C" w:rsidP="0024407C">
      <w:pPr>
        <w:pStyle w:val="a0"/>
        <w:ind w:firstLine="709"/>
        <w:rPr>
          <w:sz w:val="26"/>
        </w:rPr>
      </w:pPr>
      <w:r>
        <w:rPr>
          <w:sz w:val="26"/>
        </w:rPr>
        <w:t xml:space="preserve">          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24407C" w:rsidRDefault="0024407C" w:rsidP="0024407C">
      <w:pPr>
        <w:pStyle w:val="a0"/>
        <w:ind w:firstLine="709"/>
        <w:rPr>
          <w:sz w:val="26"/>
        </w:rPr>
      </w:pPr>
      <w:r>
        <w:rPr>
          <w:sz w:val="26"/>
        </w:rPr>
        <w:t xml:space="preserve">7.10.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им по совместительству.        </w:t>
      </w:r>
    </w:p>
    <w:p w:rsidR="0024407C" w:rsidRDefault="0024407C" w:rsidP="0024407C">
      <w:pPr>
        <w:pStyle w:val="a0"/>
        <w:ind w:firstLine="709"/>
        <w:rPr>
          <w:sz w:val="26"/>
        </w:rPr>
      </w:pPr>
      <w:r>
        <w:rPr>
          <w:sz w:val="26"/>
        </w:rPr>
        <w:t>7.11. Директор выполняет следующие функции и обязанности по организации и обеспечению деятельности Учреждения:</w:t>
      </w:r>
    </w:p>
    <w:p w:rsidR="0024407C" w:rsidRDefault="0024407C" w:rsidP="0024407C">
      <w:pPr>
        <w:pStyle w:val="a0"/>
        <w:ind w:firstLine="709"/>
        <w:rPr>
          <w:sz w:val="26"/>
        </w:rPr>
      </w:pPr>
      <w:r>
        <w:rPr>
          <w:sz w:val="26"/>
        </w:rPr>
        <w:t xml:space="preserve">7.11.1. Действует без доверенности от имени Учреждения, представляет его интересы в государственных органах (органах местного самоуправления), организациях. </w:t>
      </w:r>
    </w:p>
    <w:p w:rsidR="0024407C" w:rsidRDefault="0024407C" w:rsidP="0024407C">
      <w:pPr>
        <w:pStyle w:val="a0"/>
        <w:ind w:firstLine="709"/>
        <w:rPr>
          <w:sz w:val="26"/>
        </w:rPr>
      </w:pPr>
      <w:r>
        <w:rPr>
          <w:sz w:val="26"/>
        </w:rPr>
        <w:t>7.11.2.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24407C" w:rsidRDefault="0024407C" w:rsidP="0024407C">
      <w:pPr>
        <w:pStyle w:val="a0"/>
        <w:ind w:firstLine="709"/>
        <w:rPr>
          <w:sz w:val="26"/>
        </w:rPr>
      </w:pPr>
      <w:r>
        <w:rPr>
          <w:sz w:val="26"/>
        </w:rPr>
        <w:t xml:space="preserve">7.11.3.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24407C" w:rsidRDefault="0024407C" w:rsidP="0024407C">
      <w:pPr>
        <w:pStyle w:val="a0"/>
        <w:ind w:firstLine="709"/>
        <w:rPr>
          <w:sz w:val="26"/>
        </w:rPr>
      </w:pPr>
      <w:r>
        <w:rPr>
          <w:sz w:val="26"/>
        </w:rPr>
        <w:t>7.11.4.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24407C" w:rsidRDefault="0024407C" w:rsidP="0024407C">
      <w:pPr>
        <w:pStyle w:val="a0"/>
        <w:ind w:firstLine="709"/>
        <w:rPr>
          <w:sz w:val="26"/>
        </w:rPr>
      </w:pPr>
      <w:r>
        <w:rPr>
          <w:sz w:val="26"/>
        </w:rPr>
        <w:t>7.11.5. Утверждает годовой бухгалтерский баланс Учреждения.</w:t>
      </w:r>
    </w:p>
    <w:p w:rsidR="0024407C" w:rsidRDefault="0024407C" w:rsidP="0024407C">
      <w:pPr>
        <w:pStyle w:val="a0"/>
        <w:ind w:firstLine="709"/>
        <w:rPr>
          <w:sz w:val="26"/>
        </w:rPr>
      </w:pPr>
      <w:r>
        <w:rPr>
          <w:sz w:val="26"/>
        </w:rPr>
        <w:t xml:space="preserve">7.11.6.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 </w:t>
      </w:r>
    </w:p>
    <w:p w:rsidR="0024407C" w:rsidRDefault="0024407C" w:rsidP="0024407C">
      <w:pPr>
        <w:pStyle w:val="a0"/>
        <w:ind w:firstLine="709"/>
        <w:rPr>
          <w:sz w:val="26"/>
        </w:rPr>
      </w:pPr>
      <w:r>
        <w:rPr>
          <w:sz w:val="26"/>
        </w:rPr>
        <w:t xml:space="preserve">7.11.7. Открывает лицевые счета Учреждения в установленном порядке. </w:t>
      </w:r>
    </w:p>
    <w:p w:rsidR="0024407C" w:rsidRDefault="0024407C" w:rsidP="0024407C">
      <w:pPr>
        <w:pStyle w:val="a0"/>
        <w:ind w:firstLine="709"/>
        <w:rPr>
          <w:sz w:val="26"/>
        </w:rPr>
      </w:pPr>
      <w:r>
        <w:rPr>
          <w:sz w:val="26"/>
        </w:rPr>
        <w:t xml:space="preserve">7.11.8. Разрабатывает и утверждает штатное расписание Учреждения. </w:t>
      </w:r>
    </w:p>
    <w:p w:rsidR="0024407C" w:rsidRDefault="0024407C" w:rsidP="0024407C">
      <w:pPr>
        <w:pStyle w:val="a0"/>
        <w:ind w:firstLine="709"/>
        <w:rPr>
          <w:sz w:val="26"/>
        </w:rPr>
      </w:pPr>
      <w:r>
        <w:rPr>
          <w:sz w:val="26"/>
        </w:rPr>
        <w:t>7.11.9.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24407C" w:rsidRDefault="0024407C" w:rsidP="0024407C">
      <w:pPr>
        <w:pStyle w:val="a0"/>
        <w:ind w:firstLine="709"/>
        <w:rPr>
          <w:sz w:val="26"/>
        </w:rPr>
      </w:pPr>
      <w:r>
        <w:rPr>
          <w:sz w:val="26"/>
        </w:rPr>
        <w:lastRenderedPageBreak/>
        <w:t>7.11.10.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24407C" w:rsidRDefault="0024407C" w:rsidP="0024407C">
      <w:pPr>
        <w:pStyle w:val="a0"/>
        <w:ind w:firstLine="709"/>
        <w:rPr>
          <w:sz w:val="26"/>
        </w:rPr>
      </w:pPr>
      <w:r>
        <w:rPr>
          <w:sz w:val="26"/>
        </w:rPr>
        <w:t xml:space="preserve">7.11.11. Осуществляет иные полномочия, установленные законодательством Российской Федерации, и муниципальными нормативными правовыми актами </w:t>
      </w:r>
      <w:proofErr w:type="spellStart"/>
      <w:r>
        <w:rPr>
          <w:sz w:val="26"/>
        </w:rPr>
        <w:t>Усть-Кубинского</w:t>
      </w:r>
      <w:proofErr w:type="spellEnd"/>
      <w:r>
        <w:rPr>
          <w:sz w:val="26"/>
        </w:rPr>
        <w:t xml:space="preserve"> муниципального округа, настоящим уставом и заключенным трудовым договором.</w:t>
      </w:r>
    </w:p>
    <w:p w:rsidR="0024407C" w:rsidRDefault="0024407C" w:rsidP="0024407C">
      <w:pPr>
        <w:pStyle w:val="a0"/>
        <w:ind w:firstLine="709"/>
        <w:rPr>
          <w:sz w:val="26"/>
        </w:rPr>
      </w:pPr>
      <w:r>
        <w:rPr>
          <w:sz w:val="26"/>
        </w:rPr>
        <w:t>7.12. Компетенция заместителя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(органах местного самоуправления)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24407C" w:rsidRDefault="0024407C" w:rsidP="0024407C">
      <w:pPr>
        <w:pStyle w:val="a0"/>
        <w:ind w:firstLine="709"/>
        <w:rPr>
          <w:sz w:val="26"/>
        </w:rPr>
      </w:pPr>
      <w:r>
        <w:rPr>
          <w:sz w:val="26"/>
        </w:rPr>
        <w:t>7.13. Отношения работника с Учреждением, возникшие на основе трудового договора, регулируются трудовым законодательством.</w:t>
      </w:r>
    </w:p>
    <w:p w:rsidR="0024407C" w:rsidRDefault="0024407C" w:rsidP="0024407C">
      <w:pPr>
        <w:pStyle w:val="a0"/>
        <w:ind w:firstLine="709"/>
        <w:rPr>
          <w:sz w:val="26"/>
        </w:rPr>
      </w:pPr>
      <w:r>
        <w:rPr>
          <w:sz w:val="26"/>
        </w:rPr>
        <w:t xml:space="preserve"> 7.14. Конфликт интересов. </w:t>
      </w:r>
    </w:p>
    <w:p w:rsidR="0024407C" w:rsidRDefault="0024407C" w:rsidP="0024407C">
      <w:pPr>
        <w:pStyle w:val="a0"/>
        <w:ind w:firstLine="709"/>
        <w:rPr>
          <w:sz w:val="26"/>
        </w:rPr>
      </w:pPr>
      <w:r>
        <w:rPr>
          <w:sz w:val="26"/>
        </w:rPr>
        <w:t>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24407C" w:rsidRDefault="0024407C" w:rsidP="0024407C">
      <w:pPr>
        <w:pStyle w:val="a0"/>
        <w:ind w:firstLine="709"/>
        <w:rPr>
          <w:sz w:val="26"/>
        </w:rPr>
      </w:pPr>
      <w:r>
        <w:rPr>
          <w:sz w:val="26"/>
        </w:rPr>
        <w:t>- директор (заместитель директора) Учреждения обязан сообщить о своей заинтересованности Учредителю и органу по управлению имуществом округа до момента принятия решения о заключении сделки;</w:t>
      </w:r>
    </w:p>
    <w:p w:rsidR="0024407C" w:rsidRDefault="0024407C" w:rsidP="0024407C">
      <w:pPr>
        <w:pStyle w:val="a0"/>
        <w:ind w:firstLine="709"/>
        <w:rPr>
          <w:sz w:val="26"/>
        </w:rPr>
      </w:pPr>
      <w:r>
        <w:rPr>
          <w:sz w:val="26"/>
        </w:rPr>
        <w:t xml:space="preserve">- сделка должна быть одобрена Учредителем и органом по управлению имуществом округа. </w:t>
      </w:r>
    </w:p>
    <w:p w:rsidR="0024407C" w:rsidRDefault="0024407C" w:rsidP="0024407C">
      <w:pPr>
        <w:pStyle w:val="a0"/>
        <w:ind w:firstLine="709"/>
        <w:rPr>
          <w:sz w:val="26"/>
        </w:rPr>
      </w:pPr>
      <w:r>
        <w:rPr>
          <w:sz w:val="26"/>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24407C" w:rsidRDefault="0024407C" w:rsidP="0024407C">
      <w:pPr>
        <w:tabs>
          <w:tab w:val="left" w:pos="2159"/>
        </w:tabs>
        <w:overflowPunct w:val="0"/>
        <w:jc w:val="both"/>
        <w:rPr>
          <w:sz w:val="26"/>
        </w:rPr>
      </w:pPr>
      <w:r>
        <w:rPr>
          <w:sz w:val="26"/>
        </w:rPr>
        <w:t xml:space="preserve">            7.15.В Учреждении формируются коллегиальные органы управления, к которым относятся: общее собрание трудового коллектива, Совет Школы, педагогический совет, методический совет и другие формы. </w:t>
      </w:r>
    </w:p>
    <w:p w:rsidR="0024407C"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7.15.1. Коллегиальные органы управления Учреждением вправе </w:t>
      </w:r>
      <w:r>
        <w:rPr>
          <w:rFonts w:eastAsia="Calibri"/>
          <w:color w:val="000000"/>
          <w:sz w:val="26"/>
          <w:szCs w:val="26"/>
        </w:rPr>
        <w:t xml:space="preserve"> </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24407C" w:rsidRDefault="0024407C" w:rsidP="0024407C">
      <w:pPr>
        <w:ind w:left="360" w:firstLine="348"/>
        <w:jc w:val="both"/>
        <w:rPr>
          <w:rFonts w:eastAsia="Calibri"/>
          <w:color w:val="000000"/>
          <w:sz w:val="26"/>
          <w:szCs w:val="26"/>
        </w:rPr>
      </w:pPr>
      <w:r w:rsidRPr="00961853">
        <w:rPr>
          <w:rFonts w:eastAsia="Calibri"/>
          <w:color w:val="000000"/>
          <w:sz w:val="26"/>
          <w:szCs w:val="26"/>
        </w:rPr>
        <w:t>7.15.2. В случае нарушения принципа добросовестности и разумности</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виновные представители коллегиальных органов управления Учреждением несут ответственность в соответствии с законодательством Российской Федерации.</w:t>
      </w:r>
    </w:p>
    <w:p w:rsidR="0024407C" w:rsidRPr="00961853"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7.15.3. Коллегиальные органы управления Учреждением вправе выступать </w:t>
      </w:r>
      <w:proofErr w:type="gramStart"/>
      <w:r w:rsidRPr="00961853">
        <w:rPr>
          <w:rFonts w:eastAsia="Calibri"/>
          <w:color w:val="000000"/>
          <w:sz w:val="26"/>
          <w:szCs w:val="26"/>
        </w:rPr>
        <w:t>от</w:t>
      </w:r>
      <w:proofErr w:type="gramEnd"/>
      <w:r w:rsidRPr="00961853">
        <w:rPr>
          <w:rFonts w:eastAsia="Calibri"/>
          <w:color w:val="000000"/>
          <w:sz w:val="26"/>
          <w:szCs w:val="26"/>
        </w:rPr>
        <w:t xml:space="preserve"> </w:t>
      </w:r>
    </w:p>
    <w:p w:rsidR="0024407C" w:rsidRPr="00961853" w:rsidRDefault="0024407C" w:rsidP="0024407C">
      <w:pPr>
        <w:jc w:val="both"/>
        <w:rPr>
          <w:rFonts w:eastAsia="Calibri"/>
          <w:color w:val="000000"/>
          <w:sz w:val="26"/>
          <w:szCs w:val="26"/>
        </w:rPr>
      </w:pPr>
      <w:r w:rsidRPr="00961853">
        <w:rPr>
          <w:rFonts w:eastAsia="Calibri"/>
          <w:color w:val="000000"/>
          <w:sz w:val="26"/>
          <w:szCs w:val="26"/>
        </w:rPr>
        <w:t>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w:t>
      </w:r>
    </w:p>
    <w:p w:rsidR="0024407C" w:rsidRPr="00961853" w:rsidRDefault="0024407C" w:rsidP="0024407C">
      <w:pPr>
        <w:ind w:left="360" w:firstLine="348"/>
        <w:jc w:val="both"/>
        <w:rPr>
          <w:rFonts w:eastAsia="Calibri"/>
          <w:color w:val="000000"/>
          <w:sz w:val="26"/>
          <w:szCs w:val="26"/>
        </w:rPr>
      </w:pPr>
      <w:r w:rsidRPr="00961853">
        <w:rPr>
          <w:rFonts w:eastAsia="Calibri"/>
          <w:color w:val="000000"/>
          <w:sz w:val="26"/>
          <w:szCs w:val="26"/>
        </w:rPr>
        <w:t xml:space="preserve">7.15.4. При заключении каких-либо договоров (соглашений) </w:t>
      </w:r>
      <w:proofErr w:type="gramStart"/>
      <w:r w:rsidRPr="00961853">
        <w:rPr>
          <w:rFonts w:eastAsia="Calibri"/>
          <w:color w:val="000000"/>
          <w:sz w:val="26"/>
          <w:szCs w:val="26"/>
        </w:rPr>
        <w:t>коллегиальные</w:t>
      </w:r>
      <w:proofErr w:type="gramEnd"/>
      <w:r w:rsidRPr="00961853">
        <w:rPr>
          <w:rFonts w:eastAsia="Calibri"/>
          <w:color w:val="000000"/>
          <w:sz w:val="26"/>
          <w:szCs w:val="26"/>
        </w:rPr>
        <w:t xml:space="preserve"> </w:t>
      </w:r>
    </w:p>
    <w:p w:rsidR="0024407C" w:rsidRDefault="0024407C" w:rsidP="0024407C">
      <w:pPr>
        <w:jc w:val="both"/>
        <w:rPr>
          <w:sz w:val="26"/>
        </w:rPr>
      </w:pPr>
      <w:r w:rsidRPr="00961853">
        <w:rPr>
          <w:rFonts w:eastAsia="Calibri"/>
          <w:color w:val="000000"/>
          <w:sz w:val="26"/>
          <w:szCs w:val="26"/>
        </w:rPr>
        <w:lastRenderedPageBreak/>
        <w:t>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r>
        <w:rPr>
          <w:rFonts w:eastAsia="Calibri"/>
          <w:color w:val="000000"/>
          <w:sz w:val="26"/>
          <w:szCs w:val="26"/>
        </w:rPr>
        <w:t>.</w:t>
      </w:r>
    </w:p>
    <w:p w:rsidR="0024407C" w:rsidRDefault="0024407C" w:rsidP="0024407C">
      <w:pPr>
        <w:tabs>
          <w:tab w:val="left" w:pos="2159"/>
        </w:tabs>
        <w:overflowPunct w:val="0"/>
        <w:jc w:val="both"/>
        <w:rPr>
          <w:sz w:val="26"/>
        </w:rPr>
      </w:pPr>
      <w:r>
        <w:rPr>
          <w:sz w:val="26"/>
        </w:rPr>
        <w:t xml:space="preserve">           7.16. Общее собрание трудового коллектива.</w:t>
      </w:r>
    </w:p>
    <w:p w:rsidR="0024407C"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7.16.1. </w:t>
      </w:r>
      <w:r w:rsidRPr="00432BDC">
        <w:rPr>
          <w:rFonts w:ascii="Times New Roman" w:hAnsi="Times New Roman"/>
          <w:sz w:val="26"/>
          <w:szCs w:val="26"/>
          <w:lang w:eastAsia="ru-RU"/>
        </w:rPr>
        <w:t>Общее собрание коллектива Учреждения объединяет руководящих, педагогических, технических работников, вспомогательного персонала, т. е. всех лиц, работающих по трудовому договору в данном Учреждении.</w:t>
      </w:r>
    </w:p>
    <w:p w:rsidR="0024407C" w:rsidRPr="00961853" w:rsidRDefault="0024407C" w:rsidP="0024407C">
      <w:pPr>
        <w:adjustRightInd w:val="0"/>
        <w:ind w:left="720"/>
        <w:jc w:val="both"/>
        <w:textAlignment w:val="top"/>
        <w:rPr>
          <w:color w:val="000000"/>
          <w:sz w:val="26"/>
          <w:szCs w:val="26"/>
          <w:lang w:eastAsia="ru-RU"/>
        </w:rPr>
      </w:pPr>
      <w:r w:rsidRPr="00961853">
        <w:rPr>
          <w:color w:val="000000"/>
          <w:sz w:val="26"/>
          <w:szCs w:val="26"/>
          <w:lang w:eastAsia="ru-RU"/>
        </w:rPr>
        <w:t xml:space="preserve">Полномочия общего собрания трудового коллектива устанавливаются </w:t>
      </w:r>
      <w:proofErr w:type="gramStart"/>
      <w:r w:rsidRPr="00961853">
        <w:rPr>
          <w:color w:val="000000"/>
          <w:sz w:val="26"/>
          <w:szCs w:val="26"/>
          <w:lang w:eastAsia="ru-RU"/>
        </w:rPr>
        <w:t>на</w:t>
      </w:r>
      <w:proofErr w:type="gramEnd"/>
      <w:r w:rsidRPr="00961853">
        <w:rPr>
          <w:color w:val="000000"/>
          <w:sz w:val="26"/>
          <w:szCs w:val="26"/>
          <w:lang w:eastAsia="ru-RU"/>
        </w:rPr>
        <w:t xml:space="preserve"> </w:t>
      </w:r>
    </w:p>
    <w:p w:rsidR="0024407C" w:rsidRPr="00432BDC" w:rsidRDefault="0024407C" w:rsidP="0024407C">
      <w:pPr>
        <w:pStyle w:val="aff3"/>
        <w:jc w:val="both"/>
        <w:rPr>
          <w:rFonts w:ascii="Times New Roman" w:hAnsi="Times New Roman"/>
          <w:sz w:val="26"/>
          <w:szCs w:val="26"/>
          <w:lang w:eastAsia="ru-RU"/>
        </w:rPr>
      </w:pPr>
      <w:r w:rsidRPr="00961853">
        <w:rPr>
          <w:rFonts w:ascii="Times New Roman" w:eastAsia="Times New Roman" w:hAnsi="Times New Roman"/>
          <w:color w:val="000000"/>
          <w:sz w:val="26"/>
          <w:szCs w:val="26"/>
          <w:lang w:eastAsia="ru-RU"/>
        </w:rPr>
        <w:t>неопределенный срок.</w:t>
      </w:r>
      <w:r w:rsidRPr="00961853">
        <w:rPr>
          <w:rFonts w:ascii="Times New Roman" w:eastAsia="Times New Roman" w:hAnsi="Times New Roman"/>
          <w:bCs/>
          <w:color w:val="000000"/>
          <w:sz w:val="26"/>
          <w:szCs w:val="26"/>
          <w:lang w:eastAsia="ru-RU"/>
        </w:rPr>
        <w:t xml:space="preserve"> Для ведения общего собрания трудового коллектива из его состава открытым голосованием избирается председатель и секретарь сроком на один календарный год</w:t>
      </w:r>
    </w:p>
    <w:p w:rsidR="0024407C" w:rsidRPr="00432BDC" w:rsidRDefault="0024407C" w:rsidP="0024407C">
      <w:pPr>
        <w:pStyle w:val="aff3"/>
        <w:jc w:val="both"/>
        <w:rPr>
          <w:rFonts w:ascii="Times New Roman" w:hAnsi="Times New Roman"/>
          <w:sz w:val="26"/>
          <w:szCs w:val="26"/>
          <w:lang w:eastAsia="ru-RU"/>
        </w:rPr>
      </w:pPr>
      <w:r w:rsidRPr="00432BDC">
        <w:rPr>
          <w:rFonts w:ascii="Times New Roman" w:hAnsi="Times New Roman"/>
          <w:sz w:val="26"/>
          <w:szCs w:val="26"/>
          <w:lang w:eastAsia="ru-RU"/>
        </w:rPr>
        <w:tab/>
      </w:r>
      <w:r>
        <w:rPr>
          <w:rFonts w:ascii="Times New Roman" w:hAnsi="Times New Roman"/>
          <w:sz w:val="26"/>
          <w:szCs w:val="26"/>
          <w:lang w:eastAsia="ru-RU"/>
        </w:rPr>
        <w:t>7.1</w:t>
      </w:r>
      <w:r w:rsidRPr="00432BDC">
        <w:rPr>
          <w:rFonts w:ascii="Times New Roman" w:hAnsi="Times New Roman"/>
          <w:sz w:val="26"/>
          <w:szCs w:val="26"/>
          <w:lang w:eastAsia="ru-RU"/>
        </w:rPr>
        <w:t>6.2. Общее собрание коллектива Учреждения собирается по мере необходимости, но не реже одного раза в год.</w:t>
      </w:r>
    </w:p>
    <w:p w:rsidR="0024407C" w:rsidRDefault="0024407C" w:rsidP="0024407C">
      <w:pPr>
        <w:tabs>
          <w:tab w:val="left" w:pos="2159"/>
        </w:tabs>
        <w:overflowPunct w:val="0"/>
        <w:ind w:firstLine="709"/>
        <w:jc w:val="both"/>
        <w:rPr>
          <w:sz w:val="26"/>
        </w:rPr>
      </w:pPr>
      <w:r>
        <w:rPr>
          <w:sz w:val="26"/>
        </w:rPr>
        <w:t>7.16.3. Задачи общего собрания:</w:t>
      </w:r>
    </w:p>
    <w:p w:rsidR="0024407C" w:rsidRPr="000F1F6C"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 </w:t>
      </w:r>
      <w:r w:rsidRPr="000F1F6C">
        <w:rPr>
          <w:rFonts w:ascii="Times New Roman" w:hAnsi="Times New Roman"/>
          <w:sz w:val="26"/>
          <w:szCs w:val="26"/>
          <w:lang w:eastAsia="ru-RU"/>
        </w:rPr>
        <w:t>содействует осуществлению управленческих начал, развитию и</w:t>
      </w:r>
      <w:r>
        <w:rPr>
          <w:rFonts w:ascii="Times New Roman" w:hAnsi="Times New Roman"/>
          <w:sz w:val="26"/>
          <w:szCs w:val="26"/>
          <w:lang w:eastAsia="ru-RU"/>
        </w:rPr>
        <w:t>нициативы коллектива Учреждения;</w:t>
      </w:r>
    </w:p>
    <w:p w:rsidR="0024407C" w:rsidRPr="000F1F6C" w:rsidRDefault="0024407C" w:rsidP="0024407C">
      <w:pPr>
        <w:pStyle w:val="aff3"/>
        <w:jc w:val="both"/>
        <w:rPr>
          <w:rFonts w:ascii="Times New Roman" w:hAnsi="Times New Roman"/>
          <w:sz w:val="26"/>
          <w:szCs w:val="26"/>
          <w:lang w:eastAsia="ru-RU"/>
        </w:rPr>
      </w:pPr>
      <w:r w:rsidRPr="000F1F6C">
        <w:rPr>
          <w:rFonts w:ascii="Times New Roman" w:hAnsi="Times New Roman"/>
          <w:sz w:val="26"/>
          <w:szCs w:val="26"/>
          <w:lang w:eastAsia="ru-RU"/>
        </w:rPr>
        <w:tab/>
      </w:r>
      <w:r>
        <w:rPr>
          <w:rFonts w:ascii="Times New Roman" w:hAnsi="Times New Roman"/>
          <w:sz w:val="26"/>
          <w:szCs w:val="26"/>
          <w:lang w:eastAsia="ru-RU"/>
        </w:rPr>
        <w:t xml:space="preserve">- </w:t>
      </w:r>
      <w:r w:rsidRPr="000F1F6C">
        <w:rPr>
          <w:rFonts w:ascii="Times New Roman" w:hAnsi="Times New Roman"/>
          <w:sz w:val="26"/>
          <w:szCs w:val="26"/>
          <w:lang w:eastAsia="ru-RU"/>
        </w:rPr>
        <w:t>реализует право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24407C" w:rsidRPr="000F1F6C" w:rsidRDefault="0024407C" w:rsidP="0024407C">
      <w:pPr>
        <w:pStyle w:val="aff3"/>
        <w:jc w:val="both"/>
        <w:rPr>
          <w:rFonts w:ascii="Times New Roman" w:hAnsi="Times New Roman"/>
          <w:sz w:val="26"/>
          <w:szCs w:val="26"/>
          <w:lang w:eastAsia="ru-RU"/>
        </w:rPr>
      </w:pPr>
      <w:r w:rsidRPr="000F1F6C">
        <w:rPr>
          <w:rFonts w:ascii="Times New Roman" w:hAnsi="Times New Roman"/>
          <w:sz w:val="26"/>
          <w:szCs w:val="26"/>
          <w:lang w:eastAsia="ru-RU"/>
        </w:rPr>
        <w:tab/>
      </w:r>
      <w:r>
        <w:rPr>
          <w:rFonts w:ascii="Times New Roman" w:hAnsi="Times New Roman"/>
          <w:sz w:val="26"/>
          <w:szCs w:val="26"/>
          <w:lang w:eastAsia="ru-RU"/>
        </w:rPr>
        <w:t xml:space="preserve">- </w:t>
      </w:r>
      <w:r w:rsidRPr="000F1F6C">
        <w:rPr>
          <w:rFonts w:ascii="Times New Roman" w:hAnsi="Times New Roman"/>
          <w:sz w:val="26"/>
          <w:szCs w:val="26"/>
          <w:lang w:eastAsia="ru-RU"/>
        </w:rPr>
        <w:t>содействует расширению коллегиальных, демократических форм управления и воплощения в жизнь государственно-общественных принципов.</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r>
      <w:r w:rsidRPr="00E337D5">
        <w:rPr>
          <w:rFonts w:ascii="Times New Roman" w:hAnsi="Times New Roman"/>
          <w:sz w:val="26"/>
          <w:szCs w:val="26"/>
          <w:lang w:eastAsia="ru-RU"/>
        </w:rPr>
        <w:t>К исключительной компетенции Общего собрания коллектива относятся:</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азработка и принятие Устава Учреждения, изменений и дополнений к нему;</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азработка и принятие правил внутреннего трудового распорядка по представлению руководителя Учреждения;</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п</w:t>
      </w:r>
      <w:r w:rsidRPr="00E337D5">
        <w:rPr>
          <w:rFonts w:ascii="Times New Roman" w:hAnsi="Times New Roman"/>
          <w:sz w:val="26"/>
          <w:szCs w:val="26"/>
          <w:lang w:eastAsia="ru-RU"/>
        </w:rPr>
        <w:t>ринятие решения о заключении коллективного трудового договора;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з</w:t>
      </w:r>
      <w:r w:rsidRPr="00E337D5">
        <w:rPr>
          <w:rFonts w:ascii="Times New Roman" w:hAnsi="Times New Roman"/>
          <w:sz w:val="26"/>
          <w:szCs w:val="26"/>
          <w:lang w:eastAsia="ru-RU"/>
        </w:rPr>
        <w:t>аслушивание отчета директора Учреждения о выполнении коллективного договора;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и</w:t>
      </w:r>
      <w:r w:rsidRPr="00E337D5">
        <w:rPr>
          <w:rFonts w:ascii="Times New Roman" w:hAnsi="Times New Roman"/>
          <w:sz w:val="26"/>
          <w:szCs w:val="26"/>
          <w:lang w:eastAsia="ru-RU"/>
        </w:rPr>
        <w:t xml:space="preserve">збрание представителей в Совет </w:t>
      </w:r>
      <w:r>
        <w:rPr>
          <w:rFonts w:ascii="Times New Roman" w:hAnsi="Times New Roman"/>
          <w:sz w:val="26"/>
          <w:szCs w:val="26"/>
          <w:lang w:eastAsia="ru-RU"/>
        </w:rPr>
        <w:t xml:space="preserve">Школы </w:t>
      </w:r>
      <w:r w:rsidRPr="00E337D5">
        <w:rPr>
          <w:rFonts w:ascii="Times New Roman" w:hAnsi="Times New Roman"/>
          <w:sz w:val="26"/>
          <w:szCs w:val="26"/>
          <w:lang w:eastAsia="ru-RU"/>
        </w:rPr>
        <w:t>от трудового коллектива;</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в</w:t>
      </w:r>
      <w:r w:rsidRPr="00E337D5">
        <w:rPr>
          <w:rFonts w:ascii="Times New Roman" w:hAnsi="Times New Roman"/>
          <w:sz w:val="26"/>
          <w:szCs w:val="26"/>
          <w:lang w:eastAsia="ru-RU"/>
        </w:rPr>
        <w:t>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п</w:t>
      </w:r>
      <w:r w:rsidRPr="00E337D5">
        <w:rPr>
          <w:rFonts w:ascii="Times New Roman" w:hAnsi="Times New Roman"/>
          <w:sz w:val="26"/>
          <w:szCs w:val="26"/>
          <w:lang w:eastAsia="ru-RU"/>
        </w:rPr>
        <w:t>ринятие решения об объявлении забастовки и выборы органа, возглавляющего забастовку;</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с</w:t>
      </w:r>
      <w:r w:rsidRPr="00E337D5">
        <w:rPr>
          <w:rFonts w:ascii="Times New Roman" w:hAnsi="Times New Roman"/>
          <w:sz w:val="26"/>
          <w:szCs w:val="26"/>
          <w:lang w:eastAsia="ru-RU"/>
        </w:rPr>
        <w:t>огласование локальных нормативно-правовых актов, регулирующих трудовые отношения и иных, непосредственно связанных с ними отношений.</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организация</w:t>
      </w:r>
      <w:r w:rsidRPr="00E337D5">
        <w:rPr>
          <w:rFonts w:ascii="Times New Roman" w:hAnsi="Times New Roman"/>
          <w:sz w:val="26"/>
          <w:szCs w:val="26"/>
          <w:lang w:eastAsia="ru-RU"/>
        </w:rPr>
        <w:t xml:space="preserve"> работ</w:t>
      </w:r>
      <w:r>
        <w:rPr>
          <w:rFonts w:ascii="Times New Roman" w:hAnsi="Times New Roman"/>
          <w:sz w:val="26"/>
          <w:szCs w:val="26"/>
          <w:lang w:eastAsia="ru-RU"/>
        </w:rPr>
        <w:t>ы</w:t>
      </w:r>
      <w:r w:rsidRPr="00E337D5">
        <w:rPr>
          <w:rFonts w:ascii="Times New Roman" w:hAnsi="Times New Roman"/>
          <w:sz w:val="26"/>
          <w:szCs w:val="26"/>
          <w:lang w:eastAsia="ru-RU"/>
        </w:rPr>
        <w:t xml:space="preserve"> комиссий, регулирующих исполнение коллективного договора </w:t>
      </w:r>
      <w:proofErr w:type="gramStart"/>
      <w:r w:rsidRPr="00E337D5">
        <w:rPr>
          <w:rFonts w:ascii="Times New Roman" w:hAnsi="Times New Roman"/>
          <w:sz w:val="26"/>
          <w:szCs w:val="26"/>
          <w:lang w:eastAsia="ru-RU"/>
        </w:rPr>
        <w:t>по</w:t>
      </w:r>
      <w:proofErr w:type="gramEnd"/>
      <w:r w:rsidRPr="00E337D5">
        <w:rPr>
          <w:rFonts w:ascii="Times New Roman" w:hAnsi="Times New Roman"/>
          <w:sz w:val="26"/>
          <w:szCs w:val="26"/>
          <w:lang w:eastAsia="ru-RU"/>
        </w:rPr>
        <w:t>:</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о</w:t>
      </w:r>
      <w:r w:rsidRPr="00E337D5">
        <w:rPr>
          <w:rFonts w:ascii="Times New Roman" w:hAnsi="Times New Roman"/>
          <w:sz w:val="26"/>
          <w:szCs w:val="26"/>
          <w:lang w:eastAsia="ru-RU"/>
        </w:rPr>
        <w:t>хране труда и соблюдению техники безопасности;</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р</w:t>
      </w:r>
      <w:r w:rsidRPr="00E337D5">
        <w:rPr>
          <w:rFonts w:ascii="Times New Roman" w:hAnsi="Times New Roman"/>
          <w:sz w:val="26"/>
          <w:szCs w:val="26"/>
          <w:lang w:eastAsia="ru-RU"/>
        </w:rPr>
        <w:t>азрешению вопросов социальной защиты;</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к</w:t>
      </w:r>
      <w:r w:rsidRPr="00E337D5">
        <w:rPr>
          <w:rFonts w:ascii="Times New Roman" w:hAnsi="Times New Roman"/>
          <w:sz w:val="26"/>
          <w:szCs w:val="26"/>
          <w:lang w:eastAsia="ru-RU"/>
        </w:rPr>
        <w:t>онтрол</w:t>
      </w:r>
      <w:r>
        <w:rPr>
          <w:rFonts w:ascii="Times New Roman" w:hAnsi="Times New Roman"/>
          <w:sz w:val="26"/>
          <w:szCs w:val="26"/>
          <w:lang w:eastAsia="ru-RU"/>
        </w:rPr>
        <w:t>ь</w:t>
      </w:r>
      <w:r w:rsidRPr="00E337D5">
        <w:rPr>
          <w:rFonts w:ascii="Times New Roman" w:hAnsi="Times New Roman"/>
          <w:sz w:val="26"/>
          <w:szCs w:val="26"/>
          <w:lang w:eastAsia="ru-RU"/>
        </w:rPr>
        <w:t xml:space="preserve"> исполнения трудовых договоров работниками Учреждения;</w:t>
      </w:r>
    </w:p>
    <w:p w:rsidR="0024407C"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7</w:t>
      </w:r>
      <w:r w:rsidRPr="00E337D5">
        <w:rPr>
          <w:rFonts w:ascii="Times New Roman" w:hAnsi="Times New Roman"/>
          <w:sz w:val="26"/>
          <w:szCs w:val="26"/>
          <w:lang w:eastAsia="ru-RU"/>
        </w:rPr>
        <w:t>.16.</w:t>
      </w:r>
      <w:r>
        <w:rPr>
          <w:rFonts w:ascii="Times New Roman" w:hAnsi="Times New Roman"/>
          <w:sz w:val="26"/>
          <w:szCs w:val="26"/>
          <w:lang w:eastAsia="ru-RU"/>
        </w:rPr>
        <w:t xml:space="preserve">4. </w:t>
      </w:r>
      <w:r w:rsidRPr="00E337D5">
        <w:rPr>
          <w:rFonts w:ascii="Times New Roman" w:hAnsi="Times New Roman"/>
          <w:sz w:val="26"/>
          <w:szCs w:val="26"/>
          <w:lang w:eastAsia="ru-RU"/>
        </w:rPr>
        <w:t xml:space="preserve"> В рамках действующего законодательства принимает необходимые меры, ограждающие педагогических и других работников, администрацию от необоснованного вмешательства в их профессиональную деятельность, ограничения самостоятельности Учреждения, его самоуправляемости. Выходит, с предложениями по этим вопросам в общественные организации, государственные </w:t>
      </w:r>
      <w:r w:rsidRPr="00E337D5">
        <w:rPr>
          <w:rFonts w:ascii="Times New Roman" w:hAnsi="Times New Roman"/>
          <w:sz w:val="26"/>
          <w:szCs w:val="26"/>
          <w:lang w:eastAsia="ru-RU"/>
        </w:rPr>
        <w:lastRenderedPageBreak/>
        <w:t>и муниципальные органы управления культурой, образованием, органы прокуратуры, общественные объединения.</w:t>
      </w:r>
    </w:p>
    <w:p w:rsidR="0024407C" w:rsidRPr="00E337D5" w:rsidRDefault="0024407C" w:rsidP="0024407C">
      <w:pPr>
        <w:pStyle w:val="aff3"/>
        <w:jc w:val="both"/>
        <w:rPr>
          <w:rFonts w:ascii="Times New Roman" w:hAnsi="Times New Roman"/>
          <w:sz w:val="26"/>
          <w:szCs w:val="26"/>
          <w:lang w:eastAsia="ru-RU"/>
        </w:rPr>
      </w:pPr>
      <w:r>
        <w:rPr>
          <w:rFonts w:ascii="Times New Roman" w:hAnsi="Times New Roman"/>
          <w:sz w:val="26"/>
          <w:szCs w:val="26"/>
          <w:lang w:eastAsia="ru-RU"/>
        </w:rPr>
        <w:tab/>
        <w:t xml:space="preserve">7.16.5.  </w:t>
      </w:r>
      <w:r w:rsidRPr="00E337D5">
        <w:rPr>
          <w:rFonts w:ascii="Times New Roman" w:hAnsi="Times New Roman"/>
          <w:sz w:val="26"/>
          <w:szCs w:val="26"/>
          <w:lang w:eastAsia="ru-RU"/>
        </w:rPr>
        <w:t>Права Общего собрания</w:t>
      </w:r>
      <w:r>
        <w:rPr>
          <w:rFonts w:ascii="Times New Roman" w:hAnsi="Times New Roman"/>
          <w:sz w:val="26"/>
          <w:szCs w:val="26"/>
          <w:lang w:eastAsia="ru-RU"/>
        </w:rPr>
        <w:t>.</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t>Общее собрание коллектива имеет право:</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у</w:t>
      </w:r>
      <w:r w:rsidRPr="00E337D5">
        <w:rPr>
          <w:rFonts w:ascii="Times New Roman" w:hAnsi="Times New Roman"/>
          <w:sz w:val="26"/>
          <w:szCs w:val="26"/>
          <w:lang w:eastAsia="ru-RU"/>
        </w:rPr>
        <w:t>частвовать в управлении Учреждением;</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в</w:t>
      </w:r>
      <w:r w:rsidRPr="00E337D5">
        <w:rPr>
          <w:rFonts w:ascii="Times New Roman" w:hAnsi="Times New Roman"/>
          <w:sz w:val="26"/>
          <w:szCs w:val="26"/>
          <w:lang w:eastAsia="ru-RU"/>
        </w:rPr>
        <w:t>ыходить с предложениями и заявлениями на Учредителя, органы муниципальной и государственной власти, в общественные организации;</w:t>
      </w:r>
    </w:p>
    <w:p w:rsidR="0024407C" w:rsidRPr="00E337D5"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Pr>
          <w:rFonts w:ascii="Times New Roman" w:hAnsi="Times New Roman"/>
          <w:sz w:val="26"/>
          <w:szCs w:val="26"/>
          <w:lang w:eastAsia="ru-RU"/>
        </w:rPr>
        <w:t>- с</w:t>
      </w:r>
      <w:r w:rsidRPr="00E337D5">
        <w:rPr>
          <w:rFonts w:ascii="Times New Roman" w:hAnsi="Times New Roman"/>
          <w:sz w:val="26"/>
          <w:szCs w:val="26"/>
          <w:lang w:eastAsia="ru-RU"/>
        </w:rPr>
        <w:t>оздавать временные или постоянные комиссии, решающие конфликтные вопросы о труде и трудовых взаимоотношениях в коллективе;</w:t>
      </w:r>
    </w:p>
    <w:p w:rsidR="0024407C" w:rsidRPr="00961853" w:rsidRDefault="0024407C" w:rsidP="0024407C">
      <w:pPr>
        <w:pStyle w:val="aff3"/>
        <w:jc w:val="both"/>
        <w:rPr>
          <w:rFonts w:ascii="Times New Roman" w:hAnsi="Times New Roman"/>
          <w:sz w:val="26"/>
          <w:szCs w:val="26"/>
          <w:lang w:eastAsia="ru-RU"/>
        </w:rPr>
      </w:pPr>
      <w:r w:rsidRPr="00E337D5">
        <w:rPr>
          <w:rFonts w:ascii="Times New Roman" w:hAnsi="Times New Roman"/>
          <w:sz w:val="26"/>
          <w:szCs w:val="26"/>
          <w:lang w:eastAsia="ru-RU"/>
        </w:rPr>
        <w:tab/>
      </w:r>
      <w:r w:rsidRPr="00961853">
        <w:rPr>
          <w:rFonts w:ascii="Times New Roman" w:hAnsi="Times New Roman"/>
          <w:sz w:val="26"/>
          <w:szCs w:val="26"/>
          <w:lang w:eastAsia="ru-RU"/>
        </w:rPr>
        <w:t>7.16.6. Каждый член Общего собрания коллектива имеет право:</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потребовать обсуждения Общим собранием любого вопроса,</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касающегося деятельности Учреждения, если его предложение поддержит не менее одной трети членов собрания;</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при несогласии с решением Общего собрания коллектива высказать свое мотивированное мнение, которое должно быть занесено в протокол;</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определять представительство в суде интересов работников Учреждения;</w:t>
      </w:r>
    </w:p>
    <w:p w:rsidR="0024407C" w:rsidRPr="00961853" w:rsidRDefault="0024407C" w:rsidP="0024407C">
      <w:pPr>
        <w:pStyle w:val="aff3"/>
        <w:jc w:val="both"/>
        <w:rPr>
          <w:rFonts w:ascii="Times New Roman" w:hAnsi="Times New Roman"/>
          <w:sz w:val="26"/>
          <w:szCs w:val="26"/>
          <w:lang w:eastAsia="ru-RU"/>
        </w:rPr>
      </w:pPr>
      <w:r w:rsidRPr="00961853">
        <w:rPr>
          <w:rFonts w:ascii="Times New Roman" w:hAnsi="Times New Roman"/>
          <w:sz w:val="26"/>
          <w:szCs w:val="26"/>
          <w:lang w:eastAsia="ru-RU"/>
        </w:rPr>
        <w:tab/>
        <w:t>- вносить предложения о рассмотрении на собрании отдельных вопросов общественной жизни коллектива.</w:t>
      </w:r>
    </w:p>
    <w:p w:rsidR="0024407C" w:rsidRDefault="0024407C" w:rsidP="0024407C">
      <w:pPr>
        <w:ind w:firstLine="709"/>
        <w:jc w:val="both"/>
        <w:rPr>
          <w:sz w:val="26"/>
        </w:rPr>
      </w:pPr>
      <w:r>
        <w:rPr>
          <w:sz w:val="26"/>
        </w:rPr>
        <w:t>7.17    Совет Школы.</w:t>
      </w:r>
    </w:p>
    <w:p w:rsidR="0024407C" w:rsidRPr="00961853" w:rsidRDefault="0024407C" w:rsidP="0024407C">
      <w:pPr>
        <w:pStyle w:val="aff3"/>
        <w:jc w:val="both"/>
        <w:rPr>
          <w:rFonts w:ascii="Times New Roman" w:hAnsi="Times New Roman"/>
          <w:color w:val="000000"/>
          <w:sz w:val="26"/>
          <w:szCs w:val="26"/>
        </w:rPr>
      </w:pPr>
      <w:r>
        <w:rPr>
          <w:rFonts w:ascii="Times New Roman" w:hAnsi="Times New Roman"/>
          <w:sz w:val="26"/>
          <w:szCs w:val="26"/>
        </w:rPr>
        <w:tab/>
      </w:r>
      <w:r w:rsidRPr="00432946">
        <w:rPr>
          <w:rFonts w:ascii="Times New Roman" w:hAnsi="Times New Roman"/>
          <w:sz w:val="26"/>
          <w:szCs w:val="26"/>
        </w:rPr>
        <w:t>7.17.1</w:t>
      </w:r>
      <w:r>
        <w:rPr>
          <w:rFonts w:ascii="Times New Roman" w:hAnsi="Times New Roman"/>
          <w:sz w:val="26"/>
          <w:szCs w:val="26"/>
        </w:rPr>
        <w:t>.</w:t>
      </w:r>
      <w:r w:rsidRPr="00432946">
        <w:rPr>
          <w:rFonts w:ascii="Times New Roman" w:hAnsi="Times New Roman"/>
          <w:sz w:val="26"/>
          <w:szCs w:val="26"/>
        </w:rPr>
        <w:t xml:space="preserve"> </w:t>
      </w:r>
      <w:r w:rsidRPr="00432946">
        <w:rPr>
          <w:rFonts w:ascii="Times New Roman" w:hAnsi="Times New Roman"/>
          <w:sz w:val="26"/>
          <w:szCs w:val="26"/>
          <w:lang w:bidi="he-IL"/>
        </w:rPr>
        <w:t>В состав Совета Школы могут избираться представители общественных организаций, администрации школы, педагогических работников, учащихся, родителей (законных представителей).</w:t>
      </w:r>
      <w:r>
        <w:rPr>
          <w:rFonts w:ascii="Times New Roman" w:hAnsi="Times New Roman"/>
          <w:sz w:val="26"/>
          <w:szCs w:val="26"/>
          <w:lang w:bidi="he-IL"/>
        </w:rPr>
        <w:t xml:space="preserve"> </w:t>
      </w:r>
      <w:r w:rsidRPr="00961853">
        <w:rPr>
          <w:rFonts w:ascii="Times New Roman" w:hAnsi="Times New Roman"/>
          <w:color w:val="000000"/>
          <w:sz w:val="26"/>
          <w:szCs w:val="26"/>
        </w:rPr>
        <w:t>Срок полномочий Совета Школы один календарный год</w:t>
      </w:r>
      <w:r>
        <w:rPr>
          <w:rFonts w:ascii="Times New Roman" w:hAnsi="Times New Roman"/>
          <w:color w:val="000000"/>
          <w:sz w:val="26"/>
          <w:szCs w:val="26"/>
        </w:rPr>
        <w:t>.</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2. Совет Школы собирается не реже 4 раз в год. Члены Совета Школы выполняют свои обязанности на общественных началах.</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 xml:space="preserve">3. Совет Школы избирает его председателя. </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 xml:space="preserve">.4. Для ведения протокола заседаний Совета из его членов избирается секретарь. </w:t>
      </w:r>
    </w:p>
    <w:p w:rsidR="0024407C" w:rsidRPr="00432946" w:rsidRDefault="0024407C" w:rsidP="0024407C">
      <w:pPr>
        <w:pStyle w:val="aff3"/>
        <w:jc w:val="both"/>
        <w:rPr>
          <w:rFonts w:ascii="Times New Roman" w:hAnsi="Times New Roman"/>
          <w:sz w:val="26"/>
          <w:szCs w:val="26"/>
          <w:lang w:bidi="he-IL"/>
        </w:rPr>
      </w:pPr>
      <w:r w:rsidRPr="00432946">
        <w:rPr>
          <w:rFonts w:ascii="Times New Roman" w:hAnsi="Times New Roman"/>
          <w:sz w:val="26"/>
          <w:szCs w:val="26"/>
          <w:lang w:bidi="he-IL"/>
        </w:rPr>
        <w:tab/>
      </w:r>
      <w:r>
        <w:rPr>
          <w:rFonts w:ascii="Times New Roman" w:hAnsi="Times New Roman"/>
          <w:sz w:val="26"/>
          <w:szCs w:val="26"/>
          <w:lang w:bidi="he-IL"/>
        </w:rPr>
        <w:t>7.17</w:t>
      </w:r>
      <w:r w:rsidRPr="00432946">
        <w:rPr>
          <w:rFonts w:ascii="Times New Roman" w:hAnsi="Times New Roman"/>
          <w:sz w:val="26"/>
          <w:szCs w:val="26"/>
          <w:lang w:bidi="he-IL"/>
        </w:rPr>
        <w:t>.5. Решения Совета Школы, принятые в пределах его компетенции и в соответствии с законодательством Р</w:t>
      </w:r>
      <w:r w:rsidR="00723B51">
        <w:rPr>
          <w:rFonts w:ascii="Times New Roman" w:hAnsi="Times New Roman"/>
          <w:sz w:val="26"/>
          <w:szCs w:val="26"/>
          <w:lang w:bidi="he-IL"/>
        </w:rPr>
        <w:t xml:space="preserve">оссийской </w:t>
      </w:r>
      <w:r w:rsidRPr="00432946">
        <w:rPr>
          <w:rFonts w:ascii="Times New Roman" w:hAnsi="Times New Roman"/>
          <w:sz w:val="26"/>
          <w:szCs w:val="26"/>
          <w:lang w:bidi="he-IL"/>
        </w:rPr>
        <w:t>Ф</w:t>
      </w:r>
      <w:r w:rsidR="00723B51">
        <w:rPr>
          <w:rFonts w:ascii="Times New Roman" w:hAnsi="Times New Roman"/>
          <w:sz w:val="26"/>
          <w:szCs w:val="26"/>
          <w:lang w:bidi="he-IL"/>
        </w:rPr>
        <w:t>едерации</w:t>
      </w:r>
      <w:r w:rsidRPr="00432946">
        <w:rPr>
          <w:rFonts w:ascii="Times New Roman" w:hAnsi="Times New Roman"/>
          <w:sz w:val="26"/>
          <w:szCs w:val="26"/>
          <w:lang w:bidi="he-IL"/>
        </w:rPr>
        <w:t>, являются рекомендательными для администрации Школы, всех членов коллектива. В отдельных случаях может быть издан приказ по Школе, устанавливающий обязательность исполнения решения Совета Школы участниками образовательного процесса.</w:t>
      </w:r>
    </w:p>
    <w:p w:rsidR="0024407C" w:rsidRPr="00723B51" w:rsidRDefault="0024407C" w:rsidP="0024407C">
      <w:pPr>
        <w:pStyle w:val="aff3"/>
        <w:jc w:val="both"/>
        <w:rPr>
          <w:rFonts w:ascii="Times New Roman" w:hAnsi="Times New Roman"/>
          <w:sz w:val="26"/>
          <w:szCs w:val="26"/>
          <w:lang w:bidi="he-IL"/>
        </w:rPr>
      </w:pPr>
      <w:r w:rsidRPr="00723B51">
        <w:rPr>
          <w:rFonts w:ascii="Times New Roman" w:hAnsi="Times New Roman"/>
          <w:sz w:val="26"/>
          <w:szCs w:val="26"/>
          <w:lang w:bidi="he-IL"/>
        </w:rPr>
        <w:tab/>
        <w:t xml:space="preserve">7.17.6. Функции Совета Школы: </w:t>
      </w:r>
    </w:p>
    <w:p w:rsidR="0024407C" w:rsidRPr="00826003" w:rsidRDefault="0024407C" w:rsidP="0024407C">
      <w:pPr>
        <w:pStyle w:val="aff3"/>
        <w:jc w:val="both"/>
        <w:rPr>
          <w:rFonts w:ascii="Times New Roman" w:hAnsi="Times New Roman"/>
          <w:sz w:val="26"/>
          <w:szCs w:val="26"/>
          <w:lang w:bidi="he-IL"/>
        </w:rPr>
      </w:pPr>
      <w:r>
        <w:rPr>
          <w:rFonts w:ascii="Times New Roman" w:hAnsi="Times New Roman"/>
          <w:sz w:val="24"/>
          <w:szCs w:val="24"/>
          <w:lang w:bidi="he-IL"/>
        </w:rPr>
        <w:tab/>
      </w:r>
      <w:r w:rsidRPr="00826003">
        <w:rPr>
          <w:rFonts w:ascii="Times New Roman" w:hAnsi="Times New Roman"/>
          <w:sz w:val="26"/>
          <w:szCs w:val="26"/>
          <w:lang w:bidi="he-IL"/>
        </w:rPr>
        <w:t xml:space="preserve">- принимает участие в обсуждении перспективного плана развития Школы;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xml:space="preserve">- председатель Совета совместно с Директором Школы представляет в государственных, муниципальных, общественных органах управления интересы образовательного учреждения, а также наряду с родительским комитетом и родителями (законными представителями) - интересы обучающихся, обеспечивая социальную правовую защиту несовершеннолетних;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во взаимодействии с педагогическим коллективом организует деятельность других органов самоуправления образовательного учреждения; - поддерживает общественные инициативы по совершенствованию и развитию обучения и воспитания молодёжи, творческий поиск педагогических работников в организации экспериментальной работы;</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lastRenderedPageBreak/>
        <w:t xml:space="preserve"> </w:t>
      </w:r>
      <w:r w:rsidRPr="00826003">
        <w:rPr>
          <w:rFonts w:ascii="Times New Roman" w:hAnsi="Times New Roman"/>
          <w:sz w:val="26"/>
          <w:szCs w:val="26"/>
          <w:lang w:bidi="he-IL"/>
        </w:rPr>
        <w:tab/>
        <w:t xml:space="preserve">-заслушивает Директора Школы о рациональном расходовании внебюджетных средств на деятельность образовательного учреждения, определяет дополнительные источники финансирования; </w:t>
      </w:r>
    </w:p>
    <w:p w:rsidR="0024407C" w:rsidRPr="00826003" w:rsidRDefault="0024407C" w:rsidP="0024407C">
      <w:pPr>
        <w:pStyle w:val="aff3"/>
        <w:jc w:val="both"/>
        <w:rPr>
          <w:rFonts w:ascii="Times New Roman" w:hAnsi="Times New Roman"/>
          <w:sz w:val="26"/>
          <w:szCs w:val="26"/>
          <w:lang w:bidi="he-IL"/>
        </w:rPr>
      </w:pPr>
      <w:r w:rsidRPr="00826003">
        <w:rPr>
          <w:rFonts w:ascii="Times New Roman" w:hAnsi="Times New Roman"/>
          <w:sz w:val="26"/>
          <w:szCs w:val="26"/>
          <w:lang w:bidi="he-IL"/>
        </w:rPr>
        <w:tab/>
        <w:t>- в рамках действующего законодательства Р</w:t>
      </w:r>
      <w:r w:rsidR="00723B51">
        <w:rPr>
          <w:rFonts w:ascii="Times New Roman" w:hAnsi="Times New Roman"/>
          <w:sz w:val="26"/>
          <w:szCs w:val="26"/>
          <w:lang w:bidi="he-IL"/>
        </w:rPr>
        <w:t xml:space="preserve">оссийской </w:t>
      </w:r>
      <w:r w:rsidRPr="00826003">
        <w:rPr>
          <w:rFonts w:ascii="Times New Roman" w:hAnsi="Times New Roman"/>
          <w:sz w:val="26"/>
          <w:szCs w:val="26"/>
          <w:lang w:bidi="he-IL"/>
        </w:rPr>
        <w:t>Ф</w:t>
      </w:r>
      <w:r w:rsidR="00723B51">
        <w:rPr>
          <w:rFonts w:ascii="Times New Roman" w:hAnsi="Times New Roman"/>
          <w:sz w:val="26"/>
          <w:szCs w:val="26"/>
          <w:lang w:bidi="he-IL"/>
        </w:rPr>
        <w:t>едерации</w:t>
      </w:r>
      <w:r w:rsidRPr="00826003">
        <w:rPr>
          <w:rFonts w:ascii="Times New Roman" w:hAnsi="Times New Roman"/>
          <w:sz w:val="26"/>
          <w:szCs w:val="26"/>
          <w:lang w:bidi="he-IL"/>
        </w:rPr>
        <w:t xml:space="preserve"> принимает необходимые меры по защите педагогических работников и администрации школы от необоснованного вмешательства в их профессиональную деятельность, а также по обеспечению гарантий автономности образовательного учреждения, его самоуправляемости; обращается по этим: вопросам в муниципалитет, общественные организации. </w:t>
      </w:r>
    </w:p>
    <w:p w:rsidR="0024407C" w:rsidRDefault="0024407C" w:rsidP="0024407C">
      <w:pPr>
        <w:ind w:firstLine="709"/>
        <w:jc w:val="both"/>
        <w:rPr>
          <w:sz w:val="26"/>
          <w:szCs w:val="26"/>
        </w:rPr>
      </w:pPr>
      <w:r>
        <w:rPr>
          <w:sz w:val="26"/>
          <w:szCs w:val="26"/>
        </w:rPr>
        <w:t>7.18. Педагогический совет.</w:t>
      </w:r>
    </w:p>
    <w:p w:rsidR="0024407C" w:rsidRPr="00962337" w:rsidRDefault="0024407C" w:rsidP="0024407C">
      <w:pPr>
        <w:ind w:firstLine="708"/>
        <w:jc w:val="both"/>
        <w:rPr>
          <w:b/>
          <w:sz w:val="26"/>
          <w:szCs w:val="26"/>
        </w:rPr>
      </w:pPr>
      <w:r>
        <w:rPr>
          <w:sz w:val="26"/>
          <w:szCs w:val="26"/>
        </w:rPr>
        <w:t>7.18.1.</w:t>
      </w:r>
      <w:r w:rsidRPr="00962337">
        <w:rPr>
          <w:sz w:val="26"/>
          <w:szCs w:val="26"/>
        </w:rPr>
        <w:t xml:space="preserve"> 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образовательного и воспитательного процесса, повышения профессионального мастерства педагогических работников.</w:t>
      </w:r>
    </w:p>
    <w:p w:rsidR="0024407C" w:rsidRDefault="0024407C" w:rsidP="0024407C">
      <w:pPr>
        <w:numPr>
          <w:ilvl w:val="1"/>
          <w:numId w:val="18"/>
        </w:numPr>
        <w:jc w:val="both"/>
        <w:rPr>
          <w:sz w:val="26"/>
          <w:szCs w:val="26"/>
        </w:rPr>
      </w:pPr>
      <w:r>
        <w:rPr>
          <w:sz w:val="26"/>
          <w:szCs w:val="26"/>
        </w:rPr>
        <w:t xml:space="preserve">     7.18.2. </w:t>
      </w:r>
      <w:r w:rsidRPr="00962337">
        <w:rPr>
          <w:sz w:val="26"/>
          <w:szCs w:val="26"/>
        </w:rPr>
        <w:t xml:space="preserve">Каждый педагогический работник Учреждения с момента заключения трудового договора и до прекращения его действия является членом </w:t>
      </w:r>
      <w:r>
        <w:rPr>
          <w:sz w:val="26"/>
          <w:szCs w:val="26"/>
        </w:rPr>
        <w:t>п</w:t>
      </w:r>
      <w:r w:rsidRPr="00962337">
        <w:rPr>
          <w:sz w:val="26"/>
          <w:szCs w:val="26"/>
        </w:rPr>
        <w:t>едагогического совета.</w:t>
      </w:r>
    </w:p>
    <w:p w:rsidR="0024407C" w:rsidRDefault="0024407C" w:rsidP="0024407C">
      <w:pPr>
        <w:numPr>
          <w:ilvl w:val="1"/>
          <w:numId w:val="18"/>
        </w:numPr>
        <w:jc w:val="both"/>
        <w:rPr>
          <w:sz w:val="26"/>
          <w:szCs w:val="26"/>
        </w:rPr>
      </w:pPr>
      <w:r>
        <w:rPr>
          <w:sz w:val="26"/>
          <w:szCs w:val="26"/>
        </w:rPr>
        <w:tab/>
        <w:t>7.18.3. Председателем педагогического совета является Директор Учреждения.</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t xml:space="preserve">7.18.4. </w:t>
      </w:r>
      <w:r w:rsidRPr="00A70EC9">
        <w:rPr>
          <w:rFonts w:ascii="Times New Roman" w:hAnsi="Times New Roman"/>
          <w:sz w:val="26"/>
          <w:szCs w:val="26"/>
        </w:rPr>
        <w:t>В необходимых случаях на заседание педагогического совета могут приглашаться представители общественных организаций, родители обучающихся, их законные представители, другие лица.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24407C" w:rsidRPr="00A70EC9" w:rsidRDefault="0024407C" w:rsidP="0024407C">
      <w:pPr>
        <w:jc w:val="both"/>
        <w:rPr>
          <w:sz w:val="26"/>
          <w:szCs w:val="26"/>
        </w:rPr>
      </w:pPr>
      <w:r>
        <w:rPr>
          <w:sz w:val="26"/>
          <w:szCs w:val="26"/>
        </w:rPr>
        <w:tab/>
        <w:t xml:space="preserve">7.18.5. </w:t>
      </w:r>
      <w:r w:rsidRPr="00A70EC9">
        <w:rPr>
          <w:sz w:val="26"/>
          <w:szCs w:val="26"/>
        </w:rPr>
        <w:t>Педагогический совет избирает из своего состава секретаря совета на учебный год.</w:t>
      </w:r>
    </w:p>
    <w:p w:rsidR="0024407C" w:rsidRPr="00A70EC9" w:rsidRDefault="0024407C" w:rsidP="0024407C">
      <w:pPr>
        <w:jc w:val="both"/>
        <w:rPr>
          <w:sz w:val="26"/>
          <w:szCs w:val="26"/>
        </w:rPr>
      </w:pPr>
      <w:r w:rsidRPr="00CB2AE5">
        <w:rPr>
          <w:sz w:val="26"/>
          <w:szCs w:val="26"/>
        </w:rPr>
        <w:tab/>
        <w:t>7.18.6. Педагогический совет работает по плану, утвержденному на заседании</w:t>
      </w:r>
      <w:r w:rsidRPr="00A70EC9">
        <w:rPr>
          <w:sz w:val="26"/>
          <w:szCs w:val="26"/>
        </w:rPr>
        <w:t xml:space="preserve"> совета. Тематика заседаний педагогического совета формируется исходя из нерешенных проблем, стоящих перед Учреждением.</w:t>
      </w:r>
    </w:p>
    <w:p w:rsidR="0024407C" w:rsidRPr="00A70EC9" w:rsidRDefault="0024407C" w:rsidP="0024407C">
      <w:pPr>
        <w:jc w:val="both"/>
        <w:rPr>
          <w:sz w:val="26"/>
          <w:szCs w:val="26"/>
        </w:rPr>
      </w:pPr>
      <w:r>
        <w:rPr>
          <w:rFonts w:eastAsia="Calibri"/>
          <w:sz w:val="26"/>
          <w:szCs w:val="26"/>
        </w:rPr>
        <w:tab/>
        <w:t xml:space="preserve">7.18.7. </w:t>
      </w:r>
      <w:r w:rsidRPr="00A70EC9">
        <w:rPr>
          <w:sz w:val="26"/>
          <w:szCs w:val="26"/>
        </w:rPr>
        <w:t>Педагогический совет работает по плану, утвержденному на заседании совета. Тематика заседаний педагогического совета формируется исходя из нерешенных проблем, стоящих перед Учреждением.</w:t>
      </w:r>
    </w:p>
    <w:p w:rsidR="0024407C" w:rsidRPr="00A70EC9" w:rsidRDefault="0024407C" w:rsidP="0024407C">
      <w:pPr>
        <w:jc w:val="both"/>
        <w:rPr>
          <w:sz w:val="26"/>
          <w:szCs w:val="26"/>
        </w:rPr>
      </w:pPr>
      <w:r w:rsidRPr="00A70EC9">
        <w:rPr>
          <w:sz w:val="26"/>
          <w:szCs w:val="26"/>
        </w:rPr>
        <w:tab/>
      </w:r>
      <w:r>
        <w:rPr>
          <w:sz w:val="26"/>
          <w:szCs w:val="26"/>
        </w:rPr>
        <w:t xml:space="preserve">7.18.8. </w:t>
      </w:r>
      <w:r w:rsidRPr="00A70EC9">
        <w:rPr>
          <w:sz w:val="26"/>
          <w:szCs w:val="26"/>
        </w:rPr>
        <w:t xml:space="preserve"> Заседания педагогического совета собираются, как правило, один раз в течение четверти учебного года. В случае необходимости могут созываться внеочередные заседания педагогического совета.</w:t>
      </w:r>
    </w:p>
    <w:p w:rsidR="0024407C" w:rsidRPr="009B6F8B" w:rsidRDefault="0024407C" w:rsidP="0024407C">
      <w:pPr>
        <w:numPr>
          <w:ilvl w:val="1"/>
          <w:numId w:val="19"/>
        </w:numPr>
        <w:tabs>
          <w:tab w:val="num" w:pos="0"/>
        </w:tabs>
        <w:jc w:val="both"/>
        <w:rPr>
          <w:sz w:val="26"/>
          <w:szCs w:val="26"/>
        </w:rPr>
      </w:pPr>
      <w:r>
        <w:rPr>
          <w:sz w:val="26"/>
          <w:szCs w:val="26"/>
        </w:rPr>
        <w:tab/>
      </w:r>
      <w:r>
        <w:rPr>
          <w:sz w:val="26"/>
          <w:szCs w:val="26"/>
        </w:rPr>
        <w:tab/>
        <w:t>7.18.9.</w:t>
      </w:r>
      <w:r w:rsidRPr="009B6F8B">
        <w:rPr>
          <w:sz w:val="26"/>
          <w:szCs w:val="26"/>
        </w:rPr>
        <w:t xml:space="preserve"> Главными задачами Педагогического совета являются:</w:t>
      </w:r>
    </w:p>
    <w:p w:rsidR="0024407C" w:rsidRPr="009B6F8B" w:rsidRDefault="0024407C" w:rsidP="0024407C">
      <w:pPr>
        <w:jc w:val="both"/>
        <w:rPr>
          <w:sz w:val="26"/>
          <w:szCs w:val="26"/>
        </w:rPr>
      </w:pPr>
      <w:r w:rsidRPr="009B6F8B">
        <w:rPr>
          <w:sz w:val="26"/>
          <w:szCs w:val="26"/>
        </w:rPr>
        <w:tab/>
        <w:t>- объединение усилий педагогического коллектива Учреждения для рассмотрения сложных вопросов образовательного процесса;</w:t>
      </w:r>
    </w:p>
    <w:p w:rsidR="0024407C" w:rsidRPr="009B6F8B" w:rsidRDefault="0024407C" w:rsidP="0024407C">
      <w:pPr>
        <w:jc w:val="both"/>
        <w:rPr>
          <w:sz w:val="26"/>
          <w:szCs w:val="26"/>
        </w:rPr>
      </w:pPr>
      <w:r w:rsidRPr="009B6F8B">
        <w:rPr>
          <w:sz w:val="26"/>
          <w:szCs w:val="26"/>
        </w:rPr>
        <w:tab/>
        <w:t>- повышение уровня учебно-воспитательной работы;</w:t>
      </w:r>
    </w:p>
    <w:p w:rsidR="0024407C" w:rsidRPr="009B6F8B" w:rsidRDefault="0024407C" w:rsidP="0024407C">
      <w:pPr>
        <w:jc w:val="both"/>
        <w:rPr>
          <w:sz w:val="26"/>
          <w:szCs w:val="26"/>
        </w:rPr>
      </w:pPr>
      <w:r w:rsidRPr="009B6F8B">
        <w:rPr>
          <w:sz w:val="26"/>
          <w:szCs w:val="26"/>
        </w:rPr>
        <w:tab/>
        <w:t>- внедрение в практику достижений педагогической науки и передового педагогического опыта;</w:t>
      </w:r>
    </w:p>
    <w:p w:rsidR="0024407C" w:rsidRPr="009B6F8B" w:rsidRDefault="0024407C" w:rsidP="0024407C">
      <w:pPr>
        <w:jc w:val="both"/>
        <w:rPr>
          <w:sz w:val="26"/>
          <w:szCs w:val="26"/>
        </w:rPr>
      </w:pPr>
      <w:r w:rsidRPr="009B6F8B">
        <w:rPr>
          <w:sz w:val="26"/>
          <w:szCs w:val="26"/>
        </w:rPr>
        <w:tab/>
        <w:t>- обеспечение повышения квалификации педагогического коллектива Учреждения.</w:t>
      </w:r>
    </w:p>
    <w:p w:rsidR="0024407C" w:rsidRPr="009B6F8B" w:rsidRDefault="0024407C" w:rsidP="0024407C">
      <w:pPr>
        <w:numPr>
          <w:ilvl w:val="1"/>
          <w:numId w:val="19"/>
        </w:numPr>
        <w:tabs>
          <w:tab w:val="num" w:pos="0"/>
        </w:tabs>
        <w:jc w:val="both"/>
        <w:rPr>
          <w:sz w:val="26"/>
          <w:szCs w:val="26"/>
        </w:rPr>
      </w:pPr>
      <w:r>
        <w:rPr>
          <w:sz w:val="26"/>
          <w:szCs w:val="26"/>
        </w:rPr>
        <w:tab/>
      </w:r>
      <w:r>
        <w:rPr>
          <w:sz w:val="26"/>
          <w:szCs w:val="26"/>
        </w:rPr>
        <w:tab/>
        <w:t xml:space="preserve">7.18.10. </w:t>
      </w:r>
      <w:r w:rsidRPr="009B6F8B">
        <w:rPr>
          <w:sz w:val="26"/>
          <w:szCs w:val="26"/>
        </w:rPr>
        <w:t xml:space="preserve"> Задачи педагогического совета:</w:t>
      </w:r>
    </w:p>
    <w:p w:rsidR="0024407C" w:rsidRPr="009B6F8B" w:rsidRDefault="0024407C" w:rsidP="0024407C">
      <w:pPr>
        <w:jc w:val="both"/>
        <w:rPr>
          <w:sz w:val="26"/>
          <w:szCs w:val="26"/>
        </w:rPr>
      </w:pPr>
      <w:r w:rsidRPr="009B6F8B">
        <w:rPr>
          <w:sz w:val="26"/>
          <w:szCs w:val="26"/>
        </w:rPr>
        <w:tab/>
        <w:t>- демократизация системы управления Учреждением;</w:t>
      </w:r>
    </w:p>
    <w:p w:rsidR="0024407C" w:rsidRPr="009B6F8B" w:rsidRDefault="0024407C" w:rsidP="0024407C">
      <w:pPr>
        <w:jc w:val="both"/>
        <w:rPr>
          <w:sz w:val="26"/>
          <w:szCs w:val="26"/>
        </w:rPr>
      </w:pPr>
      <w:r w:rsidRPr="009B6F8B">
        <w:rPr>
          <w:sz w:val="26"/>
          <w:szCs w:val="26"/>
        </w:rPr>
        <w:tab/>
        <w:t>- выявление и анализ результатов деятельности педагогического коллектива по определенному направлению;</w:t>
      </w:r>
    </w:p>
    <w:p w:rsidR="0024407C" w:rsidRPr="009B6F8B" w:rsidRDefault="0024407C" w:rsidP="0024407C">
      <w:pPr>
        <w:jc w:val="both"/>
        <w:rPr>
          <w:sz w:val="26"/>
          <w:szCs w:val="26"/>
        </w:rPr>
      </w:pPr>
      <w:r w:rsidRPr="009B6F8B">
        <w:rPr>
          <w:sz w:val="26"/>
          <w:szCs w:val="26"/>
        </w:rPr>
        <w:lastRenderedPageBreak/>
        <w:tab/>
        <w:t>- вычленение нерешенных проблем и утверждение программы действия для их реализации;</w:t>
      </w:r>
    </w:p>
    <w:p w:rsidR="0024407C" w:rsidRPr="009B6F8B" w:rsidRDefault="0024407C" w:rsidP="0024407C">
      <w:pPr>
        <w:jc w:val="both"/>
        <w:rPr>
          <w:sz w:val="26"/>
          <w:szCs w:val="26"/>
        </w:rPr>
      </w:pPr>
      <w:r w:rsidRPr="009B6F8B">
        <w:rPr>
          <w:sz w:val="26"/>
          <w:szCs w:val="26"/>
        </w:rPr>
        <w:tab/>
        <w:t>- выработка общих подходов к реализации образовательной программы Учреждения.</w:t>
      </w:r>
    </w:p>
    <w:p w:rsidR="0024407C" w:rsidRPr="009B6F8B" w:rsidRDefault="0024407C" w:rsidP="0024407C">
      <w:pPr>
        <w:numPr>
          <w:ilvl w:val="1"/>
          <w:numId w:val="19"/>
        </w:numPr>
        <w:tabs>
          <w:tab w:val="num" w:pos="0"/>
        </w:tabs>
        <w:jc w:val="both"/>
        <w:rPr>
          <w:sz w:val="26"/>
          <w:szCs w:val="26"/>
        </w:rPr>
      </w:pPr>
      <w:r w:rsidRPr="009B6F8B">
        <w:rPr>
          <w:sz w:val="26"/>
          <w:szCs w:val="26"/>
        </w:rPr>
        <w:tab/>
      </w:r>
      <w:r>
        <w:rPr>
          <w:sz w:val="26"/>
          <w:szCs w:val="26"/>
        </w:rPr>
        <w:tab/>
        <w:t>7.18.11.</w:t>
      </w:r>
      <w:r w:rsidRPr="009B6F8B">
        <w:rPr>
          <w:sz w:val="26"/>
          <w:szCs w:val="26"/>
        </w:rPr>
        <w:t xml:space="preserve"> Педагогический совет обсуждает программу развития, планы работы Учреждения, методических объединений учителей, информации и отчеты работников Учреждения, сообщения о состоянии санитарно-гигиенического режима школы и </w:t>
      </w:r>
      <w:proofErr w:type="gramStart"/>
      <w:r w:rsidRPr="009B6F8B">
        <w:rPr>
          <w:sz w:val="26"/>
          <w:szCs w:val="26"/>
        </w:rPr>
        <w:t>здоровья</w:t>
      </w:r>
      <w:proofErr w:type="gramEnd"/>
      <w:r w:rsidRPr="009B6F8B">
        <w:rPr>
          <w:sz w:val="26"/>
          <w:szCs w:val="26"/>
        </w:rPr>
        <w:t xml:space="preserve"> обучающихся и другие вопросы деятельности Учреждения.</w:t>
      </w:r>
    </w:p>
    <w:p w:rsidR="0024407C" w:rsidRPr="009B6F8B" w:rsidRDefault="0024407C" w:rsidP="0024407C">
      <w:pPr>
        <w:numPr>
          <w:ilvl w:val="1"/>
          <w:numId w:val="19"/>
        </w:numPr>
        <w:tabs>
          <w:tab w:val="num" w:pos="0"/>
        </w:tabs>
        <w:jc w:val="both"/>
        <w:rPr>
          <w:sz w:val="26"/>
          <w:szCs w:val="26"/>
        </w:rPr>
      </w:pPr>
      <w:r w:rsidRPr="009B6F8B">
        <w:rPr>
          <w:sz w:val="26"/>
          <w:szCs w:val="26"/>
        </w:rPr>
        <w:tab/>
      </w:r>
      <w:r>
        <w:rPr>
          <w:sz w:val="26"/>
          <w:szCs w:val="26"/>
        </w:rPr>
        <w:tab/>
        <w:t xml:space="preserve">7.18.12. </w:t>
      </w:r>
      <w:r w:rsidRPr="009B6F8B">
        <w:rPr>
          <w:sz w:val="26"/>
          <w:szCs w:val="26"/>
        </w:rPr>
        <w:t xml:space="preserve"> Педагогический совет принимает решения:</w:t>
      </w:r>
    </w:p>
    <w:p w:rsidR="0024407C" w:rsidRPr="009B6F8B" w:rsidRDefault="0024407C" w:rsidP="0024407C">
      <w:pPr>
        <w:jc w:val="both"/>
        <w:rPr>
          <w:sz w:val="26"/>
          <w:szCs w:val="26"/>
        </w:rPr>
      </w:pPr>
      <w:r w:rsidRPr="009B6F8B">
        <w:rPr>
          <w:sz w:val="26"/>
          <w:szCs w:val="26"/>
        </w:rPr>
        <w:tab/>
        <w:t>- о выработке общих подходов к созданию образовательной программы и программы развития Учреждения;</w:t>
      </w:r>
    </w:p>
    <w:p w:rsidR="0024407C" w:rsidRPr="009B6F8B" w:rsidRDefault="0024407C" w:rsidP="0024407C">
      <w:pPr>
        <w:jc w:val="both"/>
        <w:rPr>
          <w:sz w:val="26"/>
          <w:szCs w:val="26"/>
        </w:rPr>
      </w:pPr>
      <w:r w:rsidRPr="009B6F8B">
        <w:rPr>
          <w:sz w:val="26"/>
          <w:szCs w:val="26"/>
        </w:rPr>
        <w:tab/>
        <w:t>- о принятии учебных планов, графиков образовательного процесса;</w:t>
      </w:r>
    </w:p>
    <w:p w:rsidR="0024407C" w:rsidRPr="009B6F8B" w:rsidRDefault="0024407C" w:rsidP="0024407C">
      <w:pPr>
        <w:jc w:val="both"/>
        <w:rPr>
          <w:sz w:val="26"/>
          <w:szCs w:val="26"/>
        </w:rPr>
      </w:pPr>
      <w:r w:rsidRPr="009B6F8B">
        <w:rPr>
          <w:sz w:val="26"/>
          <w:szCs w:val="26"/>
        </w:rPr>
        <w:tab/>
        <w:t>- о принятии учебных программ;</w:t>
      </w:r>
    </w:p>
    <w:p w:rsidR="0024407C" w:rsidRPr="009B6F8B" w:rsidRDefault="0024407C" w:rsidP="0024407C">
      <w:pPr>
        <w:jc w:val="both"/>
        <w:rPr>
          <w:sz w:val="26"/>
          <w:szCs w:val="26"/>
        </w:rPr>
      </w:pPr>
      <w:r w:rsidRPr="009B6F8B">
        <w:rPr>
          <w:sz w:val="26"/>
          <w:szCs w:val="26"/>
        </w:rPr>
        <w:tab/>
        <w:t>- об утверждении образовательной программы, программы развития программы воспитательной работы Учреждения;</w:t>
      </w:r>
    </w:p>
    <w:p w:rsidR="0024407C" w:rsidRPr="009B6F8B" w:rsidRDefault="0024407C" w:rsidP="0024407C">
      <w:pPr>
        <w:jc w:val="both"/>
        <w:rPr>
          <w:sz w:val="26"/>
          <w:szCs w:val="26"/>
        </w:rPr>
      </w:pPr>
      <w:r w:rsidRPr="009B6F8B">
        <w:rPr>
          <w:sz w:val="26"/>
          <w:szCs w:val="26"/>
        </w:rPr>
        <w:tab/>
        <w:t>- о режиме работы Учреждения;</w:t>
      </w:r>
    </w:p>
    <w:p w:rsidR="0024407C" w:rsidRPr="009B6F8B" w:rsidRDefault="0024407C" w:rsidP="0024407C">
      <w:pPr>
        <w:jc w:val="both"/>
        <w:rPr>
          <w:sz w:val="26"/>
          <w:szCs w:val="26"/>
        </w:rPr>
      </w:pPr>
      <w:r w:rsidRPr="009B6F8B">
        <w:rPr>
          <w:sz w:val="26"/>
          <w:szCs w:val="26"/>
        </w:rPr>
        <w:tab/>
        <w:t>- о перечне и порядке введения предметов по выбору;</w:t>
      </w:r>
    </w:p>
    <w:p w:rsidR="0024407C" w:rsidRPr="009B6F8B" w:rsidRDefault="0024407C" w:rsidP="0024407C">
      <w:pPr>
        <w:jc w:val="both"/>
        <w:rPr>
          <w:sz w:val="26"/>
          <w:szCs w:val="26"/>
        </w:rPr>
      </w:pPr>
      <w:r w:rsidRPr="009B6F8B">
        <w:rPr>
          <w:sz w:val="26"/>
          <w:szCs w:val="26"/>
        </w:rPr>
        <w:tab/>
        <w:t>- о допуске обучающихся к итоговой аттестации, переводе обучающихся в следующий класс или об оставлении их на повторный курс;</w:t>
      </w:r>
    </w:p>
    <w:p w:rsidR="0024407C" w:rsidRPr="009B6F8B" w:rsidRDefault="0024407C" w:rsidP="0024407C">
      <w:pPr>
        <w:jc w:val="both"/>
        <w:rPr>
          <w:sz w:val="26"/>
          <w:szCs w:val="26"/>
        </w:rPr>
      </w:pPr>
      <w:r w:rsidRPr="009B6F8B">
        <w:rPr>
          <w:sz w:val="26"/>
          <w:szCs w:val="26"/>
        </w:rPr>
        <w:tab/>
        <w:t xml:space="preserve">- о переводе </w:t>
      </w:r>
      <w:proofErr w:type="gramStart"/>
      <w:r w:rsidRPr="009B6F8B">
        <w:rPr>
          <w:sz w:val="26"/>
          <w:szCs w:val="26"/>
        </w:rPr>
        <w:t>обучающихся</w:t>
      </w:r>
      <w:proofErr w:type="gramEnd"/>
      <w:r w:rsidRPr="009B6F8B">
        <w:rPr>
          <w:sz w:val="26"/>
          <w:szCs w:val="26"/>
        </w:rPr>
        <w:t xml:space="preserve"> в следующий класс;</w:t>
      </w:r>
    </w:p>
    <w:p w:rsidR="0024407C" w:rsidRPr="009B6F8B" w:rsidRDefault="0024407C" w:rsidP="0024407C">
      <w:pPr>
        <w:jc w:val="both"/>
        <w:rPr>
          <w:sz w:val="26"/>
          <w:szCs w:val="26"/>
        </w:rPr>
      </w:pPr>
      <w:r w:rsidRPr="009B6F8B">
        <w:rPr>
          <w:sz w:val="26"/>
          <w:szCs w:val="26"/>
        </w:rPr>
        <w:tab/>
        <w:t>- о выдаче свидетельств об окончании Учреждения;</w:t>
      </w:r>
    </w:p>
    <w:p w:rsidR="0024407C" w:rsidRPr="009B6F8B" w:rsidRDefault="0024407C" w:rsidP="0024407C">
      <w:pPr>
        <w:jc w:val="both"/>
        <w:rPr>
          <w:sz w:val="26"/>
          <w:szCs w:val="26"/>
        </w:rPr>
      </w:pPr>
      <w:r w:rsidRPr="009B6F8B">
        <w:rPr>
          <w:sz w:val="26"/>
          <w:szCs w:val="26"/>
        </w:rPr>
        <w:tab/>
        <w:t xml:space="preserve">- о поощрениях и взысканиях </w:t>
      </w:r>
      <w:proofErr w:type="gramStart"/>
      <w:r w:rsidRPr="009B6F8B">
        <w:rPr>
          <w:sz w:val="26"/>
          <w:szCs w:val="26"/>
        </w:rPr>
        <w:t>для</w:t>
      </w:r>
      <w:proofErr w:type="gramEnd"/>
      <w:r w:rsidRPr="009B6F8B">
        <w:rPr>
          <w:sz w:val="26"/>
          <w:szCs w:val="26"/>
        </w:rPr>
        <w:t xml:space="preserve"> обучающихся;</w:t>
      </w:r>
    </w:p>
    <w:p w:rsidR="0024407C" w:rsidRPr="009B6F8B" w:rsidRDefault="0024407C" w:rsidP="0024407C">
      <w:pPr>
        <w:jc w:val="both"/>
        <w:rPr>
          <w:sz w:val="26"/>
          <w:szCs w:val="26"/>
        </w:rPr>
      </w:pPr>
      <w:r w:rsidRPr="009B6F8B">
        <w:rPr>
          <w:sz w:val="26"/>
          <w:szCs w:val="26"/>
        </w:rPr>
        <w:tab/>
        <w:t>- о поощрениях для преподавателей Учреждения;</w:t>
      </w:r>
    </w:p>
    <w:p w:rsidR="0024407C" w:rsidRPr="009B6F8B" w:rsidRDefault="0024407C" w:rsidP="0024407C">
      <w:pPr>
        <w:jc w:val="both"/>
        <w:rPr>
          <w:sz w:val="26"/>
          <w:szCs w:val="26"/>
        </w:rPr>
      </w:pPr>
      <w:r w:rsidRPr="009B6F8B">
        <w:rPr>
          <w:sz w:val="26"/>
          <w:szCs w:val="26"/>
        </w:rPr>
        <w:tab/>
        <w:t>- об отчислении обучающихся из Учреждения, в порядке, определенном Уставом Учреждения, положением о порядке и условиях отчисления, перевода, восстановления;</w:t>
      </w:r>
    </w:p>
    <w:p w:rsidR="0024407C" w:rsidRDefault="0024407C" w:rsidP="0024407C">
      <w:pPr>
        <w:jc w:val="both"/>
        <w:rPr>
          <w:sz w:val="26"/>
          <w:szCs w:val="26"/>
        </w:rPr>
      </w:pPr>
      <w:r w:rsidRPr="009B6F8B">
        <w:rPr>
          <w:sz w:val="26"/>
          <w:szCs w:val="26"/>
        </w:rPr>
        <w:tab/>
        <w:t>- по другим вопросам, не противоречащим Федеральному закону «Об образовании в Российской Федерации».</w:t>
      </w:r>
    </w:p>
    <w:p w:rsidR="0024407C" w:rsidRDefault="0024407C" w:rsidP="0024407C">
      <w:pPr>
        <w:pStyle w:val="aff3"/>
        <w:jc w:val="both"/>
        <w:rPr>
          <w:rFonts w:ascii="Times New Roman" w:hAnsi="Times New Roman"/>
          <w:sz w:val="26"/>
          <w:szCs w:val="26"/>
        </w:rPr>
      </w:pPr>
      <w:r>
        <w:rPr>
          <w:sz w:val="26"/>
          <w:szCs w:val="26"/>
        </w:rPr>
        <w:tab/>
      </w:r>
      <w:r w:rsidRPr="009B6F8B">
        <w:rPr>
          <w:rFonts w:ascii="Times New Roman" w:hAnsi="Times New Roman"/>
          <w:sz w:val="26"/>
          <w:szCs w:val="26"/>
        </w:rPr>
        <w:t xml:space="preserve">7.19. </w:t>
      </w:r>
      <w:r>
        <w:rPr>
          <w:rFonts w:ascii="Times New Roman" w:hAnsi="Times New Roman"/>
          <w:sz w:val="26"/>
          <w:szCs w:val="26"/>
        </w:rPr>
        <w:t>Методический совет.</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t xml:space="preserve">7.19.1. </w:t>
      </w:r>
      <w:r w:rsidRPr="009B6F8B">
        <w:rPr>
          <w:rFonts w:ascii="Times New Roman" w:hAnsi="Times New Roman"/>
          <w:sz w:val="26"/>
          <w:szCs w:val="26"/>
        </w:rPr>
        <w:t xml:space="preserve">С целью с целью координации методической работы в школе, а также для разработки и осуществления стратегии, концепции развития учреждения в Учреждении создается Методический совет. </w:t>
      </w:r>
    </w:p>
    <w:p w:rsidR="0024407C" w:rsidRPr="009B6F8B" w:rsidRDefault="0024407C" w:rsidP="0024407C">
      <w:pPr>
        <w:pStyle w:val="aff3"/>
        <w:jc w:val="both"/>
        <w:rPr>
          <w:rFonts w:ascii="Times New Roman" w:hAnsi="Times New Roman"/>
          <w:sz w:val="26"/>
          <w:szCs w:val="26"/>
        </w:rPr>
      </w:pPr>
      <w:r w:rsidRPr="009B6F8B">
        <w:rPr>
          <w:rFonts w:ascii="Times New Roman" w:hAnsi="Times New Roman"/>
          <w:sz w:val="26"/>
          <w:szCs w:val="26"/>
        </w:rPr>
        <w:tab/>
      </w:r>
      <w:r>
        <w:rPr>
          <w:rFonts w:ascii="Times New Roman" w:hAnsi="Times New Roman"/>
          <w:sz w:val="26"/>
          <w:szCs w:val="26"/>
        </w:rPr>
        <w:t xml:space="preserve">7.19.2. </w:t>
      </w:r>
      <w:r w:rsidRPr="009B6F8B">
        <w:rPr>
          <w:rFonts w:ascii="Times New Roman" w:hAnsi="Times New Roman"/>
          <w:sz w:val="26"/>
          <w:szCs w:val="26"/>
        </w:rPr>
        <w:t>Деятельность методического совета возглавляет председатель. В состав Совета входят преподаватели Школы (не менее трех человек).</w:t>
      </w:r>
    </w:p>
    <w:p w:rsidR="0024407C" w:rsidRPr="009B6F8B" w:rsidRDefault="0024407C" w:rsidP="0024407C">
      <w:pPr>
        <w:pStyle w:val="aff3"/>
        <w:jc w:val="both"/>
        <w:rPr>
          <w:rFonts w:ascii="Times New Roman" w:hAnsi="Times New Roman"/>
          <w:sz w:val="26"/>
          <w:szCs w:val="26"/>
        </w:rPr>
      </w:pPr>
      <w:r w:rsidRPr="009B6F8B">
        <w:rPr>
          <w:rFonts w:ascii="Times New Roman" w:hAnsi="Times New Roman"/>
          <w:sz w:val="26"/>
          <w:szCs w:val="26"/>
        </w:rPr>
        <w:tab/>
      </w:r>
      <w:r>
        <w:rPr>
          <w:rFonts w:ascii="Times New Roman" w:hAnsi="Times New Roman"/>
          <w:sz w:val="26"/>
          <w:szCs w:val="26"/>
        </w:rPr>
        <w:t>7.19.3.</w:t>
      </w:r>
      <w:r w:rsidRPr="009B6F8B">
        <w:rPr>
          <w:rFonts w:ascii="Times New Roman" w:hAnsi="Times New Roman"/>
          <w:sz w:val="26"/>
          <w:szCs w:val="26"/>
        </w:rPr>
        <w:t xml:space="preserve"> Задачи и основные направления деятельности методического совета: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создание условий для повышения уровня квалификации педагогического состава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координация деятельности структурных подразделений школы, направленной на развитие методического обеспечения образовательного процесса;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подготовка рекомендаций и предложений по совершенствованию, программ, положений, методических разработок и другой научно-методической продукции;</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формирование банка данных и участие в анализе деятельности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участие в аттестации педагогических работников;</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формирование и утверждение годового отчёта школы;</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организация консультирования педагогических работников по проблемам совершенствования профессионального мастерства;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lastRenderedPageBreak/>
        <w:tab/>
      </w:r>
      <w:r w:rsidRPr="009B6F8B">
        <w:rPr>
          <w:rFonts w:ascii="Times New Roman" w:hAnsi="Times New Roman"/>
          <w:sz w:val="26"/>
          <w:szCs w:val="26"/>
        </w:rPr>
        <w:t>- организация системы информационно-методической работы, направленной на овладение педагогическим коллективом концептуальной, нормативно-правовой и методической базой образования.</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t xml:space="preserve">7.19.4. </w:t>
      </w:r>
      <w:r w:rsidRPr="009B6F8B">
        <w:rPr>
          <w:rFonts w:ascii="Times New Roman" w:hAnsi="Times New Roman"/>
          <w:sz w:val="26"/>
          <w:szCs w:val="26"/>
        </w:rPr>
        <w:t>Методический совет имеет право:</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готовить предложения и рекомендовать преподавателей для повышения квалификационного разряда;</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выдвигать предложения об улучшении учебного процесса в школе;</w:t>
      </w:r>
    </w:p>
    <w:p w:rsidR="0024407C" w:rsidRPr="009B6F8B"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ставить вопрос перед администрацией школы о поощрении сотрудников за активное участие в научн</w:t>
      </w:r>
      <w:proofErr w:type="gramStart"/>
      <w:r w:rsidRPr="009B6F8B">
        <w:rPr>
          <w:rFonts w:ascii="Times New Roman" w:hAnsi="Times New Roman"/>
          <w:sz w:val="26"/>
          <w:szCs w:val="26"/>
        </w:rPr>
        <w:t>о-</w:t>
      </w:r>
      <w:proofErr w:type="gramEnd"/>
      <w:r w:rsidRPr="009B6F8B">
        <w:rPr>
          <w:rFonts w:ascii="Times New Roman" w:hAnsi="Times New Roman"/>
          <w:sz w:val="26"/>
          <w:szCs w:val="26"/>
        </w:rPr>
        <w:t xml:space="preserve"> методической деятельности;</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r>
      <w:r w:rsidRPr="009B6F8B">
        <w:rPr>
          <w:rFonts w:ascii="Times New Roman" w:hAnsi="Times New Roman"/>
          <w:sz w:val="26"/>
          <w:szCs w:val="26"/>
        </w:rPr>
        <w:t>- выдвигать преподавателей для участия в конкурсах профессионального мастерства.</w:t>
      </w:r>
    </w:p>
    <w:p w:rsidR="0024407C" w:rsidRDefault="0024407C" w:rsidP="0024407C">
      <w:pPr>
        <w:pStyle w:val="aff3"/>
        <w:jc w:val="both"/>
        <w:rPr>
          <w:rFonts w:ascii="Times New Roman" w:hAnsi="Times New Roman"/>
          <w:sz w:val="26"/>
          <w:szCs w:val="26"/>
        </w:rPr>
      </w:pPr>
      <w:r>
        <w:rPr>
          <w:rFonts w:ascii="Times New Roman" w:hAnsi="Times New Roman"/>
          <w:sz w:val="26"/>
          <w:szCs w:val="26"/>
        </w:rPr>
        <w:tab/>
        <w:t>7.20. Совет родителей.</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7.20.1. </w:t>
      </w:r>
      <w:r w:rsidRPr="005000DD">
        <w:rPr>
          <w:rFonts w:ascii="Times New Roman" w:hAnsi="Times New Roman"/>
          <w:sz w:val="26"/>
          <w:szCs w:val="26"/>
        </w:rPr>
        <w:t>Совет родителей создается по инициативе родителей (законных представителей) несовершеннолетних обучающихся в Школе в целях учета мнения родителей (законных представителей) несовершеннолетних обучающихся по вопросам управления Школой и при принятии Школой локальных нормативных актов, затрагивающих права и законные интересы обучающихся и родителей (законных представителей).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7.20.2</w:t>
      </w:r>
      <w:r w:rsidRPr="005000DD">
        <w:rPr>
          <w:rFonts w:ascii="Times New Roman" w:hAnsi="Times New Roman"/>
          <w:sz w:val="26"/>
          <w:szCs w:val="26"/>
        </w:rPr>
        <w:t>. Совет родителей является представительным органом обучающихся и может представлять интересы обучающихся в других органах самоуправления.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7.20.3. </w:t>
      </w:r>
      <w:r w:rsidRPr="005000DD">
        <w:rPr>
          <w:rFonts w:ascii="Times New Roman" w:hAnsi="Times New Roman"/>
          <w:sz w:val="26"/>
          <w:szCs w:val="26"/>
        </w:rPr>
        <w:t xml:space="preserve"> Совет родителей избирается на Общем собрании родителей. </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7.20.4. </w:t>
      </w:r>
      <w:r w:rsidRPr="005000DD">
        <w:rPr>
          <w:rFonts w:ascii="Times New Roman" w:hAnsi="Times New Roman"/>
          <w:sz w:val="26"/>
          <w:szCs w:val="26"/>
        </w:rPr>
        <w:t xml:space="preserve"> Положение о Совете родителей принимается на Общем собрании родителей, утверждается и вводится в действие приказом директора Школы. Изменения и дополнения в Положение вносятся в таком же порядке.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7.20.5. </w:t>
      </w:r>
      <w:r w:rsidRPr="005000DD">
        <w:rPr>
          <w:rFonts w:ascii="Times New Roman" w:hAnsi="Times New Roman"/>
          <w:sz w:val="26"/>
          <w:szCs w:val="26"/>
        </w:rPr>
        <w:t xml:space="preserve"> Состав Совета родителей – не менее 7 человек: не менее 6 человек от структурных подразделений (отделов, отделений и других), 1 - преподаватель, который вводится в состав Совета родителей для координации его работы.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7.20.6. </w:t>
      </w:r>
      <w:r w:rsidRPr="005000DD">
        <w:rPr>
          <w:rFonts w:ascii="Times New Roman" w:hAnsi="Times New Roman"/>
          <w:sz w:val="26"/>
          <w:szCs w:val="26"/>
        </w:rPr>
        <w:t xml:space="preserve"> Совет родителей возглавляет председатель. Совет родителей подчиняется и подотчетен Общему родительскому собранию. Срок полномочий Совета родителей - один год.</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7.20.7. </w:t>
      </w:r>
      <w:r w:rsidRPr="005000DD">
        <w:rPr>
          <w:rFonts w:ascii="Times New Roman" w:hAnsi="Times New Roman"/>
          <w:sz w:val="26"/>
          <w:szCs w:val="26"/>
        </w:rPr>
        <w:t>Основными задачами Совета родителей являются: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7.20.8.</w:t>
      </w:r>
      <w:r w:rsidRPr="005000DD">
        <w:rPr>
          <w:rFonts w:ascii="Times New Roman" w:hAnsi="Times New Roman"/>
          <w:sz w:val="26"/>
          <w:szCs w:val="26"/>
        </w:rPr>
        <w:t xml:space="preserve"> Содействие администрации Школы: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совершенствовании условий для осуществления образовательного процесса, охраны жизни и здоровья обучающихся, свободного развития личности;</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защите законных прав и интересов обучающихся;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t>- в организации и проведении мероприятий в Школе.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xml:space="preserve">7.20.9. </w:t>
      </w:r>
      <w:r w:rsidRPr="005000DD">
        <w:rPr>
          <w:rFonts w:ascii="Times New Roman" w:hAnsi="Times New Roman"/>
          <w:sz w:val="26"/>
          <w:szCs w:val="26"/>
        </w:rPr>
        <w:t xml:space="preserve"> Обеспечение соблюдения прав родителей (законных представителей).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7.20.10.</w:t>
      </w:r>
      <w:r w:rsidRPr="005000DD">
        <w:rPr>
          <w:rFonts w:ascii="Times New Roman" w:hAnsi="Times New Roman"/>
          <w:sz w:val="26"/>
          <w:szCs w:val="26"/>
        </w:rPr>
        <w:t xml:space="preserve"> Организация работы с родителями (законными представителями) обучающихся Школы по разъяснению их прав и обязанностей, значения всестороннего воспитания ребенка в семье.</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tab/>
        <w:t xml:space="preserve">7.20.11. </w:t>
      </w:r>
      <w:r w:rsidRPr="005000DD">
        <w:rPr>
          <w:rFonts w:ascii="Times New Roman" w:hAnsi="Times New Roman"/>
          <w:sz w:val="26"/>
          <w:szCs w:val="26"/>
        </w:rPr>
        <w:t>Совет родителей имеет право:</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в</w:t>
      </w:r>
      <w:r w:rsidRPr="005000DD">
        <w:rPr>
          <w:rFonts w:ascii="Times New Roman" w:hAnsi="Times New Roman"/>
          <w:sz w:val="26"/>
          <w:szCs w:val="26"/>
        </w:rPr>
        <w:t>носить предложения администрации, органам самоуправления образовательной организации и получать информацию о результатах их рассмотрения.</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о</w:t>
      </w:r>
      <w:r w:rsidRPr="005000DD">
        <w:rPr>
          <w:rFonts w:ascii="Times New Roman" w:hAnsi="Times New Roman"/>
          <w:sz w:val="26"/>
          <w:szCs w:val="26"/>
        </w:rPr>
        <w:t>бращаться за разъяснениями в различные учреждения и организации.</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з</w:t>
      </w:r>
      <w:r w:rsidRPr="005000DD">
        <w:rPr>
          <w:rFonts w:ascii="Times New Roman" w:hAnsi="Times New Roman"/>
          <w:sz w:val="26"/>
          <w:szCs w:val="26"/>
        </w:rPr>
        <w:t>аслушивать и получать информацию от администрации Школы, ее органов самоуправления.</w:t>
      </w:r>
    </w:p>
    <w:p w:rsidR="0024407C" w:rsidRPr="005000DD" w:rsidRDefault="0024407C" w:rsidP="0024407C">
      <w:pPr>
        <w:pStyle w:val="aff3"/>
        <w:jc w:val="both"/>
        <w:rPr>
          <w:rFonts w:ascii="Times New Roman" w:hAnsi="Times New Roman"/>
          <w:sz w:val="26"/>
          <w:szCs w:val="26"/>
        </w:rPr>
      </w:pPr>
      <w:r>
        <w:rPr>
          <w:rFonts w:ascii="Times New Roman" w:hAnsi="Times New Roman"/>
          <w:sz w:val="26"/>
          <w:szCs w:val="26"/>
        </w:rPr>
        <w:lastRenderedPageBreak/>
        <w:tab/>
        <w:t>- в</w:t>
      </w:r>
      <w:r w:rsidRPr="005000DD">
        <w:rPr>
          <w:rFonts w:ascii="Times New Roman" w:hAnsi="Times New Roman"/>
          <w:sz w:val="26"/>
          <w:szCs w:val="26"/>
        </w:rPr>
        <w:t>ызывать на свои заседания родителей (законных представителей) обучающихся по представлениям (решениям) родительских комитетов структурных подразделений.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п</w:t>
      </w:r>
      <w:r w:rsidRPr="005000DD">
        <w:rPr>
          <w:rFonts w:ascii="Times New Roman" w:hAnsi="Times New Roman"/>
          <w:sz w:val="26"/>
          <w:szCs w:val="26"/>
        </w:rPr>
        <w:t>ринимать участие в обсуждении локальных актов Школы.</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д</w:t>
      </w:r>
      <w:r w:rsidRPr="005000DD">
        <w:rPr>
          <w:rFonts w:ascii="Times New Roman" w:hAnsi="Times New Roman"/>
          <w:sz w:val="26"/>
          <w:szCs w:val="26"/>
        </w:rPr>
        <w:t>авать разъяснения и принимать меры по рассматриваемым обращениям.</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в</w:t>
      </w:r>
      <w:r w:rsidRPr="005000DD">
        <w:rPr>
          <w:rFonts w:ascii="Times New Roman" w:hAnsi="Times New Roman"/>
          <w:sz w:val="26"/>
          <w:szCs w:val="26"/>
        </w:rPr>
        <w:t>ыносить общественное порицание родителям, уклоняющимся от воспитания детей в семье.</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п</w:t>
      </w:r>
      <w:r w:rsidRPr="005000DD">
        <w:rPr>
          <w:rFonts w:ascii="Times New Roman" w:hAnsi="Times New Roman"/>
          <w:sz w:val="26"/>
          <w:szCs w:val="26"/>
        </w:rPr>
        <w:t>оощрять родителей (законных представителей) обучающихся за активную работу в Совете родителей, оказание помощи в проведении мероприятий Школы и т.д.</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о</w:t>
      </w:r>
      <w:r w:rsidRPr="005000DD">
        <w:rPr>
          <w:rFonts w:ascii="Times New Roman" w:hAnsi="Times New Roman"/>
          <w:sz w:val="26"/>
          <w:szCs w:val="26"/>
        </w:rPr>
        <w:t>рганизовывать постоянные или временные комиссии под руководством членов Совета родителей для исполнения своих функций.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 р</w:t>
      </w:r>
      <w:r w:rsidRPr="005000DD">
        <w:rPr>
          <w:rFonts w:ascii="Times New Roman" w:hAnsi="Times New Roman"/>
          <w:sz w:val="26"/>
          <w:szCs w:val="26"/>
        </w:rPr>
        <w:t>азрабатывать и принимать локальные акты (о родительском комитете структурного подразделения, о постоянных и временных комиссиях Совета родителей).</w:t>
      </w:r>
    </w:p>
    <w:p w:rsidR="0024407C" w:rsidRPr="005000DD" w:rsidRDefault="0024407C" w:rsidP="0024407C">
      <w:pPr>
        <w:pStyle w:val="aff3"/>
        <w:jc w:val="both"/>
        <w:rPr>
          <w:rFonts w:ascii="Times New Roman" w:hAnsi="Times New Roman"/>
          <w:sz w:val="26"/>
          <w:szCs w:val="26"/>
        </w:rPr>
      </w:pPr>
      <w:r w:rsidRPr="005000DD">
        <w:rPr>
          <w:rFonts w:ascii="Times New Roman" w:hAnsi="Times New Roman"/>
          <w:sz w:val="26"/>
          <w:szCs w:val="26"/>
        </w:rPr>
        <w:tab/>
      </w:r>
      <w:r>
        <w:rPr>
          <w:rFonts w:ascii="Times New Roman" w:hAnsi="Times New Roman"/>
          <w:sz w:val="26"/>
          <w:szCs w:val="26"/>
        </w:rPr>
        <w:t>7.20.12. П</w:t>
      </w:r>
      <w:r w:rsidRPr="005000DD">
        <w:rPr>
          <w:rFonts w:ascii="Times New Roman" w:hAnsi="Times New Roman"/>
          <w:sz w:val="26"/>
          <w:szCs w:val="26"/>
        </w:rPr>
        <w:t>редседатель Совета родителей может присутствовать (с последующим информированием Совета родителей) на отдельных заседаниях педагогического совета, других органов самоуправления по вопросам, относящимся к компетенции Совета родителей.</w:t>
      </w:r>
    </w:p>
    <w:p w:rsidR="0024407C" w:rsidRDefault="0024407C" w:rsidP="0024407C">
      <w:pPr>
        <w:autoSpaceDE w:val="0"/>
        <w:jc w:val="both"/>
        <w:rPr>
          <w:sz w:val="26"/>
        </w:rPr>
      </w:pPr>
    </w:p>
    <w:p w:rsidR="0024407C" w:rsidRDefault="0024407C" w:rsidP="0024407C">
      <w:pPr>
        <w:autoSpaceDE w:val="0"/>
        <w:ind w:firstLine="709"/>
        <w:jc w:val="center"/>
        <w:rPr>
          <w:b/>
          <w:sz w:val="26"/>
        </w:rPr>
      </w:pPr>
      <w:r>
        <w:rPr>
          <w:b/>
          <w:sz w:val="26"/>
        </w:rPr>
        <w:t>8</w:t>
      </w:r>
      <w:r w:rsidRPr="008F4F64">
        <w:rPr>
          <w:b/>
          <w:sz w:val="26"/>
        </w:rPr>
        <w:t xml:space="preserve">.  </w:t>
      </w:r>
      <w:r>
        <w:rPr>
          <w:b/>
          <w:sz w:val="26"/>
        </w:rPr>
        <w:t>Международная деятельность</w:t>
      </w:r>
    </w:p>
    <w:p w:rsidR="0024407C" w:rsidRDefault="0024407C" w:rsidP="0024407C">
      <w:pPr>
        <w:widowControl w:val="0"/>
        <w:shd w:val="clear" w:color="FFFFFF" w:fill="FFFFFF"/>
        <w:ind w:firstLine="709"/>
        <w:jc w:val="both"/>
        <w:rPr>
          <w:sz w:val="26"/>
        </w:rPr>
      </w:pPr>
    </w:p>
    <w:p w:rsidR="0024407C" w:rsidRDefault="0024407C" w:rsidP="0024407C">
      <w:pPr>
        <w:widowControl w:val="0"/>
        <w:shd w:val="clear" w:color="FFFFFF" w:fill="FFFFFF"/>
        <w:ind w:firstLine="709"/>
        <w:jc w:val="both"/>
        <w:rPr>
          <w:sz w:val="26"/>
        </w:rPr>
      </w:pPr>
      <w:r>
        <w:rPr>
          <w:sz w:val="26"/>
        </w:rPr>
        <w:t xml:space="preserve">8.1. Учреждение имеет право устанавливать прямые связи с иностранными предприятиями, учреждениями и организациями. </w:t>
      </w:r>
    </w:p>
    <w:p w:rsidR="0024407C" w:rsidRDefault="0024407C" w:rsidP="0024407C">
      <w:pPr>
        <w:ind w:firstLine="709"/>
        <w:jc w:val="both"/>
        <w:rPr>
          <w:sz w:val="26"/>
        </w:rPr>
      </w:pPr>
      <w:r>
        <w:rPr>
          <w:sz w:val="26"/>
        </w:rPr>
        <w:t>8.2. Учреждение вправе осуществлять внешнеэкономическую деятельность и иметь валютные счета в банковских и других кредитных учреждениях в порядке, установленном законодательством Р</w:t>
      </w:r>
      <w:r w:rsidR="00F3442F">
        <w:rPr>
          <w:sz w:val="26"/>
        </w:rPr>
        <w:t xml:space="preserve">оссийской </w:t>
      </w:r>
      <w:r>
        <w:rPr>
          <w:sz w:val="26"/>
        </w:rPr>
        <w:t>Ф</w:t>
      </w:r>
      <w:r w:rsidR="00F3442F">
        <w:rPr>
          <w:sz w:val="26"/>
        </w:rPr>
        <w:t>едерации</w:t>
      </w:r>
      <w:r>
        <w:rPr>
          <w:sz w:val="26"/>
        </w:rPr>
        <w:t>.</w:t>
      </w:r>
    </w:p>
    <w:p w:rsidR="0024407C" w:rsidRDefault="0024407C" w:rsidP="0024407C">
      <w:pPr>
        <w:ind w:firstLine="709"/>
        <w:jc w:val="both"/>
        <w:rPr>
          <w:sz w:val="26"/>
        </w:rPr>
      </w:pPr>
      <w:r>
        <w:rPr>
          <w:sz w:val="26"/>
        </w:rPr>
        <w:t>8.3. Валютные средства, полученные Учреждением от внешнеэкономической деятельности, принадлежат ему на праве собственности или поступают в ее оперативное управление и изъятию не подлежат.</w:t>
      </w:r>
    </w:p>
    <w:p w:rsidR="0024407C" w:rsidRDefault="0024407C" w:rsidP="0024407C">
      <w:pPr>
        <w:pStyle w:val="a0"/>
        <w:rPr>
          <w:sz w:val="26"/>
        </w:rPr>
      </w:pPr>
    </w:p>
    <w:p w:rsidR="0024407C" w:rsidRDefault="0024407C" w:rsidP="0024407C">
      <w:pPr>
        <w:pStyle w:val="a0"/>
        <w:ind w:firstLine="709"/>
        <w:jc w:val="center"/>
        <w:rPr>
          <w:b/>
          <w:sz w:val="26"/>
        </w:rPr>
      </w:pPr>
      <w:r>
        <w:rPr>
          <w:b/>
          <w:sz w:val="26"/>
        </w:rPr>
        <w:t>9. Реорганизация, изменение типа и ликвидация Учреждения,</w:t>
      </w:r>
    </w:p>
    <w:p w:rsidR="0024407C" w:rsidRDefault="0024407C" w:rsidP="0024407C">
      <w:pPr>
        <w:pStyle w:val="a0"/>
        <w:ind w:firstLine="709"/>
        <w:jc w:val="center"/>
        <w:rPr>
          <w:b/>
          <w:sz w:val="26"/>
        </w:rPr>
      </w:pPr>
      <w:r>
        <w:rPr>
          <w:b/>
          <w:sz w:val="26"/>
        </w:rPr>
        <w:t>внесение изменений в устав Учреждения</w:t>
      </w:r>
    </w:p>
    <w:p w:rsidR="0024407C" w:rsidRDefault="0024407C" w:rsidP="0024407C">
      <w:pPr>
        <w:pStyle w:val="a0"/>
        <w:ind w:firstLine="709"/>
        <w:rPr>
          <w:sz w:val="26"/>
        </w:rPr>
      </w:pPr>
    </w:p>
    <w:p w:rsidR="0024407C" w:rsidRDefault="0024407C" w:rsidP="0024407C">
      <w:pPr>
        <w:pStyle w:val="a0"/>
        <w:ind w:firstLine="709"/>
        <w:rPr>
          <w:sz w:val="26"/>
        </w:rPr>
      </w:pPr>
      <w:r>
        <w:rPr>
          <w:sz w:val="26"/>
        </w:rPr>
        <w:t xml:space="preserve">9.1. Решение о реорганизации, изменении типа Учреждения, его ликвидации принимается администрацией </w:t>
      </w:r>
      <w:proofErr w:type="spellStart"/>
      <w:r>
        <w:rPr>
          <w:sz w:val="26"/>
        </w:rPr>
        <w:t>Усть-Кубинского</w:t>
      </w:r>
      <w:proofErr w:type="spellEnd"/>
      <w:r>
        <w:rPr>
          <w:sz w:val="26"/>
        </w:rPr>
        <w:t xml:space="preserve"> муниципального округа.</w:t>
      </w:r>
    </w:p>
    <w:p w:rsidR="0024407C" w:rsidRDefault="0024407C" w:rsidP="0024407C">
      <w:pPr>
        <w:pStyle w:val="a0"/>
        <w:ind w:firstLine="709"/>
        <w:rPr>
          <w:sz w:val="26"/>
        </w:rPr>
      </w:pPr>
      <w:r>
        <w:rPr>
          <w:sz w:val="26"/>
        </w:rPr>
        <w:t xml:space="preserve">9.2.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w:t>
      </w:r>
      <w:proofErr w:type="spellStart"/>
      <w:r>
        <w:rPr>
          <w:sz w:val="26"/>
        </w:rPr>
        <w:t>Усть-Кубинского</w:t>
      </w:r>
      <w:proofErr w:type="spellEnd"/>
      <w:r>
        <w:rPr>
          <w:sz w:val="26"/>
        </w:rPr>
        <w:t xml:space="preserve"> муниципального округа. </w:t>
      </w:r>
    </w:p>
    <w:p w:rsidR="0024407C" w:rsidRDefault="0024407C" w:rsidP="0024407C">
      <w:pPr>
        <w:pStyle w:val="a0"/>
        <w:ind w:firstLine="709"/>
        <w:rPr>
          <w:sz w:val="26"/>
        </w:rPr>
      </w:pPr>
      <w:r>
        <w:rPr>
          <w:sz w:val="26"/>
        </w:rPr>
        <w:t>9.3.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r>
        <w:rPr>
          <w:sz w:val="26"/>
        </w:rPr>
        <w:tab/>
      </w:r>
    </w:p>
    <w:p w:rsidR="0024407C" w:rsidRDefault="0024407C" w:rsidP="0024407C">
      <w:pPr>
        <w:pStyle w:val="a0"/>
        <w:ind w:firstLine="709"/>
        <w:rPr>
          <w:sz w:val="26"/>
        </w:rPr>
      </w:pPr>
      <w:r>
        <w:rPr>
          <w:sz w:val="26"/>
        </w:rPr>
        <w:t xml:space="preserve">9.4. </w:t>
      </w:r>
      <w:r w:rsidRPr="00EB77C6">
        <w:rPr>
          <w:rFonts w:eastAsia="Calibri"/>
          <w:color w:val="000000"/>
          <w:sz w:val="26"/>
          <w:szCs w:val="26"/>
          <w:shd w:val="clear" w:color="auto" w:fill="FFFFFF"/>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r>
        <w:rPr>
          <w:sz w:val="26"/>
        </w:rPr>
        <w:t xml:space="preserve">. </w:t>
      </w:r>
    </w:p>
    <w:p w:rsidR="0024407C" w:rsidRDefault="0024407C" w:rsidP="0024407C">
      <w:pPr>
        <w:autoSpaceDE w:val="0"/>
        <w:ind w:firstLine="709"/>
        <w:jc w:val="both"/>
        <w:rPr>
          <w:sz w:val="26"/>
        </w:rPr>
      </w:pPr>
      <w:r>
        <w:rPr>
          <w:sz w:val="26"/>
        </w:rPr>
        <w:lastRenderedPageBreak/>
        <w:t xml:space="preserve">9.5. При ликвидации и реорганизации </w:t>
      </w:r>
      <w:proofErr w:type="gramStart"/>
      <w:r>
        <w:rPr>
          <w:sz w:val="26"/>
        </w:rPr>
        <w:t>Учреждения</w:t>
      </w:r>
      <w:proofErr w:type="gramEnd"/>
      <w:r>
        <w:rPr>
          <w:sz w:val="26"/>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24407C" w:rsidRDefault="0024407C" w:rsidP="0024407C">
      <w:pPr>
        <w:autoSpaceDE w:val="0"/>
        <w:ind w:firstLine="709"/>
        <w:jc w:val="both"/>
        <w:rPr>
          <w:sz w:val="26"/>
        </w:rPr>
      </w:pPr>
      <w:r>
        <w:rPr>
          <w:sz w:val="26"/>
        </w:rPr>
        <w:t>9.6.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24407C" w:rsidRPr="005000DD" w:rsidRDefault="0024407C" w:rsidP="0024407C">
      <w:pPr>
        <w:autoSpaceDE w:val="0"/>
        <w:autoSpaceDN w:val="0"/>
        <w:adjustRightInd w:val="0"/>
        <w:ind w:firstLine="426"/>
        <w:jc w:val="both"/>
        <w:rPr>
          <w:i/>
          <w:sz w:val="26"/>
          <w:szCs w:val="26"/>
        </w:rPr>
      </w:pPr>
      <w:r w:rsidRPr="005000DD">
        <w:rPr>
          <w:sz w:val="26"/>
          <w:szCs w:val="26"/>
        </w:rPr>
        <w:t>9.7.</w:t>
      </w:r>
      <w:r w:rsidRPr="005000DD">
        <w:rPr>
          <w:color w:val="FF0000"/>
          <w:sz w:val="26"/>
          <w:szCs w:val="26"/>
        </w:rPr>
        <w:t xml:space="preserve"> </w:t>
      </w:r>
      <w:r w:rsidRPr="005000DD">
        <w:rPr>
          <w:sz w:val="26"/>
          <w:szCs w:val="26"/>
        </w:rPr>
        <w:t>Изменения и дополнения в устав образовательного учреждения рассматриваются и принимаются общим собранием работников Учреждения, утверждаются приказом Учредителя в порядке, установленном</w:t>
      </w:r>
      <w:r w:rsidRPr="005000DD">
        <w:rPr>
          <w:i/>
          <w:sz w:val="26"/>
          <w:szCs w:val="26"/>
        </w:rPr>
        <w:t xml:space="preserve"> </w:t>
      </w:r>
      <w:r w:rsidRPr="005000DD">
        <w:rPr>
          <w:sz w:val="26"/>
          <w:szCs w:val="26"/>
        </w:rPr>
        <w:t xml:space="preserve">администрацией </w:t>
      </w:r>
      <w:proofErr w:type="spellStart"/>
      <w:r w:rsidRPr="005000DD">
        <w:rPr>
          <w:sz w:val="26"/>
          <w:szCs w:val="26"/>
        </w:rPr>
        <w:t>Усть-Кубинского</w:t>
      </w:r>
      <w:proofErr w:type="spellEnd"/>
      <w:r w:rsidRPr="005000DD">
        <w:rPr>
          <w:sz w:val="26"/>
          <w:szCs w:val="26"/>
        </w:rPr>
        <w:t xml:space="preserve"> муниципального округа, и регистрируются соответствующим налоговым органом. </w:t>
      </w:r>
    </w:p>
    <w:p w:rsidR="0024407C" w:rsidRPr="005000DD" w:rsidRDefault="0024407C" w:rsidP="0024407C">
      <w:pPr>
        <w:jc w:val="both"/>
        <w:rPr>
          <w:sz w:val="26"/>
        </w:rPr>
      </w:pPr>
      <w:r>
        <w:rPr>
          <w:sz w:val="26"/>
        </w:rPr>
        <w:t xml:space="preserve"> </w:t>
      </w:r>
    </w:p>
    <w:p w:rsidR="0024407C" w:rsidRDefault="0024407C" w:rsidP="0024407C">
      <w:pPr>
        <w:ind w:firstLine="709"/>
        <w:jc w:val="both"/>
        <w:rPr>
          <w:sz w:val="26"/>
        </w:rPr>
      </w:pPr>
    </w:p>
    <w:p w:rsidR="0024407C" w:rsidRPr="00E75567" w:rsidRDefault="0024407C" w:rsidP="0024407C">
      <w:pPr>
        <w:ind w:left="360"/>
        <w:jc w:val="center"/>
        <w:rPr>
          <w:rFonts w:eastAsia="Calibri"/>
          <w:b/>
          <w:sz w:val="26"/>
          <w:szCs w:val="26"/>
        </w:rPr>
      </w:pPr>
      <w:r w:rsidRPr="00E75567">
        <w:rPr>
          <w:rFonts w:eastAsia="Calibri"/>
          <w:b/>
          <w:sz w:val="26"/>
          <w:szCs w:val="26"/>
        </w:rPr>
        <w:t>10. Перечень и порядок принятия локальных нормативных актов, регламентирующих деятельность Учреждения</w:t>
      </w:r>
    </w:p>
    <w:p w:rsidR="0024407C" w:rsidRPr="00E75567" w:rsidRDefault="0024407C" w:rsidP="0024407C">
      <w:pPr>
        <w:ind w:firstLine="709"/>
        <w:jc w:val="both"/>
        <w:rPr>
          <w:rFonts w:eastAsia="Calibri"/>
          <w:sz w:val="26"/>
          <w:szCs w:val="26"/>
        </w:rPr>
      </w:pPr>
      <w:r w:rsidRPr="00E75567">
        <w:rPr>
          <w:rFonts w:eastAsia="Calibri"/>
          <w:sz w:val="26"/>
          <w:szCs w:val="26"/>
        </w:rPr>
        <w:t>10.1. Учреждение самостоятельно устанавливает необходимое в соответствии с законодательством количество локальных актов, регламентирующих его деятельность.</w:t>
      </w:r>
    </w:p>
    <w:p w:rsidR="0024407C" w:rsidRPr="00E75567" w:rsidRDefault="0024407C" w:rsidP="0024407C">
      <w:pPr>
        <w:ind w:firstLine="709"/>
        <w:jc w:val="both"/>
        <w:rPr>
          <w:color w:val="000000"/>
          <w:sz w:val="26"/>
          <w:szCs w:val="26"/>
          <w:lang w:eastAsia="ru-RU"/>
        </w:rPr>
      </w:pPr>
      <w:r w:rsidRPr="00E75567">
        <w:rPr>
          <w:rFonts w:eastAsia="Calibri"/>
          <w:sz w:val="26"/>
          <w:szCs w:val="26"/>
        </w:rPr>
        <w:t>10.2. Учреждение принимает</w:t>
      </w:r>
      <w:r w:rsidRPr="00E75567">
        <w:rPr>
          <w:color w:val="000000"/>
          <w:sz w:val="26"/>
          <w:szCs w:val="26"/>
          <w:lang w:eastAsia="ru-RU"/>
        </w:rPr>
        <w:t xml:space="preserve">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r w:rsidRPr="00E75567">
        <w:rPr>
          <w:rFonts w:eastAsia="Calibri"/>
          <w:sz w:val="26"/>
          <w:szCs w:val="26"/>
        </w:rPr>
        <w:t>.</w:t>
      </w:r>
    </w:p>
    <w:p w:rsidR="0024407C" w:rsidRPr="00E75567" w:rsidRDefault="0024407C" w:rsidP="0024407C">
      <w:pPr>
        <w:ind w:firstLine="708"/>
        <w:jc w:val="both"/>
        <w:rPr>
          <w:color w:val="000000"/>
          <w:sz w:val="26"/>
          <w:szCs w:val="26"/>
          <w:lang w:eastAsia="ru-RU"/>
        </w:rPr>
      </w:pPr>
      <w:r w:rsidRPr="00E75567">
        <w:rPr>
          <w:rFonts w:eastAsia="Calibri"/>
          <w:sz w:val="26"/>
          <w:szCs w:val="26"/>
        </w:rPr>
        <w:t xml:space="preserve">10.3. </w:t>
      </w:r>
      <w:proofErr w:type="gramStart"/>
      <w:r w:rsidRPr="00E75567">
        <w:rPr>
          <w:rFonts w:eastAsia="Calibri"/>
          <w:sz w:val="26"/>
          <w:szCs w:val="26"/>
        </w:rPr>
        <w:t>Учреждение</w:t>
      </w:r>
      <w:r w:rsidRPr="00E75567">
        <w:rPr>
          <w:color w:val="000000"/>
          <w:sz w:val="26"/>
          <w:szCs w:val="26"/>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E75567">
        <w:rPr>
          <w:color w:val="000000"/>
          <w:sz w:val="26"/>
          <w:szCs w:val="26"/>
          <w:lang w:eastAsia="ru-RU"/>
        </w:rPr>
        <w:t xml:space="preserve"> обучающихся.</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10.4.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4407C" w:rsidRPr="00E75567" w:rsidRDefault="0024407C" w:rsidP="0024407C">
      <w:pPr>
        <w:jc w:val="both"/>
        <w:rPr>
          <w:color w:val="000000"/>
          <w:sz w:val="26"/>
          <w:szCs w:val="26"/>
          <w:lang w:eastAsia="ru-RU"/>
        </w:rPr>
      </w:pPr>
      <w:r w:rsidRPr="00E75567">
        <w:rPr>
          <w:color w:val="000000"/>
          <w:sz w:val="26"/>
          <w:szCs w:val="26"/>
          <w:lang w:eastAsia="ru-RU"/>
        </w:rPr>
        <w:tab/>
        <w:t>10.5. Локальные нормативные акты</w:t>
      </w:r>
      <w:r>
        <w:rPr>
          <w:color w:val="000000"/>
          <w:sz w:val="26"/>
          <w:szCs w:val="26"/>
          <w:lang w:eastAsia="ru-RU"/>
        </w:rPr>
        <w:t xml:space="preserve"> </w:t>
      </w:r>
      <w:r w:rsidRPr="00E75567">
        <w:rPr>
          <w:color w:val="000000"/>
          <w:sz w:val="26"/>
          <w:szCs w:val="26"/>
          <w:lang w:eastAsia="ru-RU"/>
        </w:rPr>
        <w:t>Учреждения разрабатываются непосредственно директором Учреждения или   коллегиальным органом управления Учреждением, ответственным за направление деятельности, подлежащей регулированию. Для разработки проектов локальных нормативных актов могут создаваться рабочие группы, комиссии и другие органы.</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xml:space="preserve">10.6. Локальные нормативные акты утверждаются приказом директора Учреждения, и вступают в силу с даты, указанной в приказе. </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xml:space="preserve">10.7. Право утверждать, издавать и подписывать распорядительные акты Учреждения (приказы, распоряжения) принадлежит директору Учреждения. Распорядительные акты Учреждения (приказы, распоряжения) издаются </w:t>
      </w:r>
      <w:r w:rsidRPr="00E75567">
        <w:rPr>
          <w:color w:val="000000"/>
          <w:sz w:val="26"/>
          <w:szCs w:val="26"/>
          <w:lang w:eastAsia="ru-RU"/>
        </w:rPr>
        <w:lastRenderedPageBreak/>
        <w:t>директором Учреждения единолично в соответствии с требованиями делопроизводства.</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10.8. Проект локального нормативного акта до его утверждения направляется:</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коллегиальные органы управления в целях учета их мнения в соответствии с их компетенцией, предусмотренной настоящим Уставом;</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представительный орган работников (при его наличии), в случаях, предусмотренных трудовым законодательством;</w:t>
      </w:r>
    </w:p>
    <w:p w:rsidR="0024407C" w:rsidRPr="00E75567" w:rsidRDefault="0024407C" w:rsidP="0024407C">
      <w:pPr>
        <w:ind w:firstLine="708"/>
        <w:jc w:val="both"/>
        <w:rPr>
          <w:color w:val="000000"/>
          <w:sz w:val="26"/>
          <w:szCs w:val="26"/>
          <w:lang w:eastAsia="ru-RU"/>
        </w:rPr>
      </w:pPr>
      <w:r w:rsidRPr="00E75567">
        <w:rPr>
          <w:color w:val="000000"/>
          <w:sz w:val="26"/>
          <w:szCs w:val="26"/>
          <w:lang w:eastAsia="ru-RU"/>
        </w:rPr>
        <w:t>- в Совет обучающихся, Совет родителей (законных представителей) несовершеннолетних обучающихся.</w:t>
      </w:r>
    </w:p>
    <w:p w:rsidR="0024407C" w:rsidRPr="00E75567" w:rsidRDefault="0024407C" w:rsidP="0024407C">
      <w:pPr>
        <w:ind w:firstLine="708"/>
        <w:jc w:val="both"/>
        <w:rPr>
          <w:b/>
          <w:bCs/>
          <w:color w:val="6781B8"/>
          <w:sz w:val="26"/>
          <w:szCs w:val="26"/>
          <w:lang w:eastAsia="ru-RU"/>
        </w:rPr>
      </w:pPr>
      <w:r w:rsidRPr="00E75567">
        <w:rPr>
          <w:color w:val="000000"/>
          <w:sz w:val="26"/>
          <w:szCs w:val="26"/>
          <w:lang w:eastAsia="ru-RU"/>
        </w:rPr>
        <w:t>10.8.1. Указанные органы представляют мотивированное мнение по проекту локального нормативного акта в письменной форме, содержащее согласие с проектом или предложения по его совершенствованию.</w:t>
      </w:r>
    </w:p>
    <w:p w:rsidR="0024407C" w:rsidRPr="00E75567" w:rsidRDefault="0024407C" w:rsidP="0024407C">
      <w:pPr>
        <w:ind w:firstLine="708"/>
        <w:jc w:val="both"/>
        <w:rPr>
          <w:rFonts w:eastAsia="Calibri"/>
          <w:sz w:val="26"/>
          <w:szCs w:val="26"/>
        </w:rPr>
      </w:pPr>
      <w:r w:rsidRPr="00E75567">
        <w:rPr>
          <w:rFonts w:eastAsia="Calibri"/>
          <w:sz w:val="26"/>
          <w:szCs w:val="26"/>
        </w:rPr>
        <w:t>10.8.2. В случае</w:t>
      </w:r>
      <w:proofErr w:type="gramStart"/>
      <w:r w:rsidRPr="00E75567">
        <w:rPr>
          <w:rFonts w:eastAsia="Calibri"/>
          <w:sz w:val="26"/>
          <w:szCs w:val="26"/>
        </w:rPr>
        <w:t>,</w:t>
      </w:r>
      <w:proofErr w:type="gramEnd"/>
      <w:r w:rsidRPr="00E75567">
        <w:rPr>
          <w:rFonts w:eastAsia="Calibri"/>
          <w:sz w:val="26"/>
          <w:szCs w:val="26"/>
        </w:rPr>
        <w:t xml:space="preserve">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проводит дополнительные консультации с Советом обучающихся и (или) Советом родителей Учреждения в целях достижения взаимоприемлемого решения. </w:t>
      </w:r>
    </w:p>
    <w:p w:rsidR="0024407C" w:rsidRPr="00E75567" w:rsidRDefault="0024407C" w:rsidP="0024407C">
      <w:pPr>
        <w:ind w:firstLine="708"/>
        <w:jc w:val="both"/>
        <w:rPr>
          <w:rFonts w:eastAsia="Calibri"/>
          <w:sz w:val="26"/>
          <w:szCs w:val="26"/>
        </w:rPr>
      </w:pPr>
      <w:r w:rsidRPr="00E75567">
        <w:rPr>
          <w:rFonts w:eastAsia="Calibri"/>
          <w:sz w:val="26"/>
          <w:szCs w:val="26"/>
        </w:rPr>
        <w:t>10.9. Порядок учета мнения представительных органов работников при принятии Учреждением локальных нормативных актов устанавливается трудовым </w:t>
      </w:r>
      <w:hyperlink r:id="rId8" w:history="1">
        <w:r w:rsidRPr="00E75567">
          <w:rPr>
            <w:rFonts w:eastAsia="Calibri"/>
            <w:color w:val="00000A"/>
            <w:sz w:val="26"/>
            <w:szCs w:val="26"/>
          </w:rPr>
          <w:t>законодательством</w:t>
        </w:r>
      </w:hyperlink>
      <w:r w:rsidRPr="00E75567">
        <w:rPr>
          <w:rFonts w:eastAsia="Calibri"/>
          <w:sz w:val="26"/>
          <w:szCs w:val="26"/>
        </w:rPr>
        <w:t> Российской Федерации.</w:t>
      </w:r>
    </w:p>
    <w:p w:rsidR="0024407C" w:rsidRDefault="0024407C" w:rsidP="0024407C">
      <w:pPr>
        <w:ind w:firstLine="709"/>
        <w:rPr>
          <w:b/>
          <w:sz w:val="26"/>
        </w:rPr>
      </w:pPr>
      <w:r w:rsidRPr="00E75567">
        <w:rPr>
          <w:color w:val="000000"/>
          <w:sz w:val="26"/>
          <w:szCs w:val="26"/>
          <w:lang w:eastAsia="ru-RU"/>
        </w:rPr>
        <w:t>10.10.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r>
        <w:rPr>
          <w:color w:val="000000"/>
          <w:sz w:val="26"/>
          <w:szCs w:val="26"/>
          <w:lang w:eastAsia="ru-RU"/>
        </w:rPr>
        <w:t>.</w:t>
      </w:r>
    </w:p>
    <w:p w:rsidR="0024407C" w:rsidRDefault="0024407C" w:rsidP="0024407C">
      <w:pPr>
        <w:pStyle w:val="af4"/>
        <w:spacing w:before="0" w:after="0"/>
        <w:ind w:firstLine="709"/>
        <w:jc w:val="both"/>
        <w:rPr>
          <w:b/>
          <w:sz w:val="26"/>
        </w:rPr>
      </w:pPr>
    </w:p>
    <w:p w:rsidR="0024407C" w:rsidRPr="00A177D8" w:rsidRDefault="0024407C" w:rsidP="0024407C">
      <w:pPr>
        <w:tabs>
          <w:tab w:val="left" w:pos="5205"/>
        </w:tabs>
      </w:pPr>
      <w:r w:rsidRPr="005000DD">
        <w:rPr>
          <w:color w:val="FF0000"/>
        </w:rPr>
        <w:t xml:space="preserve">                                                                                       </w:t>
      </w:r>
      <w:r w:rsidRPr="00A177D8">
        <w:t>Принято на общем собрании</w:t>
      </w:r>
    </w:p>
    <w:p w:rsidR="0024407C" w:rsidRPr="00A177D8" w:rsidRDefault="0024407C" w:rsidP="0024407C">
      <w:pPr>
        <w:tabs>
          <w:tab w:val="left" w:pos="5205"/>
        </w:tabs>
      </w:pPr>
      <w:r w:rsidRPr="00A177D8">
        <w:t xml:space="preserve">                                                                                       трудового коллектива</w:t>
      </w:r>
    </w:p>
    <w:p w:rsidR="0024407C" w:rsidRPr="00A177D8" w:rsidRDefault="0024407C" w:rsidP="0024407C">
      <w:pPr>
        <w:tabs>
          <w:tab w:val="left" w:pos="5205"/>
        </w:tabs>
      </w:pPr>
      <w:r w:rsidRPr="00A177D8">
        <w:t xml:space="preserve">                                                                                       Протокол № 1 от 08.02.2024 г.</w:t>
      </w:r>
    </w:p>
    <w:p w:rsidR="0024407C" w:rsidRDefault="0024407C" w:rsidP="0024407C">
      <w:pPr>
        <w:pStyle w:val="af4"/>
        <w:spacing w:before="0" w:after="0"/>
        <w:jc w:val="both"/>
        <w:rPr>
          <w:b/>
          <w:sz w:val="26"/>
        </w:rPr>
      </w:pPr>
    </w:p>
    <w:p w:rsidR="0024407C" w:rsidRDefault="0024407C" w:rsidP="0024407C"/>
    <w:sectPr w:rsidR="0024407C" w:rsidSect="0024407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3E5" w:rsidRDefault="00CE63E5" w:rsidP="00CE63E5">
      <w:r>
        <w:separator/>
      </w:r>
    </w:p>
  </w:endnote>
  <w:endnote w:type="continuationSeparator" w:id="0">
    <w:p w:rsidR="00CE63E5" w:rsidRDefault="00CE63E5" w:rsidP="00CE6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3E5" w:rsidRDefault="00CE63E5" w:rsidP="00CE63E5">
      <w:r>
        <w:separator/>
      </w:r>
    </w:p>
  </w:footnote>
  <w:footnote w:type="continuationSeparator" w:id="0">
    <w:p w:rsidR="00CE63E5" w:rsidRDefault="00CE63E5" w:rsidP="00CE6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4266"/>
      <w:docPartObj>
        <w:docPartGallery w:val="Page Numbers (Top of Page)"/>
        <w:docPartUnique/>
      </w:docPartObj>
    </w:sdtPr>
    <w:sdtContent>
      <w:p w:rsidR="00CE63E5" w:rsidRDefault="00D31B54">
        <w:pPr>
          <w:pStyle w:val="af6"/>
          <w:jc w:val="center"/>
        </w:pPr>
        <w:fldSimple w:instr=" PAGE   \* MERGEFORMAT ">
          <w:r w:rsidR="00793305">
            <w:rPr>
              <w:noProof/>
            </w:rPr>
            <w:t>2</w:t>
          </w:r>
        </w:fldSimple>
      </w:p>
    </w:sdtContent>
  </w:sdt>
  <w:p w:rsidR="00CE63E5" w:rsidRDefault="00CE63E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BA1DAA"/>
    <w:multiLevelType w:val="multilevel"/>
    <w:tmpl w:val="5F944B62"/>
    <w:lvl w:ilvl="0">
      <w:start w:val="7"/>
      <w:numFmt w:val="decimal"/>
      <w:lvlText w:val="%1."/>
      <w:lvlJc w:val="left"/>
      <w:pPr>
        <w:tabs>
          <w:tab w:val="num" w:pos="525"/>
        </w:tabs>
        <w:ind w:left="525" w:hanging="525"/>
      </w:pPr>
      <w:rPr>
        <w:rFonts w:hint="default"/>
      </w:rPr>
    </w:lvl>
    <w:lvl w:ilvl="1">
      <w:start w:val="19"/>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2">
    <w:nsid w:val="0B834673"/>
    <w:multiLevelType w:val="multilevel"/>
    <w:tmpl w:val="B70CB7F8"/>
    <w:lvl w:ilvl="0">
      <w:start w:val="1"/>
      <w:numFmt w:val="decimal"/>
      <w:lvlText w:val="%1."/>
      <w:lvlJc w:val="left"/>
      <w:pPr>
        <w:ind w:left="390" w:hanging="39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B852436"/>
    <w:multiLevelType w:val="multilevel"/>
    <w:tmpl w:val="B418A3B0"/>
    <w:lvl w:ilvl="0">
      <w:start w:val="5"/>
      <w:numFmt w:val="decimal"/>
      <w:lvlText w:val="%1."/>
      <w:lvlJc w:val="left"/>
      <w:pPr>
        <w:tabs>
          <w:tab w:val="num" w:pos="585"/>
        </w:tabs>
        <w:ind w:left="585" w:hanging="585"/>
      </w:pPr>
      <w:rPr>
        <w:rFonts w:hint="default"/>
      </w:rPr>
    </w:lvl>
    <w:lvl w:ilvl="1">
      <w:start w:val="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537C3B"/>
    <w:multiLevelType w:val="hybridMultilevel"/>
    <w:tmpl w:val="B03A2FC4"/>
    <w:lvl w:ilvl="0" w:tplc="BA5E37FA">
      <w:start w:val="1"/>
      <w:numFmt w:val="decimal"/>
      <w:pStyle w:val="1"/>
      <w:lvlText w:val="%1."/>
      <w:lvlJc w:val="left"/>
      <w:pPr>
        <w:ind w:left="1068" w:hanging="360"/>
      </w:pPr>
      <w:rPr>
        <w:rFonts w:ascii="Times New Roman" w:eastAsia="Times New Roman" w:hAnsi="Times New Roman" w:cs="Times New Roman"/>
      </w:rPr>
    </w:lvl>
    <w:lvl w:ilvl="1" w:tplc="04190019">
      <w:start w:val="1"/>
      <w:numFmt w:val="lowerLetter"/>
      <w:pStyle w:val="2"/>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30E2F75"/>
    <w:multiLevelType w:val="multilevel"/>
    <w:tmpl w:val="C37CFBAE"/>
    <w:lvl w:ilvl="0">
      <w:start w:val="5"/>
      <w:numFmt w:val="decimal"/>
      <w:lvlText w:val="%1"/>
      <w:lvlJc w:val="left"/>
      <w:pPr>
        <w:tabs>
          <w:tab w:val="num" w:pos="660"/>
        </w:tabs>
        <w:ind w:left="660" w:hanging="660"/>
      </w:pPr>
      <w:rPr>
        <w:rFonts w:hint="default"/>
      </w:rPr>
    </w:lvl>
    <w:lvl w:ilvl="1">
      <w:start w:val="1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D4B72"/>
    <w:multiLevelType w:val="multilevel"/>
    <w:tmpl w:val="3614FC9A"/>
    <w:lvl w:ilvl="0">
      <w:start w:val="7"/>
      <w:numFmt w:val="decimal"/>
      <w:lvlText w:val="%1"/>
      <w:lvlJc w:val="left"/>
      <w:pPr>
        <w:tabs>
          <w:tab w:val="num" w:pos="660"/>
        </w:tabs>
        <w:ind w:left="660" w:hanging="660"/>
      </w:pPr>
      <w:rPr>
        <w:rFonts w:hint="default"/>
      </w:rPr>
    </w:lvl>
    <w:lvl w:ilvl="1">
      <w:start w:val="17"/>
      <w:numFmt w:val="decimal"/>
      <w:lvlText w:val="%1.%2"/>
      <w:lvlJc w:val="left"/>
      <w:pPr>
        <w:tabs>
          <w:tab w:val="num" w:pos="975"/>
        </w:tabs>
        <w:ind w:left="975" w:hanging="660"/>
      </w:pPr>
      <w:rPr>
        <w:rFonts w:hint="default"/>
      </w:rPr>
    </w:lvl>
    <w:lvl w:ilvl="2">
      <w:start w:val="2"/>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7">
    <w:nsid w:val="13386CBF"/>
    <w:multiLevelType w:val="hybridMultilevel"/>
    <w:tmpl w:val="96CE0214"/>
    <w:lvl w:ilvl="0" w:tplc="F566FA56">
      <w:start w:val="1"/>
      <w:numFmt w:val="decimal"/>
      <w:lvlText w:val="%1."/>
      <w:lvlJc w:val="left"/>
      <w:pPr>
        <w:tabs>
          <w:tab w:val="num" w:pos="720"/>
        </w:tabs>
        <w:ind w:left="720" w:hanging="360"/>
      </w:pPr>
      <w:rPr>
        <w:rFonts w:hint="default"/>
      </w:rPr>
    </w:lvl>
    <w:lvl w:ilvl="1" w:tplc="699CFD1C">
      <w:numFmt w:val="none"/>
      <w:lvlText w:val=""/>
      <w:lvlJc w:val="left"/>
      <w:pPr>
        <w:tabs>
          <w:tab w:val="num" w:pos="360"/>
        </w:tabs>
      </w:pPr>
    </w:lvl>
    <w:lvl w:ilvl="2" w:tplc="B9601C64">
      <w:numFmt w:val="none"/>
      <w:lvlText w:val=""/>
      <w:lvlJc w:val="left"/>
      <w:pPr>
        <w:tabs>
          <w:tab w:val="num" w:pos="360"/>
        </w:tabs>
      </w:pPr>
    </w:lvl>
    <w:lvl w:ilvl="3" w:tplc="9E9431CC">
      <w:numFmt w:val="none"/>
      <w:lvlText w:val=""/>
      <w:lvlJc w:val="left"/>
      <w:pPr>
        <w:tabs>
          <w:tab w:val="num" w:pos="360"/>
        </w:tabs>
      </w:pPr>
    </w:lvl>
    <w:lvl w:ilvl="4" w:tplc="CEECC1F8">
      <w:numFmt w:val="none"/>
      <w:lvlText w:val=""/>
      <w:lvlJc w:val="left"/>
      <w:pPr>
        <w:tabs>
          <w:tab w:val="num" w:pos="360"/>
        </w:tabs>
      </w:pPr>
    </w:lvl>
    <w:lvl w:ilvl="5" w:tplc="CFE05E2E">
      <w:numFmt w:val="none"/>
      <w:lvlText w:val=""/>
      <w:lvlJc w:val="left"/>
      <w:pPr>
        <w:tabs>
          <w:tab w:val="num" w:pos="360"/>
        </w:tabs>
      </w:pPr>
    </w:lvl>
    <w:lvl w:ilvl="6" w:tplc="A3800DF4">
      <w:numFmt w:val="none"/>
      <w:lvlText w:val=""/>
      <w:lvlJc w:val="left"/>
      <w:pPr>
        <w:tabs>
          <w:tab w:val="num" w:pos="360"/>
        </w:tabs>
      </w:pPr>
    </w:lvl>
    <w:lvl w:ilvl="7" w:tplc="8AAEB5FA">
      <w:numFmt w:val="none"/>
      <w:lvlText w:val=""/>
      <w:lvlJc w:val="left"/>
      <w:pPr>
        <w:tabs>
          <w:tab w:val="num" w:pos="360"/>
        </w:tabs>
      </w:pPr>
    </w:lvl>
    <w:lvl w:ilvl="8" w:tplc="C7464C70">
      <w:numFmt w:val="none"/>
      <w:lvlText w:val=""/>
      <w:lvlJc w:val="left"/>
      <w:pPr>
        <w:tabs>
          <w:tab w:val="num" w:pos="360"/>
        </w:tabs>
      </w:pPr>
    </w:lvl>
  </w:abstractNum>
  <w:abstractNum w:abstractNumId="8">
    <w:nsid w:val="16F14068"/>
    <w:multiLevelType w:val="multilevel"/>
    <w:tmpl w:val="0F4AE0D2"/>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B12D7"/>
    <w:multiLevelType w:val="multilevel"/>
    <w:tmpl w:val="CAC2F548"/>
    <w:lvl w:ilvl="0">
      <w:start w:val="7"/>
      <w:numFmt w:val="decimal"/>
      <w:lvlText w:val="%1"/>
      <w:lvlJc w:val="left"/>
      <w:pPr>
        <w:tabs>
          <w:tab w:val="num" w:pos="660"/>
        </w:tabs>
        <w:ind w:left="660" w:hanging="660"/>
      </w:pPr>
      <w:rPr>
        <w:rFonts w:hint="default"/>
      </w:rPr>
    </w:lvl>
    <w:lvl w:ilvl="1">
      <w:start w:val="20"/>
      <w:numFmt w:val="decimal"/>
      <w:lvlText w:val="%1.%2"/>
      <w:lvlJc w:val="left"/>
      <w:pPr>
        <w:tabs>
          <w:tab w:val="num" w:pos="817"/>
        </w:tabs>
        <w:ind w:left="817" w:hanging="660"/>
      </w:pPr>
      <w:rPr>
        <w:rFonts w:hint="default"/>
      </w:rPr>
    </w:lvl>
    <w:lvl w:ilvl="2">
      <w:start w:val="1"/>
      <w:numFmt w:val="decimal"/>
      <w:lvlText w:val="%1.%2.%3"/>
      <w:lvlJc w:val="left"/>
      <w:pPr>
        <w:tabs>
          <w:tab w:val="num" w:pos="1034"/>
        </w:tabs>
        <w:ind w:left="1034" w:hanging="720"/>
      </w:pPr>
      <w:rPr>
        <w:rFonts w:hint="default"/>
      </w:rPr>
    </w:lvl>
    <w:lvl w:ilvl="3">
      <w:start w:val="1"/>
      <w:numFmt w:val="decimal"/>
      <w:lvlText w:val="%1.%2.%3.%4"/>
      <w:lvlJc w:val="left"/>
      <w:pPr>
        <w:tabs>
          <w:tab w:val="num" w:pos="1191"/>
        </w:tabs>
        <w:ind w:left="1191" w:hanging="72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056"/>
        </w:tabs>
        <w:ind w:left="3056" w:hanging="1800"/>
      </w:pPr>
      <w:rPr>
        <w:rFonts w:hint="default"/>
      </w:rPr>
    </w:lvl>
  </w:abstractNum>
  <w:abstractNum w:abstractNumId="10">
    <w:nsid w:val="2AE96C79"/>
    <w:multiLevelType w:val="singleLevel"/>
    <w:tmpl w:val="54220EA8"/>
    <w:lvl w:ilvl="0">
      <w:numFmt w:val="bullet"/>
      <w:lvlText w:val="-"/>
      <w:lvlJc w:val="left"/>
      <w:pPr>
        <w:tabs>
          <w:tab w:val="num" w:pos="1069"/>
        </w:tabs>
        <w:ind w:left="1069" w:hanging="360"/>
      </w:pPr>
      <w:rPr>
        <w:rFonts w:hint="default"/>
      </w:rPr>
    </w:lvl>
  </w:abstractNum>
  <w:abstractNum w:abstractNumId="11">
    <w:nsid w:val="31507458"/>
    <w:multiLevelType w:val="multilevel"/>
    <w:tmpl w:val="63BEC898"/>
    <w:lvl w:ilvl="0">
      <w:start w:val="7"/>
      <w:numFmt w:val="decimal"/>
      <w:lvlText w:val="%1"/>
      <w:lvlJc w:val="left"/>
      <w:pPr>
        <w:tabs>
          <w:tab w:val="num" w:pos="660"/>
        </w:tabs>
        <w:ind w:left="660" w:hanging="660"/>
      </w:pPr>
      <w:rPr>
        <w:rFonts w:hint="default"/>
      </w:rPr>
    </w:lvl>
    <w:lvl w:ilvl="1">
      <w:start w:val="18"/>
      <w:numFmt w:val="decimal"/>
      <w:lvlText w:val="%1.%2"/>
      <w:lvlJc w:val="left"/>
      <w:pPr>
        <w:tabs>
          <w:tab w:val="num" w:pos="975"/>
        </w:tabs>
        <w:ind w:left="975" w:hanging="6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665"/>
        </w:tabs>
        <w:ind w:left="1665" w:hanging="72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12">
    <w:nsid w:val="37916EBF"/>
    <w:multiLevelType w:val="multilevel"/>
    <w:tmpl w:val="ED3E076C"/>
    <w:lvl w:ilvl="0">
      <w:start w:val="7"/>
      <w:numFmt w:val="decimal"/>
      <w:lvlText w:val="%1"/>
      <w:lvlJc w:val="left"/>
      <w:pPr>
        <w:tabs>
          <w:tab w:val="num" w:pos="660"/>
        </w:tabs>
        <w:ind w:left="660" w:hanging="660"/>
      </w:pPr>
      <w:rPr>
        <w:rFonts w:hint="default"/>
      </w:rPr>
    </w:lvl>
    <w:lvl w:ilvl="1">
      <w:start w:val="19"/>
      <w:numFmt w:val="decimal"/>
      <w:lvlText w:val="%1.%2"/>
      <w:lvlJc w:val="left"/>
      <w:pPr>
        <w:tabs>
          <w:tab w:val="num" w:pos="877"/>
        </w:tabs>
        <w:ind w:left="877" w:hanging="66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536"/>
        </w:tabs>
        <w:ind w:left="3536" w:hanging="1800"/>
      </w:pPr>
      <w:rPr>
        <w:rFonts w:hint="default"/>
      </w:rPr>
    </w:lvl>
  </w:abstractNum>
  <w:abstractNum w:abstractNumId="13">
    <w:nsid w:val="474B4282"/>
    <w:multiLevelType w:val="multilevel"/>
    <w:tmpl w:val="5358C7F6"/>
    <w:lvl w:ilvl="0">
      <w:start w:val="6"/>
      <w:numFmt w:val="decimal"/>
      <w:lvlText w:val="%1"/>
      <w:lvlJc w:val="left"/>
      <w:pPr>
        <w:tabs>
          <w:tab w:val="num" w:pos="525"/>
        </w:tabs>
        <w:ind w:left="525" w:hanging="525"/>
      </w:pPr>
      <w:rPr>
        <w:rFonts w:hint="default"/>
      </w:rPr>
    </w:lvl>
    <w:lvl w:ilvl="1">
      <w:start w:val="8"/>
      <w:numFmt w:val="decimal"/>
      <w:lvlText w:val="%1.%2"/>
      <w:lvlJc w:val="left"/>
      <w:pPr>
        <w:tabs>
          <w:tab w:val="num" w:pos="877"/>
        </w:tabs>
        <w:ind w:left="877" w:hanging="525"/>
      </w:pPr>
      <w:rPr>
        <w:rFonts w:hint="default"/>
      </w:rPr>
    </w:lvl>
    <w:lvl w:ilvl="2">
      <w:start w:val="3"/>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4">
    <w:nsid w:val="489F43B0"/>
    <w:multiLevelType w:val="singleLevel"/>
    <w:tmpl w:val="D0003A32"/>
    <w:lvl w:ilvl="0">
      <w:numFmt w:val="bullet"/>
      <w:lvlText w:val="-"/>
      <w:lvlJc w:val="left"/>
      <w:pPr>
        <w:tabs>
          <w:tab w:val="num" w:pos="360"/>
        </w:tabs>
        <w:ind w:left="360" w:hanging="360"/>
      </w:pPr>
      <w:rPr>
        <w:rFonts w:hint="default"/>
      </w:rPr>
    </w:lvl>
  </w:abstractNum>
  <w:abstractNum w:abstractNumId="15">
    <w:nsid w:val="49DC3EF7"/>
    <w:multiLevelType w:val="multilevel"/>
    <w:tmpl w:val="A62A3DC4"/>
    <w:lvl w:ilvl="0">
      <w:start w:val="5"/>
      <w:numFmt w:val="decimal"/>
      <w:lvlText w:val="%1."/>
      <w:lvlJc w:val="left"/>
      <w:pPr>
        <w:tabs>
          <w:tab w:val="num" w:pos="585"/>
        </w:tabs>
        <w:ind w:left="585" w:hanging="585"/>
      </w:pPr>
      <w:rPr>
        <w:rFonts w:hint="default"/>
      </w:rPr>
    </w:lvl>
    <w:lvl w:ilvl="1">
      <w:start w:val="7"/>
      <w:numFmt w:val="decimal"/>
      <w:lvlText w:val="%1.%2."/>
      <w:lvlJc w:val="left"/>
      <w:pPr>
        <w:tabs>
          <w:tab w:val="num" w:pos="720"/>
        </w:tabs>
        <w:ind w:left="720" w:hanging="720"/>
      </w:pPr>
      <w:rPr>
        <w:rFonts w:hint="default"/>
      </w:rPr>
    </w:lvl>
    <w:lvl w:ilvl="2">
      <w:start w:val="3"/>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0085712"/>
    <w:multiLevelType w:val="hybridMultilevel"/>
    <w:tmpl w:val="19A04D78"/>
    <w:lvl w:ilvl="0" w:tplc="FFFFFFFF">
      <w:start w:val="1"/>
      <w:numFmt w:val="upperRoman"/>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nsid w:val="69B04E09"/>
    <w:multiLevelType w:val="multilevel"/>
    <w:tmpl w:val="D79E4740"/>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BE45BE0"/>
    <w:multiLevelType w:val="multilevel"/>
    <w:tmpl w:val="E814DF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781D3F"/>
    <w:multiLevelType w:val="multilevel"/>
    <w:tmpl w:val="80F2226E"/>
    <w:lvl w:ilvl="0">
      <w:start w:val="7"/>
      <w:numFmt w:val="decimal"/>
      <w:lvlText w:val="%1."/>
      <w:lvlJc w:val="left"/>
      <w:pPr>
        <w:tabs>
          <w:tab w:val="num" w:pos="720"/>
        </w:tabs>
        <w:ind w:left="720" w:hanging="720"/>
      </w:pPr>
      <w:rPr>
        <w:rFonts w:hint="default"/>
      </w:rPr>
    </w:lvl>
    <w:lvl w:ilvl="1">
      <w:start w:val="19"/>
      <w:numFmt w:val="decimal"/>
      <w:lvlText w:val="%1.%2."/>
      <w:lvlJc w:val="left"/>
      <w:pPr>
        <w:tabs>
          <w:tab w:val="num" w:pos="907"/>
        </w:tabs>
        <w:ind w:left="907" w:hanging="720"/>
      </w:pPr>
      <w:rPr>
        <w:rFonts w:hint="default"/>
      </w:rPr>
    </w:lvl>
    <w:lvl w:ilvl="2">
      <w:start w:val="2"/>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20">
    <w:nsid w:val="7CD0162F"/>
    <w:multiLevelType w:val="multilevel"/>
    <w:tmpl w:val="A0AC84B0"/>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4"/>
  </w:num>
  <w:num w:numId="5">
    <w:abstractNumId w:val="15"/>
  </w:num>
  <w:num w:numId="6">
    <w:abstractNumId w:val="3"/>
  </w:num>
  <w:num w:numId="7">
    <w:abstractNumId w:val="5"/>
  </w:num>
  <w:num w:numId="8">
    <w:abstractNumId w:val="18"/>
  </w:num>
  <w:num w:numId="9">
    <w:abstractNumId w:val="20"/>
  </w:num>
  <w:num w:numId="10">
    <w:abstractNumId w:val="17"/>
  </w:num>
  <w:num w:numId="11">
    <w:abstractNumId w:val="13"/>
  </w:num>
  <w:num w:numId="12">
    <w:abstractNumId w:val="6"/>
  </w:num>
  <w:num w:numId="13">
    <w:abstractNumId w:val="11"/>
  </w:num>
  <w:num w:numId="14">
    <w:abstractNumId w:val="1"/>
  </w:num>
  <w:num w:numId="15">
    <w:abstractNumId w:val="12"/>
  </w:num>
  <w:num w:numId="16">
    <w:abstractNumId w:val="19"/>
  </w:num>
  <w:num w:numId="17">
    <w:abstractNumId w:val="9"/>
  </w:num>
  <w:num w:numId="18">
    <w:abstractNumId w:val="7"/>
  </w:num>
  <w:num w:numId="19">
    <w:abstractNumId w:val="16"/>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4407C"/>
    <w:rsid w:val="001D026F"/>
    <w:rsid w:val="0024407C"/>
    <w:rsid w:val="002522A2"/>
    <w:rsid w:val="003A72B8"/>
    <w:rsid w:val="004312E9"/>
    <w:rsid w:val="00662746"/>
    <w:rsid w:val="006F72A3"/>
    <w:rsid w:val="00723B51"/>
    <w:rsid w:val="00793305"/>
    <w:rsid w:val="007D2198"/>
    <w:rsid w:val="00851ED4"/>
    <w:rsid w:val="00994E1E"/>
    <w:rsid w:val="00CB2AE5"/>
    <w:rsid w:val="00CE63E5"/>
    <w:rsid w:val="00D31B54"/>
    <w:rsid w:val="00D35CF4"/>
    <w:rsid w:val="00F3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7C"/>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24407C"/>
    <w:pPr>
      <w:keepNext/>
      <w:numPr>
        <w:numId w:val="1"/>
      </w:numPr>
      <w:suppressAutoHyphens/>
      <w:spacing w:before="240" w:after="60"/>
      <w:outlineLvl w:val="0"/>
    </w:pPr>
    <w:rPr>
      <w:rFonts w:ascii="Arial" w:hAnsi="Arial" w:cs="Wingdings"/>
      <w:b/>
      <w:bCs/>
      <w:kern w:val="1"/>
      <w:sz w:val="32"/>
      <w:szCs w:val="32"/>
    </w:rPr>
  </w:style>
  <w:style w:type="paragraph" w:styleId="2">
    <w:name w:val="heading 2"/>
    <w:basedOn w:val="a"/>
    <w:next w:val="a0"/>
    <w:link w:val="20"/>
    <w:qFormat/>
    <w:rsid w:val="0024407C"/>
    <w:pPr>
      <w:numPr>
        <w:ilvl w:val="1"/>
        <w:numId w:val="1"/>
      </w:numPr>
      <w:suppressAutoHyphens/>
      <w:spacing w:before="280" w:after="280"/>
      <w:outlineLvl w:val="1"/>
    </w:pPr>
    <w:rPr>
      <w:rFonts w:cs="Courier New"/>
      <w:b/>
      <w:bCs/>
      <w:sz w:val="36"/>
      <w:szCs w:val="36"/>
    </w:rPr>
  </w:style>
  <w:style w:type="paragraph" w:styleId="3">
    <w:name w:val="heading 3"/>
    <w:basedOn w:val="a"/>
    <w:next w:val="a"/>
    <w:link w:val="30"/>
    <w:qFormat/>
    <w:rsid w:val="0024407C"/>
    <w:pPr>
      <w:keepNext/>
      <w:suppressAutoHyphens/>
      <w:jc w:val="right"/>
      <w:outlineLvl w:val="2"/>
    </w:pPr>
    <w:rPr>
      <w:rFonts w:cs="Courier New"/>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4407C"/>
    <w:rPr>
      <w:rFonts w:ascii="Arial" w:eastAsia="Times New Roman" w:hAnsi="Arial" w:cs="Wingdings"/>
      <w:b/>
      <w:bCs/>
      <w:kern w:val="1"/>
      <w:sz w:val="32"/>
      <w:szCs w:val="32"/>
    </w:rPr>
  </w:style>
  <w:style w:type="paragraph" w:styleId="a0">
    <w:name w:val="Body Text"/>
    <w:basedOn w:val="a"/>
    <w:link w:val="a4"/>
    <w:semiHidden/>
    <w:rsid w:val="0024407C"/>
    <w:pPr>
      <w:suppressAutoHyphens/>
      <w:jc w:val="both"/>
    </w:pPr>
    <w:rPr>
      <w:rFonts w:cs="Courier New"/>
      <w:sz w:val="28"/>
      <w:szCs w:val="24"/>
    </w:rPr>
  </w:style>
  <w:style w:type="character" w:customStyle="1" w:styleId="a4">
    <w:name w:val="Основной текст Знак"/>
    <w:basedOn w:val="a1"/>
    <w:link w:val="a0"/>
    <w:semiHidden/>
    <w:rsid w:val="0024407C"/>
    <w:rPr>
      <w:rFonts w:ascii="Times New Roman" w:eastAsia="Times New Roman" w:hAnsi="Times New Roman" w:cs="Courier New"/>
      <w:sz w:val="28"/>
      <w:szCs w:val="24"/>
    </w:rPr>
  </w:style>
  <w:style w:type="character" w:customStyle="1" w:styleId="20">
    <w:name w:val="Заголовок 2 Знак"/>
    <w:basedOn w:val="a1"/>
    <w:link w:val="2"/>
    <w:rsid w:val="0024407C"/>
    <w:rPr>
      <w:rFonts w:ascii="Times New Roman" w:eastAsia="Times New Roman" w:hAnsi="Times New Roman" w:cs="Courier New"/>
      <w:b/>
      <w:bCs/>
      <w:sz w:val="36"/>
      <w:szCs w:val="36"/>
    </w:rPr>
  </w:style>
  <w:style w:type="character" w:customStyle="1" w:styleId="30">
    <w:name w:val="Заголовок 3 Знак"/>
    <w:basedOn w:val="a1"/>
    <w:link w:val="3"/>
    <w:rsid w:val="0024407C"/>
    <w:rPr>
      <w:rFonts w:ascii="Times New Roman" w:eastAsia="Times New Roman" w:hAnsi="Times New Roman" w:cs="Courier New"/>
      <w:sz w:val="28"/>
      <w:szCs w:val="24"/>
    </w:rPr>
  </w:style>
  <w:style w:type="paragraph" w:styleId="a5">
    <w:name w:val="List Paragraph"/>
    <w:basedOn w:val="a"/>
    <w:uiPriority w:val="34"/>
    <w:qFormat/>
    <w:rsid w:val="0024407C"/>
    <w:pPr>
      <w:ind w:left="720"/>
      <w:contextualSpacing/>
    </w:pPr>
  </w:style>
  <w:style w:type="paragraph" w:styleId="a6">
    <w:name w:val="Balloon Text"/>
    <w:basedOn w:val="a"/>
    <w:link w:val="a7"/>
    <w:uiPriority w:val="99"/>
    <w:semiHidden/>
    <w:unhideWhenUsed/>
    <w:rsid w:val="0024407C"/>
    <w:rPr>
      <w:rFonts w:ascii="Tahoma" w:hAnsi="Tahoma" w:cs="Tahoma"/>
      <w:sz w:val="16"/>
      <w:szCs w:val="16"/>
    </w:rPr>
  </w:style>
  <w:style w:type="character" w:customStyle="1" w:styleId="a7">
    <w:name w:val="Текст выноски Знак"/>
    <w:basedOn w:val="a1"/>
    <w:link w:val="a6"/>
    <w:uiPriority w:val="99"/>
    <w:semiHidden/>
    <w:rsid w:val="0024407C"/>
    <w:rPr>
      <w:rFonts w:ascii="Tahoma" w:eastAsia="Times New Roman" w:hAnsi="Tahoma" w:cs="Tahoma"/>
      <w:sz w:val="16"/>
      <w:szCs w:val="16"/>
    </w:rPr>
  </w:style>
  <w:style w:type="character" w:customStyle="1" w:styleId="Absatz-Standardschriftart">
    <w:name w:val="Absatz-Standardschriftart"/>
    <w:rsid w:val="0024407C"/>
  </w:style>
  <w:style w:type="character" w:customStyle="1" w:styleId="WW8Num1z0">
    <w:name w:val="WW8Num1z0"/>
    <w:rsid w:val="0024407C"/>
    <w:rPr>
      <w:rFonts w:ascii="Symbol" w:hAnsi="Symbol"/>
      <w:sz w:val="20"/>
    </w:rPr>
  </w:style>
  <w:style w:type="character" w:customStyle="1" w:styleId="WW8Num1z1">
    <w:name w:val="WW8Num1z1"/>
    <w:rsid w:val="0024407C"/>
    <w:rPr>
      <w:rFonts w:ascii="Courier New" w:hAnsi="Courier New"/>
      <w:sz w:val="20"/>
    </w:rPr>
  </w:style>
  <w:style w:type="character" w:customStyle="1" w:styleId="WW8Num1z2">
    <w:name w:val="WW8Num1z2"/>
    <w:rsid w:val="0024407C"/>
    <w:rPr>
      <w:rFonts w:ascii="Wingdings" w:hAnsi="Wingdings"/>
      <w:sz w:val="20"/>
    </w:rPr>
  </w:style>
  <w:style w:type="character" w:customStyle="1" w:styleId="WW8Num2z0">
    <w:name w:val="WW8Num2z0"/>
    <w:rsid w:val="0024407C"/>
    <w:rPr>
      <w:rFonts w:ascii="Symbol" w:hAnsi="Symbol"/>
    </w:rPr>
  </w:style>
  <w:style w:type="character" w:customStyle="1" w:styleId="WW8Num2z1">
    <w:name w:val="WW8Num2z1"/>
    <w:rsid w:val="0024407C"/>
    <w:rPr>
      <w:rFonts w:ascii="Courier New" w:hAnsi="Courier New" w:cs="Arial Unicode MS"/>
    </w:rPr>
  </w:style>
  <w:style w:type="character" w:customStyle="1" w:styleId="WW8Num2z2">
    <w:name w:val="WW8Num2z2"/>
    <w:rsid w:val="0024407C"/>
    <w:rPr>
      <w:rFonts w:ascii="Wingdings" w:hAnsi="Wingdings"/>
    </w:rPr>
  </w:style>
  <w:style w:type="character" w:customStyle="1" w:styleId="WW8Num3z0">
    <w:name w:val="WW8Num3z0"/>
    <w:rsid w:val="0024407C"/>
    <w:rPr>
      <w:rFonts w:ascii="Times New Roman" w:hAnsi="Times New Roman" w:cs="Courier New"/>
    </w:rPr>
  </w:style>
  <w:style w:type="character" w:customStyle="1" w:styleId="11">
    <w:name w:val="Основной шрифт абзаца1"/>
    <w:rsid w:val="0024407C"/>
  </w:style>
  <w:style w:type="character" w:customStyle="1" w:styleId="a8">
    <w:name w:val="Знак Знак"/>
    <w:rsid w:val="0024407C"/>
    <w:rPr>
      <w:b/>
      <w:bCs/>
      <w:noProof w:val="0"/>
      <w:sz w:val="36"/>
      <w:szCs w:val="36"/>
      <w:lang w:val="ru-RU" w:eastAsia="ar-SA" w:bidi="ar-SA"/>
    </w:rPr>
  </w:style>
  <w:style w:type="character" w:styleId="a9">
    <w:name w:val="Strong"/>
    <w:qFormat/>
    <w:rsid w:val="0024407C"/>
    <w:rPr>
      <w:b/>
      <w:bCs/>
    </w:rPr>
  </w:style>
  <w:style w:type="character" w:customStyle="1" w:styleId="aa">
    <w:name w:val="Символы концевой сноски"/>
    <w:rsid w:val="0024407C"/>
    <w:rPr>
      <w:vertAlign w:val="superscript"/>
    </w:rPr>
  </w:style>
  <w:style w:type="character" w:customStyle="1" w:styleId="31">
    <w:name w:val="Знак Знак3"/>
    <w:rsid w:val="0024407C"/>
    <w:rPr>
      <w:noProof w:val="0"/>
      <w:lang w:val="ru-RU" w:eastAsia="ar-SA" w:bidi="ar-SA"/>
    </w:rPr>
  </w:style>
  <w:style w:type="character" w:styleId="ab">
    <w:name w:val="endnote reference"/>
    <w:rsid w:val="0024407C"/>
    <w:rPr>
      <w:vertAlign w:val="superscript"/>
    </w:rPr>
  </w:style>
  <w:style w:type="character" w:customStyle="1" w:styleId="ac">
    <w:name w:val="Символ нумерации"/>
    <w:rsid w:val="0024407C"/>
  </w:style>
  <w:style w:type="character" w:customStyle="1" w:styleId="ad">
    <w:name w:val="Символ сноски"/>
    <w:rsid w:val="0024407C"/>
    <w:rPr>
      <w:vertAlign w:val="superscript"/>
    </w:rPr>
  </w:style>
  <w:style w:type="character" w:customStyle="1" w:styleId="WW-">
    <w:name w:val="WW-Символ сноски"/>
    <w:rsid w:val="0024407C"/>
  </w:style>
  <w:style w:type="character" w:customStyle="1" w:styleId="12">
    <w:name w:val="Знак1"/>
    <w:rsid w:val="0024407C"/>
    <w:rPr>
      <w:sz w:val="24"/>
      <w:szCs w:val="24"/>
    </w:rPr>
  </w:style>
  <w:style w:type="character" w:customStyle="1" w:styleId="ae">
    <w:name w:val="Знак"/>
    <w:rsid w:val="0024407C"/>
    <w:rPr>
      <w:sz w:val="16"/>
      <w:szCs w:val="16"/>
    </w:rPr>
  </w:style>
  <w:style w:type="paragraph" w:customStyle="1" w:styleId="af">
    <w:basedOn w:val="a"/>
    <w:next w:val="a0"/>
    <w:rsid w:val="0024407C"/>
    <w:pPr>
      <w:keepNext/>
      <w:suppressAutoHyphens/>
      <w:spacing w:before="240" w:after="120"/>
    </w:pPr>
    <w:rPr>
      <w:rFonts w:ascii="Arial" w:eastAsia="Arial Unicode MS" w:hAnsi="Arial" w:cs="Verdana"/>
      <w:sz w:val="28"/>
      <w:szCs w:val="28"/>
    </w:rPr>
  </w:style>
  <w:style w:type="paragraph" w:styleId="af0">
    <w:name w:val="List"/>
    <w:basedOn w:val="a0"/>
    <w:semiHidden/>
    <w:rsid w:val="0024407C"/>
    <w:rPr>
      <w:rFonts w:cs="Verdana"/>
    </w:rPr>
  </w:style>
  <w:style w:type="paragraph" w:styleId="af1">
    <w:name w:val="Title"/>
    <w:basedOn w:val="a"/>
    <w:link w:val="af2"/>
    <w:qFormat/>
    <w:rsid w:val="0024407C"/>
    <w:pPr>
      <w:suppressLineNumbers/>
      <w:suppressAutoHyphens/>
      <w:spacing w:before="120" w:after="120"/>
    </w:pPr>
    <w:rPr>
      <w:rFonts w:cs="Verdana"/>
      <w:i/>
      <w:iCs/>
      <w:sz w:val="24"/>
      <w:szCs w:val="24"/>
    </w:rPr>
  </w:style>
  <w:style w:type="character" w:customStyle="1" w:styleId="af2">
    <w:name w:val="Название Знак"/>
    <w:basedOn w:val="a1"/>
    <w:link w:val="af1"/>
    <w:rsid w:val="0024407C"/>
    <w:rPr>
      <w:rFonts w:ascii="Times New Roman" w:eastAsia="Times New Roman" w:hAnsi="Times New Roman" w:cs="Verdana"/>
      <w:i/>
      <w:iCs/>
      <w:sz w:val="24"/>
      <w:szCs w:val="24"/>
    </w:rPr>
  </w:style>
  <w:style w:type="paragraph" w:styleId="13">
    <w:name w:val="index 1"/>
    <w:basedOn w:val="a"/>
    <w:next w:val="a"/>
    <w:autoRedefine/>
    <w:uiPriority w:val="99"/>
    <w:semiHidden/>
    <w:unhideWhenUsed/>
    <w:rsid w:val="0024407C"/>
    <w:pPr>
      <w:suppressAutoHyphens/>
      <w:ind w:left="240" w:hanging="240"/>
    </w:pPr>
    <w:rPr>
      <w:rFonts w:cs="Courier New"/>
      <w:sz w:val="24"/>
      <w:szCs w:val="24"/>
    </w:rPr>
  </w:style>
  <w:style w:type="paragraph" w:styleId="af3">
    <w:name w:val="index heading"/>
    <w:basedOn w:val="a"/>
    <w:rsid w:val="0024407C"/>
    <w:pPr>
      <w:suppressLineNumbers/>
      <w:suppressAutoHyphens/>
    </w:pPr>
    <w:rPr>
      <w:rFonts w:cs="Verdana"/>
      <w:sz w:val="24"/>
      <w:szCs w:val="24"/>
    </w:rPr>
  </w:style>
  <w:style w:type="paragraph" w:customStyle="1" w:styleId="14">
    <w:name w:val="Название1"/>
    <w:basedOn w:val="a"/>
    <w:rsid w:val="0024407C"/>
    <w:pPr>
      <w:suppressLineNumbers/>
      <w:suppressAutoHyphens/>
      <w:spacing w:before="120" w:after="120"/>
    </w:pPr>
    <w:rPr>
      <w:rFonts w:cs="Verdana"/>
      <w:i/>
      <w:iCs/>
      <w:sz w:val="24"/>
      <w:szCs w:val="24"/>
    </w:rPr>
  </w:style>
  <w:style w:type="paragraph" w:customStyle="1" w:styleId="15">
    <w:name w:val="Указатель1"/>
    <w:basedOn w:val="a"/>
    <w:rsid w:val="0024407C"/>
    <w:pPr>
      <w:suppressLineNumbers/>
      <w:suppressAutoHyphens/>
    </w:pPr>
    <w:rPr>
      <w:rFonts w:cs="Verdana"/>
      <w:sz w:val="24"/>
      <w:szCs w:val="24"/>
    </w:rPr>
  </w:style>
  <w:style w:type="paragraph" w:styleId="af4">
    <w:name w:val="Normal (Web)"/>
    <w:basedOn w:val="a"/>
    <w:rsid w:val="0024407C"/>
    <w:pPr>
      <w:suppressAutoHyphens/>
      <w:spacing w:before="280" w:after="280"/>
    </w:pPr>
    <w:rPr>
      <w:rFonts w:cs="Courier New"/>
      <w:sz w:val="24"/>
      <w:szCs w:val="24"/>
    </w:rPr>
  </w:style>
  <w:style w:type="paragraph" w:customStyle="1" w:styleId="ConsPlusNormal">
    <w:name w:val="ConsPlusNormal"/>
    <w:rsid w:val="0024407C"/>
    <w:pPr>
      <w:widowControl w:val="0"/>
      <w:suppressAutoHyphens/>
      <w:autoSpaceDE w:val="0"/>
      <w:spacing w:after="0" w:line="240" w:lineRule="auto"/>
      <w:ind w:firstLine="720"/>
    </w:pPr>
    <w:rPr>
      <w:rFonts w:ascii="Arial" w:eastAsia="Arial" w:hAnsi="Arial" w:cs="Wingdings"/>
      <w:sz w:val="20"/>
      <w:szCs w:val="20"/>
    </w:rPr>
  </w:style>
  <w:style w:type="paragraph" w:customStyle="1" w:styleId="af5">
    <w:name w:val="Стиль"/>
    <w:rsid w:val="0024407C"/>
    <w:pPr>
      <w:suppressAutoHyphens/>
      <w:spacing w:after="0" w:line="240" w:lineRule="auto"/>
    </w:pPr>
    <w:rPr>
      <w:rFonts w:ascii="Times New Roman" w:eastAsia="Arial" w:hAnsi="Times New Roman" w:cs="Courier New"/>
      <w:sz w:val="20"/>
      <w:szCs w:val="20"/>
    </w:rPr>
  </w:style>
  <w:style w:type="paragraph" w:customStyle="1" w:styleId="16">
    <w:name w:val="Текст1"/>
    <w:basedOn w:val="a"/>
    <w:rsid w:val="0024407C"/>
    <w:pPr>
      <w:suppressAutoHyphens/>
    </w:pPr>
    <w:rPr>
      <w:rFonts w:ascii="Courier New" w:hAnsi="Courier New" w:cs="Arial Unicode MS"/>
    </w:rPr>
  </w:style>
  <w:style w:type="paragraph" w:styleId="af6">
    <w:name w:val="header"/>
    <w:basedOn w:val="a"/>
    <w:link w:val="af7"/>
    <w:uiPriority w:val="99"/>
    <w:rsid w:val="0024407C"/>
    <w:pPr>
      <w:widowControl w:val="0"/>
      <w:tabs>
        <w:tab w:val="center" w:pos="4677"/>
        <w:tab w:val="right" w:pos="9355"/>
      </w:tabs>
      <w:suppressAutoHyphens/>
      <w:autoSpaceDE w:val="0"/>
    </w:pPr>
    <w:rPr>
      <w:rFonts w:cs="Courier New"/>
    </w:rPr>
  </w:style>
  <w:style w:type="character" w:customStyle="1" w:styleId="af7">
    <w:name w:val="Верхний колонтитул Знак"/>
    <w:basedOn w:val="a1"/>
    <w:link w:val="af6"/>
    <w:uiPriority w:val="99"/>
    <w:rsid w:val="0024407C"/>
    <w:rPr>
      <w:rFonts w:ascii="Times New Roman" w:eastAsia="Times New Roman" w:hAnsi="Times New Roman" w:cs="Courier New"/>
      <w:sz w:val="20"/>
      <w:szCs w:val="20"/>
    </w:rPr>
  </w:style>
  <w:style w:type="paragraph" w:customStyle="1" w:styleId="17">
    <w:name w:val="Обычный1"/>
    <w:rsid w:val="0024407C"/>
    <w:pPr>
      <w:suppressAutoHyphens/>
      <w:spacing w:before="100" w:after="100" w:line="240" w:lineRule="auto"/>
    </w:pPr>
    <w:rPr>
      <w:rFonts w:ascii="Times New Roman" w:eastAsia="Arial" w:hAnsi="Times New Roman" w:cs="Courier New"/>
      <w:sz w:val="24"/>
      <w:szCs w:val="20"/>
    </w:rPr>
  </w:style>
  <w:style w:type="paragraph" w:customStyle="1" w:styleId="heading">
    <w:name w:val="heading"/>
    <w:basedOn w:val="a"/>
    <w:rsid w:val="0024407C"/>
    <w:pPr>
      <w:suppressAutoHyphens/>
      <w:spacing w:before="280" w:after="280"/>
    </w:pPr>
    <w:rPr>
      <w:rFonts w:cs="Courier New"/>
      <w:sz w:val="24"/>
      <w:szCs w:val="24"/>
    </w:rPr>
  </w:style>
  <w:style w:type="paragraph" w:styleId="af8">
    <w:name w:val="endnote text"/>
    <w:basedOn w:val="a"/>
    <w:link w:val="af9"/>
    <w:semiHidden/>
    <w:rsid w:val="0024407C"/>
    <w:pPr>
      <w:suppressAutoHyphens/>
    </w:pPr>
    <w:rPr>
      <w:rFonts w:cs="Courier New"/>
    </w:rPr>
  </w:style>
  <w:style w:type="character" w:customStyle="1" w:styleId="af9">
    <w:name w:val="Текст концевой сноски Знак"/>
    <w:basedOn w:val="a1"/>
    <w:link w:val="af8"/>
    <w:semiHidden/>
    <w:rsid w:val="0024407C"/>
    <w:rPr>
      <w:rFonts w:ascii="Times New Roman" w:eastAsia="Times New Roman" w:hAnsi="Times New Roman" w:cs="Courier New"/>
      <w:sz w:val="20"/>
      <w:szCs w:val="20"/>
    </w:rPr>
  </w:style>
  <w:style w:type="paragraph" w:customStyle="1" w:styleId="21">
    <w:name w:val="Основной текст с отступом 21"/>
    <w:basedOn w:val="a"/>
    <w:rsid w:val="0024407C"/>
    <w:pPr>
      <w:suppressAutoHyphens/>
      <w:spacing w:after="120" w:line="480" w:lineRule="auto"/>
      <w:ind w:left="283"/>
    </w:pPr>
    <w:rPr>
      <w:rFonts w:cs="Courier New"/>
      <w:sz w:val="24"/>
      <w:szCs w:val="24"/>
    </w:rPr>
  </w:style>
  <w:style w:type="paragraph" w:customStyle="1" w:styleId="ConsPlusNonformat">
    <w:name w:val="ConsPlusNonformat"/>
    <w:rsid w:val="0024407C"/>
    <w:pPr>
      <w:widowControl w:val="0"/>
      <w:suppressAutoHyphens/>
      <w:autoSpaceDE w:val="0"/>
      <w:spacing w:after="0" w:line="240" w:lineRule="auto"/>
    </w:pPr>
    <w:rPr>
      <w:rFonts w:ascii="Courier New" w:eastAsia="Arial" w:hAnsi="Courier New" w:cs="Arial Unicode MS"/>
      <w:sz w:val="20"/>
      <w:szCs w:val="20"/>
    </w:rPr>
  </w:style>
  <w:style w:type="paragraph" w:styleId="z-">
    <w:name w:val="HTML Top of Form"/>
    <w:basedOn w:val="a"/>
    <w:next w:val="a"/>
    <w:link w:val="z-0"/>
    <w:rsid w:val="0024407C"/>
    <w:pPr>
      <w:pBdr>
        <w:bottom w:val="single" w:sz="4" w:space="1" w:color="000000"/>
      </w:pBdr>
      <w:suppressAutoHyphens/>
      <w:jc w:val="center"/>
    </w:pPr>
    <w:rPr>
      <w:rFonts w:ascii="Arial" w:hAnsi="Arial" w:cs="Wingdings"/>
      <w:vanish/>
      <w:sz w:val="16"/>
      <w:szCs w:val="16"/>
    </w:rPr>
  </w:style>
  <w:style w:type="character" w:customStyle="1" w:styleId="z-0">
    <w:name w:val="z-Начало формы Знак"/>
    <w:basedOn w:val="a1"/>
    <w:link w:val="z-"/>
    <w:rsid w:val="0024407C"/>
    <w:rPr>
      <w:rFonts w:ascii="Arial" w:eastAsia="Times New Roman" w:hAnsi="Arial" w:cs="Wingdings"/>
      <w:vanish/>
      <w:sz w:val="16"/>
      <w:szCs w:val="16"/>
    </w:rPr>
  </w:style>
  <w:style w:type="paragraph" w:styleId="z-1">
    <w:name w:val="HTML Bottom of Form"/>
    <w:basedOn w:val="a"/>
    <w:next w:val="a"/>
    <w:link w:val="z-2"/>
    <w:rsid w:val="0024407C"/>
    <w:pPr>
      <w:pBdr>
        <w:top w:val="single" w:sz="4" w:space="1" w:color="000000"/>
      </w:pBdr>
      <w:suppressAutoHyphens/>
      <w:jc w:val="center"/>
    </w:pPr>
    <w:rPr>
      <w:rFonts w:ascii="Arial" w:hAnsi="Arial" w:cs="Wingdings"/>
      <w:vanish/>
      <w:sz w:val="16"/>
      <w:szCs w:val="16"/>
    </w:rPr>
  </w:style>
  <w:style w:type="character" w:customStyle="1" w:styleId="z-2">
    <w:name w:val="z-Конец формы Знак"/>
    <w:basedOn w:val="a1"/>
    <w:link w:val="z-1"/>
    <w:rsid w:val="0024407C"/>
    <w:rPr>
      <w:rFonts w:ascii="Arial" w:eastAsia="Times New Roman" w:hAnsi="Arial" w:cs="Wingdings"/>
      <w:vanish/>
      <w:sz w:val="16"/>
      <w:szCs w:val="16"/>
    </w:rPr>
  </w:style>
  <w:style w:type="paragraph" w:styleId="HTML">
    <w:name w:val="HTML Address"/>
    <w:basedOn w:val="a"/>
    <w:link w:val="HTML0"/>
    <w:rsid w:val="0024407C"/>
    <w:pPr>
      <w:suppressAutoHyphens/>
    </w:pPr>
    <w:rPr>
      <w:rFonts w:cs="Courier New"/>
      <w:i/>
      <w:iCs/>
      <w:sz w:val="24"/>
      <w:szCs w:val="24"/>
    </w:rPr>
  </w:style>
  <w:style w:type="character" w:customStyle="1" w:styleId="HTML0">
    <w:name w:val="Адрес HTML Знак"/>
    <w:basedOn w:val="a1"/>
    <w:link w:val="HTML"/>
    <w:rsid w:val="0024407C"/>
    <w:rPr>
      <w:rFonts w:ascii="Times New Roman" w:eastAsia="Times New Roman" w:hAnsi="Times New Roman" w:cs="Courier New"/>
      <w:i/>
      <w:iCs/>
      <w:sz w:val="24"/>
      <w:szCs w:val="24"/>
    </w:rPr>
  </w:style>
  <w:style w:type="paragraph" w:customStyle="1" w:styleId="210">
    <w:name w:val="21"/>
    <w:basedOn w:val="a"/>
    <w:rsid w:val="0024407C"/>
    <w:pPr>
      <w:suppressAutoHyphens/>
      <w:spacing w:before="280" w:after="280"/>
    </w:pPr>
    <w:rPr>
      <w:rFonts w:cs="Courier New"/>
      <w:sz w:val="24"/>
      <w:szCs w:val="24"/>
    </w:rPr>
  </w:style>
  <w:style w:type="paragraph" w:customStyle="1" w:styleId="afa">
    <w:name w:val="Содержимое таблицы"/>
    <w:basedOn w:val="a"/>
    <w:rsid w:val="0024407C"/>
    <w:pPr>
      <w:suppressLineNumbers/>
      <w:suppressAutoHyphens/>
    </w:pPr>
    <w:rPr>
      <w:rFonts w:cs="Courier New"/>
      <w:sz w:val="24"/>
      <w:szCs w:val="24"/>
    </w:rPr>
  </w:style>
  <w:style w:type="paragraph" w:customStyle="1" w:styleId="afb">
    <w:name w:val="Заголовок таблицы"/>
    <w:basedOn w:val="afa"/>
    <w:rsid w:val="0024407C"/>
    <w:pPr>
      <w:jc w:val="center"/>
    </w:pPr>
    <w:rPr>
      <w:b/>
      <w:bCs/>
    </w:rPr>
  </w:style>
  <w:style w:type="paragraph" w:customStyle="1" w:styleId="afc">
    <w:name w:val="Знак"/>
    <w:basedOn w:val="a"/>
    <w:rsid w:val="0024407C"/>
    <w:pPr>
      <w:spacing w:after="160" w:line="240" w:lineRule="exact"/>
    </w:pPr>
    <w:rPr>
      <w:rFonts w:ascii="Verdana" w:hAnsi="Verdana" w:cs="Courier New"/>
      <w:lang w:val="en-US"/>
    </w:rPr>
  </w:style>
  <w:style w:type="paragraph" w:styleId="afd">
    <w:name w:val="Body Text Indent"/>
    <w:basedOn w:val="a"/>
    <w:link w:val="afe"/>
    <w:semiHidden/>
    <w:rsid w:val="0024407C"/>
    <w:pPr>
      <w:spacing w:after="120"/>
      <w:ind w:left="283"/>
    </w:pPr>
    <w:rPr>
      <w:rFonts w:cs="Courier New"/>
      <w:sz w:val="24"/>
      <w:szCs w:val="24"/>
    </w:rPr>
  </w:style>
  <w:style w:type="character" w:customStyle="1" w:styleId="afe">
    <w:name w:val="Основной текст с отступом Знак"/>
    <w:basedOn w:val="a1"/>
    <w:link w:val="afd"/>
    <w:semiHidden/>
    <w:rsid w:val="0024407C"/>
    <w:rPr>
      <w:rFonts w:ascii="Times New Roman" w:eastAsia="Times New Roman" w:hAnsi="Times New Roman" w:cs="Courier New"/>
      <w:sz w:val="24"/>
      <w:szCs w:val="24"/>
    </w:rPr>
  </w:style>
  <w:style w:type="paragraph" w:styleId="32">
    <w:name w:val="Body Text Indent 3"/>
    <w:basedOn w:val="a"/>
    <w:link w:val="33"/>
    <w:rsid w:val="0024407C"/>
    <w:pPr>
      <w:spacing w:after="120"/>
      <w:ind w:left="283"/>
    </w:pPr>
    <w:rPr>
      <w:rFonts w:cs="Courier New"/>
      <w:sz w:val="16"/>
      <w:szCs w:val="16"/>
    </w:rPr>
  </w:style>
  <w:style w:type="character" w:customStyle="1" w:styleId="33">
    <w:name w:val="Основной текст с отступом 3 Знак"/>
    <w:basedOn w:val="a1"/>
    <w:link w:val="32"/>
    <w:rsid w:val="0024407C"/>
    <w:rPr>
      <w:rFonts w:ascii="Times New Roman" w:eastAsia="Times New Roman" w:hAnsi="Times New Roman" w:cs="Courier New"/>
      <w:sz w:val="16"/>
      <w:szCs w:val="16"/>
    </w:rPr>
  </w:style>
  <w:style w:type="paragraph" w:customStyle="1" w:styleId="FR1">
    <w:name w:val="FR1"/>
    <w:rsid w:val="0024407C"/>
    <w:pPr>
      <w:widowControl w:val="0"/>
      <w:suppressAutoHyphens/>
      <w:autoSpaceDE w:val="0"/>
      <w:spacing w:before="240" w:after="0" w:line="300" w:lineRule="auto"/>
      <w:ind w:firstLine="860"/>
      <w:jc w:val="both"/>
    </w:pPr>
    <w:rPr>
      <w:rFonts w:ascii="Arial" w:eastAsia="Arial" w:hAnsi="Arial" w:cs="Wingdings"/>
      <w:i/>
      <w:iCs/>
      <w:sz w:val="28"/>
      <w:szCs w:val="28"/>
    </w:rPr>
  </w:style>
  <w:style w:type="paragraph" w:styleId="aff">
    <w:name w:val="footer"/>
    <w:basedOn w:val="a"/>
    <w:link w:val="aff0"/>
    <w:semiHidden/>
    <w:rsid w:val="0024407C"/>
    <w:pPr>
      <w:suppressLineNumbers/>
      <w:tabs>
        <w:tab w:val="center" w:pos="4606"/>
        <w:tab w:val="right" w:pos="9212"/>
      </w:tabs>
      <w:suppressAutoHyphens/>
    </w:pPr>
    <w:rPr>
      <w:rFonts w:cs="Courier New"/>
      <w:sz w:val="24"/>
      <w:szCs w:val="24"/>
    </w:rPr>
  </w:style>
  <w:style w:type="character" w:customStyle="1" w:styleId="aff0">
    <w:name w:val="Нижний колонтитул Знак"/>
    <w:basedOn w:val="a1"/>
    <w:link w:val="aff"/>
    <w:semiHidden/>
    <w:rsid w:val="0024407C"/>
    <w:rPr>
      <w:rFonts w:ascii="Times New Roman" w:eastAsia="Times New Roman" w:hAnsi="Times New Roman" w:cs="Courier New"/>
      <w:sz w:val="24"/>
      <w:szCs w:val="24"/>
    </w:rPr>
  </w:style>
  <w:style w:type="paragraph" w:styleId="22">
    <w:name w:val="Body Text 2"/>
    <w:basedOn w:val="a"/>
    <w:link w:val="23"/>
    <w:semiHidden/>
    <w:rsid w:val="0024407C"/>
    <w:pPr>
      <w:widowControl w:val="0"/>
      <w:suppressAutoHyphens/>
      <w:overflowPunct w:val="0"/>
      <w:autoSpaceDE w:val="0"/>
      <w:spacing w:line="213" w:lineRule="auto"/>
      <w:jc w:val="both"/>
    </w:pPr>
    <w:rPr>
      <w:rFonts w:cs="Courier New"/>
      <w:kern w:val="1"/>
      <w:sz w:val="28"/>
      <w:szCs w:val="24"/>
      <w:lang w:eastAsia="zh-CN"/>
    </w:rPr>
  </w:style>
  <w:style w:type="character" w:customStyle="1" w:styleId="23">
    <w:name w:val="Основной текст 2 Знак"/>
    <w:basedOn w:val="a1"/>
    <w:link w:val="22"/>
    <w:semiHidden/>
    <w:rsid w:val="0024407C"/>
    <w:rPr>
      <w:rFonts w:ascii="Times New Roman" w:eastAsia="Times New Roman" w:hAnsi="Times New Roman" w:cs="Courier New"/>
      <w:kern w:val="1"/>
      <w:sz w:val="28"/>
      <w:szCs w:val="24"/>
      <w:lang w:eastAsia="zh-CN"/>
    </w:rPr>
  </w:style>
  <w:style w:type="paragraph" w:styleId="aff1">
    <w:name w:val="annotation text"/>
    <w:basedOn w:val="a"/>
    <w:link w:val="aff2"/>
    <w:semiHidden/>
    <w:rsid w:val="0024407C"/>
    <w:pPr>
      <w:suppressAutoHyphens/>
    </w:pPr>
    <w:rPr>
      <w:rFonts w:cs="Courier New"/>
      <w:szCs w:val="24"/>
    </w:rPr>
  </w:style>
  <w:style w:type="character" w:customStyle="1" w:styleId="aff2">
    <w:name w:val="Текст примечания Знак"/>
    <w:basedOn w:val="a1"/>
    <w:link w:val="aff1"/>
    <w:semiHidden/>
    <w:rsid w:val="0024407C"/>
    <w:rPr>
      <w:rFonts w:ascii="Times New Roman" w:eastAsia="Times New Roman" w:hAnsi="Times New Roman" w:cs="Courier New"/>
      <w:sz w:val="20"/>
      <w:szCs w:val="24"/>
    </w:rPr>
  </w:style>
  <w:style w:type="paragraph" w:styleId="aff3">
    <w:name w:val="No Spacing"/>
    <w:link w:val="aff4"/>
    <w:uiPriority w:val="1"/>
    <w:qFormat/>
    <w:rsid w:val="0024407C"/>
    <w:pPr>
      <w:spacing w:after="0" w:line="240" w:lineRule="auto"/>
    </w:pPr>
    <w:rPr>
      <w:rFonts w:ascii="Calibri" w:eastAsia="Calibri" w:hAnsi="Calibri" w:cs="Times New Roman"/>
    </w:rPr>
  </w:style>
  <w:style w:type="character" w:customStyle="1" w:styleId="aff4">
    <w:name w:val="Без интервала Знак"/>
    <w:link w:val="aff3"/>
    <w:uiPriority w:val="1"/>
    <w:rsid w:val="0024407C"/>
    <w:rPr>
      <w:rFonts w:ascii="Calibri" w:eastAsia="Calibri" w:hAnsi="Calibri" w:cs="Times New Roman"/>
    </w:rPr>
  </w:style>
  <w:style w:type="paragraph" w:customStyle="1" w:styleId="Default">
    <w:name w:val="Default"/>
    <w:rsid w:val="002440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C702E1DDACB881A5F3DED15956948E568A2ADB997F3C6634BF33CD6F8719275A1BAB824EBDW0F9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34</Pages>
  <Words>13707</Words>
  <Characters>78134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13</cp:revision>
  <dcterms:created xsi:type="dcterms:W3CDTF">2024-06-14T08:11:00Z</dcterms:created>
  <dcterms:modified xsi:type="dcterms:W3CDTF">2024-06-25T14:05:00Z</dcterms:modified>
</cp:coreProperties>
</file>