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91" w:rsidRDefault="003F4391" w:rsidP="003F4391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391" w:rsidRDefault="003F4391" w:rsidP="003F4391">
      <w:pPr>
        <w:jc w:val="right"/>
        <w:rPr>
          <w:b/>
          <w:sz w:val="26"/>
          <w:szCs w:val="26"/>
        </w:rPr>
      </w:pPr>
    </w:p>
    <w:p w:rsidR="003F4391" w:rsidRDefault="003F4391" w:rsidP="003F43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3F4391" w:rsidRPr="00091B36" w:rsidRDefault="003F4391" w:rsidP="003F43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3F4391">
        <w:rPr>
          <w:b/>
          <w:sz w:val="26"/>
          <w:szCs w:val="26"/>
        </w:rPr>
        <w:t>ОКРУГА</w:t>
      </w:r>
    </w:p>
    <w:p w:rsidR="003F4391" w:rsidRDefault="003F4391" w:rsidP="003F4391">
      <w:pPr>
        <w:jc w:val="center"/>
        <w:rPr>
          <w:b/>
          <w:sz w:val="26"/>
          <w:szCs w:val="26"/>
        </w:rPr>
      </w:pPr>
    </w:p>
    <w:p w:rsidR="003F4391" w:rsidRDefault="003F4391" w:rsidP="003F43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F4391" w:rsidRDefault="003F4391" w:rsidP="003F4391">
      <w:pPr>
        <w:jc w:val="center"/>
        <w:rPr>
          <w:b/>
          <w:sz w:val="26"/>
          <w:szCs w:val="26"/>
        </w:rPr>
      </w:pPr>
    </w:p>
    <w:p w:rsidR="003F4391" w:rsidRDefault="003F4391" w:rsidP="003F439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3F4391" w:rsidRDefault="003F4391" w:rsidP="003F4391">
      <w:pPr>
        <w:jc w:val="center"/>
        <w:rPr>
          <w:bCs/>
          <w:sz w:val="26"/>
          <w:szCs w:val="26"/>
        </w:rPr>
      </w:pPr>
    </w:p>
    <w:p w:rsidR="003F4391" w:rsidRDefault="003F4391" w:rsidP="003F439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FB325C">
        <w:rPr>
          <w:bCs/>
          <w:sz w:val="26"/>
          <w:szCs w:val="26"/>
        </w:rPr>
        <w:t>25.06.2024                                                                                                      № 987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3F4391" w:rsidRDefault="003F4391" w:rsidP="003F4391">
      <w:pPr>
        <w:jc w:val="both"/>
        <w:rPr>
          <w:bCs/>
          <w:sz w:val="26"/>
          <w:szCs w:val="26"/>
        </w:rPr>
      </w:pPr>
    </w:p>
    <w:p w:rsidR="003F4391" w:rsidRDefault="003F4391" w:rsidP="003F439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администрации округа от 9 января 2023 года № 26 «О территориальных отделах администрации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</w:t>
      </w:r>
      <w:r w:rsidR="00E42F5B">
        <w:rPr>
          <w:bCs/>
          <w:sz w:val="26"/>
          <w:szCs w:val="26"/>
        </w:rPr>
        <w:t>»</w:t>
      </w:r>
    </w:p>
    <w:p w:rsidR="003F4391" w:rsidRDefault="003F4391" w:rsidP="003F4391">
      <w:pPr>
        <w:jc w:val="center"/>
        <w:rPr>
          <w:bCs/>
          <w:sz w:val="26"/>
          <w:szCs w:val="26"/>
        </w:rPr>
      </w:pPr>
    </w:p>
    <w:p w:rsidR="003F4391" w:rsidRDefault="003F4391" w:rsidP="003F439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На основании ст. 42  Устава округа администрация округа</w:t>
      </w:r>
    </w:p>
    <w:p w:rsidR="003F4391" w:rsidRDefault="003F4391" w:rsidP="003F4391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3F4391" w:rsidRDefault="00723348" w:rsidP="00723348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Пункт 5.5 Положения о территориальных отделах администрации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округа, утвержденного постановлением администрации округа от 9 января 2023 года</w:t>
      </w:r>
      <w:r w:rsidR="009D618E">
        <w:rPr>
          <w:bCs/>
          <w:sz w:val="26"/>
          <w:szCs w:val="26"/>
        </w:rPr>
        <w:t xml:space="preserve"> № 26</w:t>
      </w:r>
      <w:r>
        <w:rPr>
          <w:bCs/>
          <w:sz w:val="26"/>
          <w:szCs w:val="26"/>
        </w:rPr>
        <w:t xml:space="preserve"> «О территориальных отделах администрации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округа» изложить в следующей редакции:</w:t>
      </w:r>
    </w:p>
    <w:p w:rsidR="00723348" w:rsidRDefault="00723348" w:rsidP="00723348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«5.5. В период отсутствия начальника отдела определенные обязанности выполняет лицо, назначенное главой округа.</w:t>
      </w:r>
    </w:p>
    <w:p w:rsidR="00723348" w:rsidRDefault="00723348" w:rsidP="00723348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Проект распоряжения администрации округа о выполнении дополнительных обязанностей готовит отдел обеспечения деятельности и кадровой работы администрации округа вместе с проектом распоряжения о предоставлении отпуска, направлении в командировку, в связи с временной нетрудоспособностью или по иным причинам. Предложения по перечню дополнительных обязанностей вносит начальник отдела».</w:t>
      </w:r>
    </w:p>
    <w:p w:rsidR="00723348" w:rsidRDefault="00723348" w:rsidP="00723348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723348" w:rsidRDefault="00723348" w:rsidP="00723348">
      <w:pPr>
        <w:jc w:val="both"/>
        <w:rPr>
          <w:bCs/>
          <w:sz w:val="26"/>
          <w:szCs w:val="26"/>
        </w:rPr>
      </w:pPr>
    </w:p>
    <w:p w:rsidR="00723348" w:rsidRDefault="00723348" w:rsidP="00723348">
      <w:pPr>
        <w:jc w:val="both"/>
        <w:rPr>
          <w:bCs/>
          <w:sz w:val="26"/>
          <w:szCs w:val="26"/>
        </w:rPr>
      </w:pPr>
    </w:p>
    <w:p w:rsidR="00723348" w:rsidRPr="00723348" w:rsidRDefault="00723348" w:rsidP="0072334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723348" w:rsidRPr="00723348" w:rsidRDefault="00723348" w:rsidP="00723348">
      <w:pPr>
        <w:jc w:val="both"/>
        <w:rPr>
          <w:bCs/>
          <w:sz w:val="26"/>
          <w:szCs w:val="26"/>
        </w:rPr>
      </w:pPr>
    </w:p>
    <w:p w:rsidR="008B4055" w:rsidRDefault="008B4055"/>
    <w:sectPr w:rsidR="008B4055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E5162"/>
    <w:multiLevelType w:val="hybridMultilevel"/>
    <w:tmpl w:val="4210E934"/>
    <w:lvl w:ilvl="0" w:tplc="0024AC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4391"/>
    <w:rsid w:val="003F4391"/>
    <w:rsid w:val="00723348"/>
    <w:rsid w:val="007C3A8F"/>
    <w:rsid w:val="008B4055"/>
    <w:rsid w:val="009D618E"/>
    <w:rsid w:val="00B319BC"/>
    <w:rsid w:val="00E20D2B"/>
    <w:rsid w:val="00E42F5B"/>
    <w:rsid w:val="00FB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3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391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3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6</cp:revision>
  <cp:lastPrinted>2024-06-25T10:26:00Z</cp:lastPrinted>
  <dcterms:created xsi:type="dcterms:W3CDTF">2024-06-14T07:24:00Z</dcterms:created>
  <dcterms:modified xsi:type="dcterms:W3CDTF">2024-06-25T11:50:00Z</dcterms:modified>
</cp:coreProperties>
</file>