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E" w:rsidRPr="000A2F5B" w:rsidRDefault="00A2041E" w:rsidP="00A2041E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1E" w:rsidRDefault="00A2041E" w:rsidP="00A2041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2041E" w:rsidRPr="000A2F5B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2041E" w:rsidRPr="000A2F5B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                            </w:t>
      </w:r>
    </w:p>
    <w:p w:rsidR="00A2041E" w:rsidRPr="000A2F5B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Pr="00F55FB8" w:rsidRDefault="00F55FB8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 16.06.2023                                                                                                      № 972</w:t>
      </w:r>
      <w:r w:rsidR="00A204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2041E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5C6FEB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рограммы «Развитие физической культуры и спорта на территории</w:t>
      </w:r>
      <w:r w:rsidR="006C77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C7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A2041E" w:rsidRPr="005C6FEB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A2041E" w:rsidRDefault="00A2041E" w:rsidP="00A2041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С целью дальнейшего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округа, обеспечения благоприятных условий для развития физической культуры и спорта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округа, 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A2041E" w:rsidRPr="00BB2531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2041E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3D1812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прилагаемую</w:t>
      </w:r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муниципальную программ</w:t>
      </w:r>
      <w:r>
        <w:rPr>
          <w:rFonts w:ascii="Times New Roman" w:hAnsi="Times New Roman" w:cs="Times New Roman"/>
          <w:sz w:val="26"/>
          <w:szCs w:val="26"/>
        </w:rPr>
        <w:t>у «Развитие физической культуры и спорта на территории</w:t>
      </w:r>
      <w:r w:rsidRPr="003D1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D1812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181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 годы».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 июня 2020 года № 550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рограммы «Развитие физической культуры и спорта на территории</w:t>
      </w:r>
      <w:r w:rsidR="006C77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на 2020-2024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9 марта 2021 года № 216 «О внесении изменений в постановление администрации района от 1 июня 2020 года № 550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физической культуры и спорта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6C77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proofErr w:type="gramEnd"/>
      <w:r w:rsidR="006C77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на 2020-2024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24 апреля 2022 года № 336 «О внесении изменений в постановление администрации района от 1 июня 2020 года № 550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физической культуры и спорта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6C77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proofErr w:type="gramEnd"/>
      <w:r w:rsidR="006C77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на 2020-2024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от  17 августа 2022 года  № 745  «О  внесении изменений в постановление  администрации  района  от  1 июня  2020 года  № 550 «Об утверждении  муниципальной  программы «Развитие физической культуры и спорта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</w:t>
      </w:r>
      <w:r w:rsidR="006C7719">
        <w:rPr>
          <w:rFonts w:ascii="Times New Roman" w:eastAsia="Times New Roman" w:hAnsi="Times New Roman" w:cs="Times New Roman"/>
          <w:sz w:val="26"/>
          <w:szCs w:val="26"/>
        </w:rPr>
        <w:t>ципального района на 2020-2024 г</w:t>
      </w:r>
      <w:r>
        <w:rPr>
          <w:rFonts w:ascii="Times New Roman" w:eastAsia="Times New Roman" w:hAnsi="Times New Roman" w:cs="Times New Roman"/>
          <w:sz w:val="26"/>
          <w:szCs w:val="26"/>
        </w:rPr>
        <w:t>оды»</w:t>
      </w:r>
    </w:p>
    <w:p w:rsidR="00A2041E" w:rsidRPr="005C6FEB" w:rsidRDefault="00A2041E" w:rsidP="00A2041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</w:t>
      </w:r>
      <w:r w:rsidRPr="005C6FEB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2041E" w:rsidRPr="005C6FEB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41E" w:rsidRPr="005C6FEB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41E" w:rsidRPr="001230C2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2041E" w:rsidRPr="00BD3C52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A2041E" w:rsidRPr="00BD3C52" w:rsidRDefault="00A2041E" w:rsidP="00A2041E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</w:t>
      </w:r>
      <w:r w:rsidR="00F55FB8">
        <w:rPr>
          <w:rFonts w:ascii="Times New Roman" w:hAnsi="Times New Roman" w:cs="Times New Roman"/>
          <w:spacing w:val="-2"/>
          <w:sz w:val="26"/>
          <w:szCs w:val="26"/>
        </w:rPr>
        <w:t xml:space="preserve">      округа 16.06.2023 № 972</w:t>
      </w:r>
    </w:p>
    <w:p w:rsidR="00A2041E" w:rsidRPr="00E74091" w:rsidRDefault="00A2041E" w:rsidP="00A204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2041E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6BF">
        <w:rPr>
          <w:rFonts w:ascii="Times New Roman" w:eastAsia="Times New Roman" w:hAnsi="Times New Roman" w:cs="Times New Roman"/>
          <w:b/>
          <w:sz w:val="26"/>
          <w:szCs w:val="26"/>
        </w:rPr>
        <w:t>ПАСПОРТ ПРОГРАММЫ</w:t>
      </w:r>
    </w:p>
    <w:p w:rsidR="00A2041E" w:rsidRPr="00FD66BF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программа «Развитие физической культуры и спорта  на 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A2041E" w:rsidRPr="00E40D1F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D1F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40D1F">
        <w:rPr>
          <w:rFonts w:ascii="Times New Roman" w:eastAsia="Times New Roman" w:hAnsi="Times New Roman" w:cs="Times New Roman"/>
          <w:sz w:val="26"/>
          <w:szCs w:val="26"/>
        </w:rPr>
        <w:t>далее-Программа</w:t>
      </w:r>
      <w:proofErr w:type="spellEnd"/>
      <w:r w:rsidRPr="00E40D1F"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A2041E" w:rsidRDefault="00A2041E" w:rsidP="0044036B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A2041E" w:rsidRPr="005C6FEB" w:rsidRDefault="00A2041E" w:rsidP="0044036B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(отдел физической культуры и спорта)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6870" w:type="dxa"/>
          </w:tcPr>
          <w:p w:rsidR="00A2041E" w:rsidRPr="00E40D1F" w:rsidRDefault="00A2041E" w:rsidP="0044036B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МУ «Центр  физической культуры  и спорта»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70" w:type="dxa"/>
          </w:tcPr>
          <w:p w:rsidR="00A2041E" w:rsidRPr="005B7516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и укрепление здоровья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посредством  вовлечения людей в систематические занятия физической культурой и спортом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 w:colFirst="0" w:colLast="1"/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70" w:type="dxa"/>
          </w:tcPr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создание условий для развития физической культуры и  массового спорта на территории </w:t>
            </w:r>
            <w:proofErr w:type="spellStart"/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 округа</w:t>
            </w:r>
          </w:p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70" w:type="dxa"/>
          </w:tcPr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населения округа, систематически занимающегося физической культурой и спортом, в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детей и молодёжи (возраст 3-29 лет), систематически занимающихся физической культурой и спортом, в общей численности детей и молодёжи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граждан среднего возраста ( женщины: 30—54 года; мужчины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Pr="00513D14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870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A2041E" w:rsidRPr="005C6FEB" w:rsidTr="0044036B">
        <w:trPr>
          <w:trHeight w:val="2288"/>
        </w:trPr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 Программы</w:t>
            </w:r>
          </w:p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0" w:type="dxa"/>
          </w:tcPr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27932,1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7746,9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9782,6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2025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10402,6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2026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0   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2027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0    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средства бюджета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   26132,1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том числе: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год-    7146,9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    9182,6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год-    9802,6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год-       0      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год-       0      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 бюджета  области  1800,0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год-   600,0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   600,0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 600,0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год-      0  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год-      0      тыс. руб.</w:t>
            </w:r>
          </w:p>
          <w:p w:rsidR="00A2041E" w:rsidRPr="00FA09EA" w:rsidRDefault="00A2041E" w:rsidP="00E2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09EA">
              <w:rPr>
                <w:rFonts w:ascii="Times New Roman" w:hAnsi="Times New Roman" w:cs="Times New Roman"/>
                <w:sz w:val="26"/>
                <w:szCs w:val="26"/>
              </w:rPr>
              <w:t>*В течени</w:t>
            </w:r>
            <w:r w:rsidR="00E257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09E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 объёмы финансового обеспечения  подлежат  уточнению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70" w:type="dxa"/>
          </w:tcPr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доли населения округа, систематически занимающегося физической культурой и спортом с 49,31 % в 2022 году до  58,5 % в 2027 году;</w:t>
            </w:r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детей и молодёжи (возраст 3-29 лет) систематически занимающихся физической культурой и спортом с 68,77% в 2022 году до 90,0% в 2027 году;</w:t>
            </w:r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граждан среднего возраста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женщины: 30-54 года, мужчины 30-59 лет) систематически занимающихся физической культурой и спортом с 54,67 % в 2022 году до 61,5% в 2027 году</w:t>
            </w:r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доли граждан старшего возраста (женщины 55-79 лет, мужчины 59-79 лет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систематически занимающихся физической культурой и спортом с 28,66% в 2022 году до 33,66% в 2027 году;</w:t>
            </w:r>
          </w:p>
          <w:p w:rsidR="00A2041E" w:rsidRPr="0015048A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уровня обеспеченности граждан спортивными сооружениями исходя из единовременной пропускной способности объектов спорта с 91,54 % в 2022 году до 94,16 % в 2027 году.</w:t>
            </w:r>
          </w:p>
        </w:tc>
      </w:tr>
    </w:tbl>
    <w:p w:rsidR="00A2041E" w:rsidRDefault="00A2041E" w:rsidP="00A2041E">
      <w:pPr>
        <w:pStyle w:val="3"/>
        <w:numPr>
          <w:ilvl w:val="0"/>
          <w:numId w:val="1"/>
        </w:numPr>
        <w:rPr>
          <w:sz w:val="26"/>
          <w:szCs w:val="26"/>
        </w:rPr>
      </w:pPr>
      <w:r w:rsidRPr="00FD66BF">
        <w:rPr>
          <w:sz w:val="26"/>
          <w:szCs w:val="26"/>
        </w:rPr>
        <w:lastRenderedPageBreak/>
        <w:t>Характеристика сферы реализации программы,                                                                       проблемы и перспективы ее развития</w:t>
      </w:r>
    </w:p>
    <w:p w:rsidR="00A2041E" w:rsidRDefault="00A2041E" w:rsidP="00A2041E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 с Федеральным Законом Российской Федерации от 6 октября 2003 года №131-ФЗ «Об общих принципах организации местного самоуправления» к полномочиям  органов местного самоуправления районного уровня относятся: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- обеспечение условий для развития на территории округа,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округа;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- внедрение и реализация на территории округа Всероссийского физкультурно-спортивного комплекса «Готов к труду и обороне» (ГТО)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Базовым ресурсом, на основе которого оказываются услуги в сфере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бюджетное учреждение  в области физической культуры и спорта: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- Муниципальное учреждение «Центр физической культуры и спорта» ( далее  МУ</w:t>
      </w:r>
      <w:proofErr w:type="gramStart"/>
      <w:r>
        <w:rPr>
          <w:rFonts w:ascii="Times New Roman" w:hAnsi="Times New Roman" w:cs="Times New Roman"/>
          <w:sz w:val="26"/>
          <w:szCs w:val="26"/>
        </w:rPr>
        <w:t>«Ц</w:t>
      </w:r>
      <w:proofErr w:type="gramEnd"/>
      <w:r>
        <w:rPr>
          <w:rFonts w:ascii="Times New Roman" w:hAnsi="Times New Roman" w:cs="Times New Roman"/>
          <w:sz w:val="26"/>
          <w:szCs w:val="26"/>
        </w:rPr>
        <w:t>ентр физкультуры и спорта»)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В настоящее время значимыми проблемами в сфере физической культуры и спорта  округа являются несоответствие материально-технической базы учреждения современным требованиям предоставления услуг, недостаток финансовых вложений для формирования и расширения рынка потребления услуг, острый дефицит квалифицированных кадров.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Имеющееся учреждение нуждается в техническом переоснащении для того, чтобы оказывать качественные, востребованные населением услуги, предоставлять большую возможность для физического воспитания детей, подростков и молодёжи, что способствует решению многих важных социальных проблем, таких как улучшение здоровья населения, увеличение продолжительности жизни и её качества, профилактика правонарушений и др.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Муниципальное учреждение физической культуры и спорта  выполняет важную мисси</w:t>
      </w:r>
      <w:proofErr w:type="gramStart"/>
      <w:r>
        <w:rPr>
          <w:rFonts w:ascii="Times New Roman" w:hAnsi="Times New Roman" w:cs="Times New Roman"/>
          <w:sz w:val="26"/>
          <w:szCs w:val="26"/>
        </w:rPr>
        <w:t>ю-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предоставляет возможность жителям реализовать своё конституционное право «свободный доступ к физической культуре и спорту, как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населения». Реализация этого права возможна только при условии развитой инфраструктуры объектов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Учреждение  физической культуры и спорта обеспечивает физическое воспитание и развитие детей, их занятость. В этом учреждении необходимо создавать оптимальные условия, способствующие профессиональному росту обучающихся, выявлению и поддержке одарённых  детей, реализовывать программы спортивной подготовки.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Требуется финансовая поддержка обучающихся в МУ «Центр физкультуры и спорта», которые представляют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округ на региональных и всероссийских соревнованиях.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Решение  существующих проблем в отрасли «Физическая культура и спорт»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требует применения программного  метода  и  дополнительного финансирования.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Физическая культура и спорт являются одним из приоритетных направлений социальной политики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 округе, важнейшим средством оздоровления населения округа, гражданского и патриотического воспитания детей и молодёжи.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За последние годы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округе произошли позитивные изменения в развитии физической культуры и спорта. Этому способствовала активная работа со средствами массовой информации  по информационной поддержке здорового образа жизни, что способствовало привлечению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к регулярным занятиям физической культурой и спортом. С 2019  по 2022 годы  доля населения муниципального округа, систематически занимающегося физической культурой и спортом, </w:t>
      </w:r>
      <w:r w:rsidRPr="00B7586A">
        <w:rPr>
          <w:rFonts w:ascii="Times New Roman" w:hAnsi="Times New Roman" w:cs="Times New Roman"/>
          <w:sz w:val="26"/>
          <w:szCs w:val="26"/>
        </w:rPr>
        <w:t xml:space="preserve">выросла с 27,9% 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7586A">
        <w:rPr>
          <w:rFonts w:ascii="Times New Roman" w:hAnsi="Times New Roman" w:cs="Times New Roman"/>
          <w:sz w:val="26"/>
          <w:szCs w:val="26"/>
        </w:rPr>
        <w:t>1950 человек ) до 49,3% ( 3326 человек).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По  состоянию на 1 января 2023 года на территории муниципального округа расположены 35 спортивных сооружений, из них 24 плоскостные</w:t>
      </w:r>
      <w:r>
        <w:rPr>
          <w:rFonts w:ascii="Times New Roman" w:hAnsi="Times New Roman" w:cs="Times New Roman"/>
          <w:sz w:val="26"/>
          <w:szCs w:val="26"/>
        </w:rPr>
        <w:t xml:space="preserve"> спортивные площадки, 8 спортивных залов, хоккейный корт, 2 площадки ГТО.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Проведение мероприятий в сфере физической культуры и спорта невозможно без высококвалифицированных специалистов. В округе существует дефицит молодых высококвалифицированных специалистов в данной отрасли. На 1 января 2023 года физической культурой и спортом занимается  14 штатных работников ( 10 специалистов имеют высшее профессиональное образование, 4 среднее профессиональное образование)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егодня есть необходимость в проведении целенаправленной работы по вопросам организации обучения и повышения квалификации специалистов в сфере физической культуры и спорта, привлечение квалифицированных кадров.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Для развития физкультурно-спортивной работы с населением муниципального округа проводятся массовые муниципальные спортивные праздники, фестивали и дни здоровья, спортивно-массовые мероприятия в дни школьных каникул. Отдел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совместно с МУ «Центр физкультуры и спорта»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календаря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 проводит более 80 соревнований в год по 12 видам спорта. Для вовлечения жителей округа различных возрастных групп в систематические занятия физической культурой и спортом  в округе реализуется проект «Народный тренер», с 1 января 2023 года в округе работает 11 народных тренеров, которые на бесплатной основе  работают с населением.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Лучшие спортсмены  входя</w:t>
      </w:r>
      <w:r w:rsidR="00024C7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составы сборных команд округа  по различным видам спорта для участия в областных и вышестоящих соревнованиях.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Несмотря на ряд позитивных сдвигов, произошедших в сфере физической культуры и спорта за последние годы, в условиях современного развития информационных технологий, развития науки в области физической культуры и спорта  особо остро стоят вопросы медицинского, научно-методического обеспечения физической культуры и спорта, оснащение спортивных сооружений и учреждений современным спортивным инвентарём, оборудованием,</w:t>
      </w:r>
      <w:r w:rsidR="00024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оргтехникой, обеспечение спортсменов округа качественным спортивным инвентарём и формой.</w:t>
      </w:r>
      <w:proofErr w:type="gramEnd"/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Существенным фактором, обуславливающим развитие физической культуры и спорта, является  наличие личной мотивации, заинтересованности и потребности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в физкультурных занятиях у значительной части населения  на развитой инфраструктуре физической культуры и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Проблемы развития физической культуры и спорта в округе:</w:t>
      </w:r>
    </w:p>
    <w:p w:rsidR="00A2041E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Из-за низкой заработной платы тренерского состава происходит отток кадров.</w:t>
      </w:r>
    </w:p>
    <w:p w:rsidR="00A2041E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Недостаточное финансирование  спортивно-массовых мероприятий.</w:t>
      </w:r>
    </w:p>
    <w:p w:rsidR="00A2041E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Острая нехватка молодых квалифицированных специалистов.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Необходимо принимать более масштабные, адекватные решаемым вопросам меры, которые позволят к 2027 году  обеспечить значительное улучшение здоровья граждан, уменьшить количество асоциальных проявлений, прежде всего среди подростков и молодёжи, а для этого следует разработать и реализовывать системные меры по более эффективному использованию возможностей физической культуры и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Приоритеты в развитии и реализации муниципальной программы,</w:t>
      </w:r>
    </w:p>
    <w:p w:rsidR="00A2041E" w:rsidRDefault="00A2041E" w:rsidP="00A20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цели, задачи и сроки реализации муниципальной программы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Приоритеты социально-экономического развития в сфере физической культуры и спорта  округа состоят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условий для развития физической культуры и спорта на территории округа;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внедрении и реализация на территории округа Всероссийского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физкультурн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спортивного комплекса «Готов к труду и обороне» (ГТО);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детско-юношеского и школьного спорта;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модернизации материально-технической базы учреждений, оснащение их  современным спортивным  оборудованием и инвентарём;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максимальной доступности для граждан объектов спорта;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привлекательности физической культуры и спорта как сферы профессиональной  деятельности;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профессиональной подготовке и переподготовке, повышении квалификации специалистов в области физической культуры и спорта;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условий для подготовки сборных команд округа для участия в соревнованиях различного уровня;</w:t>
      </w:r>
    </w:p>
    <w:p w:rsidR="00A2041E" w:rsidRPr="00D54D1F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пропаганде физической культуры и здорового образа жизни;</w:t>
      </w:r>
    </w:p>
    <w:p w:rsidR="00A2041E" w:rsidRPr="00D54D1F" w:rsidRDefault="00A2041E" w:rsidP="00A204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4D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77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54D1F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целью реализации муниципальной программы является: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сохранение и укрепление здоровья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посредством вовлечения граждан в систематические занятия физической культурой и спортом.</w:t>
      </w:r>
    </w:p>
    <w:p w:rsidR="00A2041E" w:rsidRPr="00B7586A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>Для достижения цели необходимо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-повысить эффективность физкультурно-спортивной работы с детьми, подростками и молодёжью, в том числе с несовершеннолетними, находящимися в социально опасном положении;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внедрение и реализация на территории округа Всероссийского физкультурно-спортивного комплекса «Готов к труду и обороне» (ГТО);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-осуществить дальнейшее развитие физкультурно-спортивной работы с населением различных возрастных групп (реализация проекта «Народный тренер»);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-обеспечение выполнения муниципального задания муниципальным учреждением «Центр физической культуры и спорта»;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- организация и проведение официальных  мероприятий в соответствии с единым календарным планом;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участие в соревнованиях различного уровня (муниципальных, региональных, всероссийских, международных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7586A">
        <w:rPr>
          <w:rFonts w:ascii="Times New Roman" w:hAnsi="Times New Roman" w:cs="Times New Roman"/>
          <w:sz w:val="26"/>
          <w:szCs w:val="26"/>
        </w:rPr>
        <w:t>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развитие системы муниципальных спортивно-массовых мероприятий;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формирование организационных условий и нормативно-правового обеспечения развития физической культуры и спорта;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- информационное обеспечение развития физической культуры и спорта 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7586A">
        <w:rPr>
          <w:rFonts w:ascii="Times New Roman" w:hAnsi="Times New Roman" w:cs="Times New Roman"/>
          <w:sz w:val="26"/>
          <w:szCs w:val="26"/>
        </w:rPr>
        <w:t>сбор и анализ статистических данных, сотрудничество со средствами массовой информации по пропаганде здорового образа жизни );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организационное и кадровое обеспечение, изучение и анализ кадрового потенциала в округе;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- создание предпосылок и условий для устойчивого дальнейшего развития и функционирования учреждений физической культуры и спорта в округе.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Реализация муниципальной программы рассчитана на 2023-2027 годы. Этапы не выделяются в связи с</w:t>
      </w:r>
      <w:r w:rsidR="00CC77FC">
        <w:rPr>
          <w:rFonts w:ascii="Times New Roman" w:hAnsi="Times New Roman" w:cs="Times New Roman"/>
          <w:sz w:val="26"/>
          <w:szCs w:val="26"/>
        </w:rPr>
        <w:t xml:space="preserve"> </w:t>
      </w:r>
      <w:r w:rsidRPr="00B7586A">
        <w:rPr>
          <w:rFonts w:ascii="Times New Roman" w:hAnsi="Times New Roman" w:cs="Times New Roman"/>
          <w:sz w:val="26"/>
          <w:szCs w:val="26"/>
        </w:rPr>
        <w:t>тем, что ежегодно предусматривается реализация взаимоувязанных мероприятий.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B43403" w:rsidRDefault="00A2041E" w:rsidP="00A2041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программы</w:t>
      </w:r>
    </w:p>
    <w:p w:rsidR="00A2041E" w:rsidRDefault="00A2041E" w:rsidP="00A20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AE6616">
        <w:rPr>
          <w:rFonts w:ascii="Times New Roman" w:hAnsi="Times New Roman" w:cs="Times New Roman"/>
          <w:sz w:val="26"/>
          <w:szCs w:val="26"/>
        </w:rPr>
        <w:t xml:space="preserve"> </w:t>
      </w:r>
      <w:r w:rsidRPr="00DA69B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DA69B4">
        <w:rPr>
          <w:rFonts w:ascii="Times New Roman" w:hAnsi="Times New Roman" w:cs="Times New Roman"/>
          <w:sz w:val="26"/>
          <w:szCs w:val="26"/>
        </w:rPr>
        <w:t xml:space="preserve">рограммы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="00AE6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</w:t>
      </w:r>
      <w:r w:rsidR="00AE6616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</w:p>
    <w:p w:rsidR="00A2041E" w:rsidRPr="00B7586A" w:rsidRDefault="00A2041E" w:rsidP="00A20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3.2. Сведения о порядке сбора информации и методике расчета целевых показателей (индикаторов) муниципальной программы приведены в приложении  2 к </w:t>
      </w:r>
      <w:r w:rsidR="00AE661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7586A">
        <w:rPr>
          <w:rFonts w:ascii="Times New Roman" w:hAnsi="Times New Roman" w:cs="Times New Roman"/>
          <w:sz w:val="26"/>
          <w:szCs w:val="26"/>
        </w:rPr>
        <w:t xml:space="preserve">Программе. 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реализации муниципальной программы должно стать обеспечение устойчивого развития сферы физической культуры и спорта округа, расширение социальных гарантий для всех категорий населения округа в данной сфере.</w:t>
      </w:r>
    </w:p>
    <w:p w:rsidR="00A2041E" w:rsidRPr="00BC4B5A" w:rsidRDefault="00A2041E" w:rsidP="00A2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BC4B5A">
        <w:rPr>
          <w:rFonts w:ascii="Times New Roman" w:hAnsi="Times New Roman" w:cs="Times New Roman"/>
          <w:b/>
          <w:bCs/>
          <w:sz w:val="26"/>
          <w:szCs w:val="26"/>
        </w:rPr>
        <w:t>4. Перечень мероприятий Программы</w:t>
      </w:r>
    </w:p>
    <w:p w:rsidR="00A2041E" w:rsidRDefault="00A2041E" w:rsidP="00A2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0C34A6" w:rsidRDefault="00A2041E" w:rsidP="00A2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 состав Программы  включены следующие мероприятия:</w:t>
      </w:r>
    </w:p>
    <w:p w:rsidR="00A2041E" w:rsidRPr="00364F12" w:rsidRDefault="00A2041E" w:rsidP="00A2041E">
      <w:pPr>
        <w:pStyle w:val="a3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 w:rsidR="00AE6616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выполнения муниципального задания Муниципальным учреждением «Центр физической культуры и спорта</w:t>
      </w:r>
      <w:r w:rsidRPr="000C34A6">
        <w:rPr>
          <w:sz w:val="26"/>
          <w:szCs w:val="26"/>
        </w:rPr>
        <w:t>».</w:t>
      </w:r>
    </w:p>
    <w:p w:rsidR="00A2041E" w:rsidRPr="000C34A6" w:rsidRDefault="00A2041E" w:rsidP="00A2041E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4"/>
          <w:sz w:val="26"/>
          <w:szCs w:val="26"/>
        </w:rPr>
        <w:t>4.2</w:t>
      </w:r>
      <w:r w:rsidR="00AE6616">
        <w:rPr>
          <w:rFonts w:ascii="Times New Roman" w:hAnsi="Times New Roman" w:cs="Times New Roman"/>
          <w:w w:val="104"/>
          <w:sz w:val="26"/>
          <w:szCs w:val="26"/>
        </w:rPr>
        <w:t xml:space="preserve">. </w:t>
      </w:r>
      <w:r>
        <w:rPr>
          <w:rFonts w:ascii="Times New Roman" w:hAnsi="Times New Roman" w:cs="Times New Roman"/>
          <w:w w:val="104"/>
          <w:sz w:val="26"/>
          <w:szCs w:val="26"/>
        </w:rPr>
        <w:t>Материально-техническое оснащение учреждений физкультурно-спортивной  направленности.</w:t>
      </w:r>
    </w:p>
    <w:p w:rsidR="00A2041E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   Капитальные ремонты  объектов  спорта</w:t>
      </w:r>
    </w:p>
    <w:p w:rsidR="00A2041E" w:rsidRPr="00880486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880486">
        <w:rPr>
          <w:rFonts w:ascii="Times New Roman" w:hAnsi="Times New Roman" w:cs="Times New Roman"/>
          <w:sz w:val="26"/>
          <w:szCs w:val="26"/>
        </w:rPr>
        <w:t>4.4</w:t>
      </w:r>
      <w:r w:rsidR="00AE6616">
        <w:rPr>
          <w:rFonts w:ascii="Times New Roman" w:hAnsi="Times New Roman" w:cs="Times New Roman"/>
          <w:sz w:val="26"/>
          <w:szCs w:val="26"/>
        </w:rPr>
        <w:t xml:space="preserve">. </w:t>
      </w:r>
      <w:r w:rsidRPr="00880486">
        <w:rPr>
          <w:rFonts w:ascii="Times New Roman" w:hAnsi="Times New Roman" w:cs="Times New Roman"/>
          <w:sz w:val="26"/>
          <w:szCs w:val="26"/>
        </w:rPr>
        <w:t xml:space="preserve">Проведение официальных </w:t>
      </w:r>
      <w:proofErr w:type="spellStart"/>
      <w:r w:rsidRPr="00880486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880486">
        <w:rPr>
          <w:rFonts w:ascii="Times New Roman" w:hAnsi="Times New Roman" w:cs="Times New Roman"/>
          <w:sz w:val="26"/>
          <w:szCs w:val="26"/>
        </w:rPr>
        <w:t xml:space="preserve"> – оздоровительных и спортивных мероприятий и участие в соревнованиях различного уровня (муниципальных, областных, всероссийских, международных), </w:t>
      </w:r>
      <w:proofErr w:type="gramStart"/>
      <w:r w:rsidRPr="0088048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80486">
        <w:rPr>
          <w:rFonts w:ascii="Times New Roman" w:hAnsi="Times New Roman" w:cs="Times New Roman"/>
          <w:sz w:val="26"/>
          <w:szCs w:val="26"/>
        </w:rPr>
        <w:t xml:space="preserve"> единого календарного плана.</w:t>
      </w:r>
    </w:p>
    <w:p w:rsidR="00A2041E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pacing w:val="13"/>
          <w:sz w:val="26"/>
          <w:szCs w:val="26"/>
        </w:rPr>
      </w:pPr>
      <w:r w:rsidRPr="00880486">
        <w:rPr>
          <w:rFonts w:ascii="Times New Roman" w:hAnsi="Times New Roman" w:cs="Times New Roman"/>
          <w:sz w:val="26"/>
          <w:szCs w:val="26"/>
        </w:rPr>
        <w:t xml:space="preserve">4.5. </w:t>
      </w:r>
      <w:r w:rsidRPr="00880486">
        <w:rPr>
          <w:rFonts w:ascii="Times New Roman" w:hAnsi="Times New Roman" w:cs="Times New Roman"/>
          <w:spacing w:val="13"/>
          <w:sz w:val="26"/>
          <w:szCs w:val="26"/>
        </w:rPr>
        <w:t>Внедрение и реализация на территории округа Всероссийского физкультурно-спортивного комплекса «Готов к труду и обороне».</w:t>
      </w:r>
    </w:p>
    <w:p w:rsidR="00A2041E" w:rsidRPr="00B7586A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pacing w:val="13"/>
          <w:sz w:val="26"/>
          <w:szCs w:val="26"/>
        </w:rPr>
      </w:pPr>
      <w:r w:rsidRPr="00B7586A">
        <w:rPr>
          <w:rFonts w:ascii="Times New Roman" w:hAnsi="Times New Roman" w:cs="Times New Roman"/>
          <w:spacing w:val="13"/>
          <w:sz w:val="26"/>
          <w:szCs w:val="26"/>
        </w:rPr>
        <w:lastRenderedPageBreak/>
        <w:t>4.6. Обеспечение выполнения мероприятий программы.</w:t>
      </w:r>
    </w:p>
    <w:p w:rsidR="00A2041E" w:rsidRPr="00AE0B59" w:rsidRDefault="00A2041E" w:rsidP="00A2041E">
      <w:pPr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Перечень основных мероприятий муниципальной программы</w:t>
      </w:r>
      <w:r w:rsidRPr="00AE0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приведен в приложении  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AE66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Программе</w:t>
      </w:r>
      <w:r w:rsidRPr="00AE0B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041E" w:rsidRPr="007B257C" w:rsidRDefault="00A2041E" w:rsidP="00AE6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7C">
        <w:rPr>
          <w:rFonts w:ascii="Times New Roman" w:hAnsi="Times New Roman" w:cs="Times New Roman"/>
          <w:b/>
          <w:sz w:val="26"/>
          <w:szCs w:val="26"/>
        </w:rPr>
        <w:t>5.</w:t>
      </w:r>
      <w:r w:rsidRPr="00B7586A">
        <w:rPr>
          <w:rFonts w:ascii="Times New Roman" w:hAnsi="Times New Roman" w:cs="Times New Roman"/>
          <w:b/>
          <w:sz w:val="26"/>
          <w:szCs w:val="26"/>
        </w:rPr>
        <w:t xml:space="preserve">Финансовое </w:t>
      </w:r>
      <w:r w:rsidRPr="007B257C">
        <w:rPr>
          <w:rFonts w:ascii="Times New Roman" w:hAnsi="Times New Roman" w:cs="Times New Roman"/>
          <w:b/>
          <w:sz w:val="26"/>
          <w:szCs w:val="26"/>
        </w:rPr>
        <w:t>обеспечение Программы</w:t>
      </w:r>
    </w:p>
    <w:p w:rsidR="00A2041E" w:rsidRPr="00CB370C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Объём ресурсного обеспечения муниципальной программы базируется на имеющемся финансовом, организационном и кадровом потенциалах сфер физической культуры и спорта округа, а также на действующих нормативных правовых актах округа.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предполагает финансирование за счёт средств бюджета округа в размере  27932,1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, в том числе по годам реализации: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 7746,9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 9782,6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10402,6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год -      0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 год -      0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муниципальной программы за счёт средств бюджета округа приведено </w:t>
      </w:r>
      <w:r w:rsidRPr="00FA1C9B">
        <w:rPr>
          <w:rFonts w:ascii="Times New Roman" w:hAnsi="Times New Roman" w:cs="Times New Roman"/>
          <w:sz w:val="26"/>
          <w:szCs w:val="26"/>
        </w:rPr>
        <w:t>в приложении 4</w:t>
      </w: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финансового обеспечения мероприятий программы осуществлялся с учётом изменений прогнозных объёмов оказания муниципальным учреждением округа муниципальных услуг в результате реализации мероприятий  программы, а также индексации иных расходов на физическую культуру и спорт в соответствии с прогнозными значениями. На предусмотренные программой мероприятия могут быть направлены средс</w:t>
      </w:r>
      <w:r w:rsidR="00AE6616">
        <w:rPr>
          <w:rFonts w:ascii="Times New Roman" w:hAnsi="Times New Roman" w:cs="Times New Roman"/>
          <w:sz w:val="26"/>
          <w:szCs w:val="26"/>
        </w:rPr>
        <w:t>тва от оказания платных услуг (</w:t>
      </w:r>
      <w:r>
        <w:rPr>
          <w:rFonts w:ascii="Times New Roman" w:hAnsi="Times New Roman" w:cs="Times New Roman"/>
          <w:sz w:val="26"/>
          <w:szCs w:val="26"/>
        </w:rPr>
        <w:t>работ) учреждения физкультурно-оздоровительной направленности округа.</w:t>
      </w:r>
    </w:p>
    <w:p w:rsidR="00A2041E" w:rsidRPr="00FA1C9B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C9B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бюджета округа приведено в приложении 5 к муниципальной программе.</w:t>
      </w:r>
    </w:p>
    <w:p w:rsidR="00A2041E" w:rsidRPr="00FA1C9B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1C9B">
        <w:rPr>
          <w:rFonts w:ascii="Times New Roman" w:hAnsi="Times New Roman" w:cs="Times New Roman"/>
          <w:bCs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  <w:r w:rsidRPr="00FA1C9B">
        <w:rPr>
          <w:rFonts w:ascii="Times New Roman" w:hAnsi="Times New Roman" w:cs="Times New Roman"/>
          <w:sz w:val="26"/>
          <w:szCs w:val="26"/>
        </w:rPr>
        <w:t>приведена в приложении</w:t>
      </w:r>
      <w:r w:rsidR="00AE6616">
        <w:rPr>
          <w:rFonts w:ascii="Times New Roman" w:hAnsi="Times New Roman" w:cs="Times New Roman"/>
          <w:sz w:val="26"/>
          <w:szCs w:val="26"/>
        </w:rPr>
        <w:t xml:space="preserve"> </w:t>
      </w:r>
      <w:r w:rsidRPr="00FA1C9B">
        <w:rPr>
          <w:rFonts w:ascii="Times New Roman" w:hAnsi="Times New Roman" w:cs="Times New Roman"/>
          <w:sz w:val="26"/>
          <w:szCs w:val="26"/>
        </w:rPr>
        <w:t>6 к муниципальной программе.</w:t>
      </w:r>
    </w:p>
    <w:p w:rsidR="00A2041E" w:rsidRDefault="00A2041E" w:rsidP="00A2041E">
      <w:pPr>
        <w:sectPr w:rsidR="00A2041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76B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44036B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041E" w:rsidRPr="005876B9" w:rsidRDefault="00A2041E" w:rsidP="00A20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bCs/>
          <w:sz w:val="26"/>
          <w:szCs w:val="26"/>
        </w:rPr>
        <w:t xml:space="preserve">Сведения о </w:t>
      </w:r>
      <w:r w:rsidRPr="00B7586A">
        <w:rPr>
          <w:rFonts w:ascii="Times New Roman" w:hAnsi="Times New Roman" w:cs="Times New Roman"/>
          <w:bCs/>
          <w:sz w:val="26"/>
          <w:szCs w:val="26"/>
        </w:rPr>
        <w:t xml:space="preserve">целевых </w:t>
      </w:r>
      <w:r w:rsidRPr="005876B9">
        <w:rPr>
          <w:rFonts w:ascii="Times New Roman" w:hAnsi="Times New Roman" w:cs="Times New Roman"/>
          <w:bCs/>
          <w:sz w:val="26"/>
          <w:szCs w:val="26"/>
        </w:rPr>
        <w:t>показателях (индикаторах)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</w:t>
      </w:r>
      <w:r w:rsidRPr="005876B9">
        <w:rPr>
          <w:rFonts w:ascii="Times New Roman" w:hAnsi="Times New Roman" w:cs="Times New Roman"/>
          <w:bCs/>
          <w:sz w:val="26"/>
          <w:szCs w:val="26"/>
        </w:rPr>
        <w:t xml:space="preserve"> программы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244"/>
        <w:gridCol w:w="3432"/>
        <w:gridCol w:w="993"/>
        <w:gridCol w:w="1417"/>
        <w:gridCol w:w="1418"/>
        <w:gridCol w:w="1275"/>
        <w:gridCol w:w="1560"/>
        <w:gridCol w:w="1134"/>
        <w:gridCol w:w="1417"/>
      </w:tblGrid>
      <w:tr w:rsidR="00A2041E" w:rsidRPr="005876B9" w:rsidTr="0044036B">
        <w:trPr>
          <w:trHeight w:val="73"/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Цель, задача, направленная на достижение цели</w:t>
            </w:r>
          </w:p>
        </w:tc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(индикатора)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A2041E" w:rsidRPr="005876B9" w:rsidTr="0044036B">
        <w:trPr>
          <w:trHeight w:val="968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оценочное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A2041E" w:rsidRPr="005876B9" w:rsidTr="0044036B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Сохранение и укрепление здоровья населения </w:t>
            </w:r>
            <w:proofErr w:type="spellStart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посредством  вовлечения людей в систематические занятия физической культурой и спортом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0512E6" w:rsidRDefault="00A2041E" w:rsidP="0044036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041E" w:rsidRPr="005876B9" w:rsidTr="0044036B">
        <w:trPr>
          <w:trHeight w:val="1177"/>
          <w:tblCellSpacing w:w="5" w:type="nil"/>
        </w:trPr>
        <w:tc>
          <w:tcPr>
            <w:tcW w:w="5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развития физической культуры и  массового спорта на территории </w:t>
            </w:r>
            <w:proofErr w:type="spellStart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округа;</w:t>
            </w:r>
          </w:p>
          <w:p w:rsidR="00A2041E" w:rsidRPr="00B7586A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pStyle w:val="Default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>1.1. Доля населения округа, систематически занимающегося физической культурой и спортом, в общей численности населения</w:t>
            </w:r>
            <w:proofErr w:type="gramStart"/>
            <w:r w:rsidRPr="00B7586A">
              <w:rPr>
                <w:color w:val="auto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49,31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1.2.  Доля детей и молодёжи (возраст 3-29 лет), систематически занимающихся физической культурой и спортом, в общей численности детей и молодёжи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1.3.  Доля граждан среднего возраста (женщины: 30-54 года, мужчины 30-59 лет), систематически занимающихся физической культурой и спортом, в общей численности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среднего возраста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54,67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1.4.  Доля граждан старшего возраста (женщины: 55-79 лет, мужчины: 60-79 лет),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28,66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33,66</w:t>
            </w:r>
          </w:p>
        </w:tc>
      </w:tr>
      <w:tr w:rsidR="00A2041E" w:rsidRPr="005876B9" w:rsidTr="0044036B">
        <w:trPr>
          <w:trHeight w:val="1831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1.5. 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r w:rsidRPr="000D2A6C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r w:rsidRPr="000D2A6C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r w:rsidRPr="000D2A6C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</w:tr>
      <w:tr w:rsidR="00A2041E" w:rsidRPr="005876B9" w:rsidTr="0044036B">
        <w:trPr>
          <w:trHeight w:val="2540"/>
          <w:tblCellSpacing w:w="5" w:type="nil"/>
        </w:trPr>
        <w:tc>
          <w:tcPr>
            <w:tcW w:w="14034" w:type="dxa"/>
            <w:gridSpan w:val="9"/>
            <w:tcBorders>
              <w:top w:val="single" w:sz="4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76B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035ED5" w:rsidRDefault="00A2041E" w:rsidP="00035E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ED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035ED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2041E" w:rsidRPr="00035ED5" w:rsidRDefault="00A2041E" w:rsidP="00035E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ED5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652"/>
        <w:gridCol w:w="2750"/>
        <w:gridCol w:w="1985"/>
        <w:gridCol w:w="2126"/>
        <w:gridCol w:w="1701"/>
        <w:gridCol w:w="1701"/>
        <w:gridCol w:w="1559"/>
      </w:tblGrid>
      <w:tr w:rsidR="00A2041E" w:rsidRPr="00B7586A" w:rsidTr="00F55FB8">
        <w:tc>
          <w:tcPr>
            <w:tcW w:w="675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985" w:type="dxa"/>
          </w:tcPr>
          <w:p w:rsidR="00A2041E" w:rsidRPr="00B7586A" w:rsidRDefault="00A2041E" w:rsidP="00F55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01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формуле</w:t>
            </w:r>
          </w:p>
        </w:tc>
        <w:tc>
          <w:tcPr>
            <w:tcW w:w="1701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*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сбор данных по целевому показателю (индикатору)**</w:t>
            </w:r>
            <w:proofErr w:type="gramEnd"/>
          </w:p>
        </w:tc>
      </w:tr>
      <w:tr w:rsidR="00A2041E" w:rsidRPr="00F55FB8" w:rsidTr="00F55FB8">
        <w:tc>
          <w:tcPr>
            <w:tcW w:w="675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0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2041E" w:rsidRPr="00F55FB8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2041E" w:rsidRPr="00B7586A" w:rsidTr="00F55FB8">
        <w:trPr>
          <w:trHeight w:val="772"/>
        </w:trPr>
        <w:tc>
          <w:tcPr>
            <w:tcW w:w="67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 xml:space="preserve"> Доля населения округа, систематически занимающегося физической культурой и спортом, в общей численности    населения</w:t>
            </w:r>
          </w:p>
        </w:tc>
        <w:tc>
          <w:tcPr>
            <w:tcW w:w="652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B7586A" w:rsidRDefault="00A2041E" w:rsidP="00F5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систематически занимающегося физической культурой и спортом, в общей численности    населения</w:t>
            </w:r>
          </w:p>
        </w:tc>
        <w:tc>
          <w:tcPr>
            <w:tcW w:w="198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7586A">
              <w:rPr>
                <w:color w:val="auto"/>
                <w:sz w:val="20"/>
                <w:szCs w:val="20"/>
              </w:rPr>
              <w:t>Удо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Чз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Чн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100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B7586A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Удо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- Доля населения района, систематически занимающегося физической культурой и спортом, в общей численности населения</w:t>
            </w:r>
            <w:proofErr w:type="gramStart"/>
            <w:r w:rsidRPr="00B7586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A2041E" w:rsidRPr="00B7586A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Чз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– численность лиц, систематически занимающихся физической культурой и спортом (чел);</w:t>
            </w:r>
          </w:p>
          <w:p w:rsidR="00A2041E" w:rsidRPr="00F55FB8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Чн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– Среднегодовая численность населения района (тыс</w:t>
            </w:r>
            <w:proofErr w:type="gramStart"/>
            <w:r w:rsidRPr="00B7586A">
              <w:rPr>
                <w:rFonts w:ascii="Times New Roman" w:hAnsi="Times New Roman" w:cs="Times New Roman"/>
              </w:rPr>
              <w:t>.ч</w:t>
            </w:r>
            <w:proofErr w:type="gramEnd"/>
            <w:r w:rsidRPr="00B7586A">
              <w:rPr>
                <w:rFonts w:ascii="Times New Roman" w:hAnsi="Times New Roman" w:cs="Times New Roman"/>
              </w:rPr>
              <w:t>ел);</w:t>
            </w:r>
          </w:p>
        </w:tc>
        <w:tc>
          <w:tcPr>
            <w:tcW w:w="1701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C82DA4" w:rsidTr="00F55FB8">
        <w:tc>
          <w:tcPr>
            <w:tcW w:w="675" w:type="dxa"/>
          </w:tcPr>
          <w:p w:rsidR="00A2041E" w:rsidRPr="007D366E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A2041E" w:rsidRPr="00603354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3354">
              <w:rPr>
                <w:color w:val="auto"/>
                <w:sz w:val="20"/>
                <w:szCs w:val="20"/>
              </w:rPr>
              <w:t>Доля детей и молодёжи (возраст 3-29 лет) систематически занимающихся физической культурой и спортом, в общей      численности детей и молодёжи</w:t>
            </w:r>
          </w:p>
        </w:tc>
        <w:tc>
          <w:tcPr>
            <w:tcW w:w="652" w:type="dxa"/>
          </w:tcPr>
          <w:p w:rsidR="00A2041E" w:rsidRPr="00603354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603354" w:rsidRDefault="00A2041E" w:rsidP="00F55FB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03354">
              <w:rPr>
                <w:rFonts w:ascii="Times New Roman" w:hAnsi="Times New Roman" w:cs="Times New Roman"/>
                <w:sz w:val="20"/>
                <w:szCs w:val="20"/>
              </w:rPr>
              <w:t>Доля детей и молодёжи (возраст 3-29 лет) систематически занимающихся физической культурой и спортом, в общей      численности детей и молодёжи</w:t>
            </w:r>
          </w:p>
        </w:tc>
        <w:tc>
          <w:tcPr>
            <w:tcW w:w="1985" w:type="dxa"/>
          </w:tcPr>
          <w:p w:rsidR="00A2041E" w:rsidRPr="007D366E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6E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041E" w:rsidRPr="007D366E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6E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  <w:p w:rsidR="00A2041E" w:rsidRPr="007D366E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041E" w:rsidRPr="00F01A08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01A08">
              <w:rPr>
                <w:color w:val="auto"/>
                <w:sz w:val="20"/>
                <w:szCs w:val="20"/>
              </w:rPr>
              <w:t>Дздм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F01A08">
              <w:rPr>
                <w:color w:val="auto"/>
                <w:sz w:val="20"/>
                <w:szCs w:val="20"/>
              </w:rPr>
              <w:t>Чз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F01A08">
              <w:rPr>
                <w:color w:val="auto"/>
                <w:sz w:val="20"/>
                <w:szCs w:val="20"/>
              </w:rPr>
              <w:t>Чн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1A08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 xml:space="preserve"> 100, где</w:t>
            </w:r>
          </w:p>
          <w:p w:rsidR="00A2041E" w:rsidRPr="007D366E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75309F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Чз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3-29 лет, в соответствии с данными федерального  статистического наблюдения по форме №1-ФК «Сведения о физической культуре и спорте»;</w:t>
            </w:r>
          </w:p>
          <w:p w:rsidR="00A2041E" w:rsidRPr="0075309F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Чн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населения по данным Федеральной службы государственной статистики в возрасте 3-29 лет.</w:t>
            </w:r>
          </w:p>
          <w:p w:rsidR="00A2041E" w:rsidRPr="0075309F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09F">
              <w:rPr>
                <w:rFonts w:ascii="Times New Roman" w:hAnsi="Times New Roman" w:cs="Times New Roman"/>
              </w:rPr>
              <w:t xml:space="preserve">Источник данных: форма федерального статистического наблюдения № 1-ФК, годовые информационно-аналитические отчеты образовательных учреждений в сфере физической культуры и </w:t>
            </w:r>
            <w:r w:rsidRPr="0075309F">
              <w:rPr>
                <w:rFonts w:ascii="Times New Roman" w:hAnsi="Times New Roman" w:cs="Times New Roman"/>
              </w:rPr>
              <w:lastRenderedPageBreak/>
              <w:t>спорта культуры района.</w:t>
            </w:r>
          </w:p>
        </w:tc>
        <w:tc>
          <w:tcPr>
            <w:tcW w:w="1701" w:type="dxa"/>
          </w:tcPr>
          <w:p w:rsidR="00A2041E" w:rsidRPr="0075309F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2041E" w:rsidRPr="0075309F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9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C82DA4" w:rsidTr="00F55FB8">
        <w:tc>
          <w:tcPr>
            <w:tcW w:w="67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 xml:space="preserve">Доля граждан среднего возраста </w:t>
            </w:r>
            <w:proofErr w:type="gramStart"/>
            <w:r w:rsidRPr="00B7586A">
              <w:rPr>
                <w:color w:val="auto"/>
                <w:sz w:val="20"/>
                <w:szCs w:val="20"/>
              </w:rPr>
              <w:t xml:space="preserve">( </w:t>
            </w:r>
            <w:proofErr w:type="gramEnd"/>
            <w:r w:rsidRPr="00B7586A">
              <w:rPr>
                <w:color w:val="auto"/>
                <w:sz w:val="20"/>
                <w:szCs w:val="20"/>
              </w:rPr>
              <w:t>женщины: 30-54 года, мужчины 30-59 лет ) систематически занимающегося физической культурой и спортом, в общей численности граждан среднего возраста</w:t>
            </w:r>
          </w:p>
        </w:tc>
        <w:tc>
          <w:tcPr>
            <w:tcW w:w="652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75309F" w:rsidRDefault="00A2041E" w:rsidP="00F5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 </w:t>
            </w:r>
            <w:proofErr w:type="gramStart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женщины 30-54 года, мужчины 30-59 лет ) 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98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  <w:p w:rsidR="00A2041E" w:rsidRPr="00C82DA4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 за отчётный период</w:t>
            </w:r>
            <w:proofErr w:type="gramStart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2041E" w:rsidRPr="005876B9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Дзсрв=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auto"/>
                <w:sz w:val="20"/>
                <w:szCs w:val="20"/>
              </w:rPr>
              <w:t>Чз</w:t>
            </w:r>
            <w:proofErr w:type="spellEnd"/>
            <w:r>
              <w:rPr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</w:rPr>
              <w:t>Чн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auto"/>
                <w:sz w:val="20"/>
                <w:szCs w:val="20"/>
              </w:rPr>
              <w:t>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100  где:</w:t>
            </w:r>
          </w:p>
        </w:tc>
        <w:tc>
          <w:tcPr>
            <w:tcW w:w="1701" w:type="dxa"/>
          </w:tcPr>
          <w:p w:rsidR="00A2041E" w:rsidRPr="0075309F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Чз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</w:t>
            </w:r>
            <w:proofErr w:type="gramStart"/>
            <w:r w:rsidRPr="007530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5309F">
              <w:rPr>
                <w:rFonts w:ascii="Times New Roman" w:hAnsi="Times New Roman" w:cs="Times New Roman"/>
              </w:rPr>
              <w:t>женщины 30-54 года, мужчины 30-59 лет в соответствии с данными федерального статистического наблюдения по и</w:t>
            </w:r>
            <w:r w:rsidR="00035ED5">
              <w:rPr>
                <w:rFonts w:ascii="Times New Roman" w:hAnsi="Times New Roman" w:cs="Times New Roman"/>
              </w:rPr>
              <w:t xml:space="preserve"> </w:t>
            </w:r>
            <w:r w:rsidRPr="0075309F">
              <w:rPr>
                <w:rFonts w:ascii="Times New Roman" w:hAnsi="Times New Roman" w:cs="Times New Roman"/>
              </w:rPr>
              <w:t>форме №1ФК «Сведения о физической культуре и спорте»</w:t>
            </w:r>
          </w:p>
          <w:p w:rsidR="00A2041E" w:rsidRPr="0075309F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Чн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населения по данным Федеральной службы государственной статистики (женщины 30-54 года, мужчины 30-59 лет</w:t>
            </w:r>
            <w:proofErr w:type="gramStart"/>
            <w:r w:rsidRPr="0075309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041E" w:rsidRPr="0075309F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09F">
              <w:rPr>
                <w:rFonts w:ascii="Times New Roman" w:hAnsi="Times New Roman" w:cs="Times New Roman"/>
              </w:rPr>
              <w:t>Источник данных: форма федерального статистического  наблюдения №1-ФК</w:t>
            </w:r>
          </w:p>
        </w:tc>
        <w:tc>
          <w:tcPr>
            <w:tcW w:w="1701" w:type="dxa"/>
          </w:tcPr>
          <w:p w:rsidR="00A2041E" w:rsidRPr="0075309F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041E" w:rsidRPr="0075309F" w:rsidRDefault="00A2041E" w:rsidP="00F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B7586A" w:rsidTr="00F55FB8">
        <w:tc>
          <w:tcPr>
            <w:tcW w:w="67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>Доля граждан старшего возраста (женщины 55-79 лет, мужчины 60-79 лет</w:t>
            </w:r>
            <w:proofErr w:type="gramStart"/>
            <w:r w:rsidRPr="00B7586A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B7586A">
              <w:rPr>
                <w:color w:val="auto"/>
                <w:sz w:val="20"/>
                <w:szCs w:val="20"/>
              </w:rPr>
              <w:t xml:space="preserve">  систематически занимающегося </w:t>
            </w:r>
            <w:r w:rsidRPr="00B7586A">
              <w:rPr>
                <w:color w:val="auto"/>
                <w:sz w:val="20"/>
                <w:szCs w:val="20"/>
              </w:rPr>
              <w:lastRenderedPageBreak/>
              <w:t>физической культурой и спортом, в общей численности граждан старшего возраста</w:t>
            </w:r>
          </w:p>
        </w:tc>
        <w:tc>
          <w:tcPr>
            <w:tcW w:w="652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750" w:type="dxa"/>
          </w:tcPr>
          <w:p w:rsidR="00A2041E" w:rsidRPr="00B7586A" w:rsidRDefault="00A2041E" w:rsidP="00F5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</w:t>
            </w:r>
            <w:proofErr w:type="gramStart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женщины 55-79 лет, мужчины 59-79 лет ) систематически занимающегося физической </w:t>
            </w: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спортом, в общей численности населения</w:t>
            </w:r>
          </w:p>
        </w:tc>
        <w:tc>
          <w:tcPr>
            <w:tcW w:w="198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 за отчётный период</w:t>
            </w:r>
            <w:proofErr w:type="gramStart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7586A">
              <w:rPr>
                <w:color w:val="auto"/>
                <w:sz w:val="20"/>
                <w:szCs w:val="20"/>
              </w:rPr>
              <w:t>Дсдо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Чдо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Чоб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100, где:</w:t>
            </w:r>
          </w:p>
        </w:tc>
        <w:tc>
          <w:tcPr>
            <w:tcW w:w="1701" w:type="dxa"/>
          </w:tcPr>
          <w:p w:rsidR="00A2041E" w:rsidRPr="00B7586A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Чдо-численность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занимающихся физической культурой и спортом </w:t>
            </w:r>
            <w:r w:rsidRPr="00B7586A">
              <w:rPr>
                <w:rFonts w:ascii="Times New Roman" w:hAnsi="Times New Roman" w:cs="Times New Roman"/>
              </w:rPr>
              <w:lastRenderedPageBreak/>
              <w:t xml:space="preserve">(женщины 55-79 лет, мужчины 59-79 лет)  в соответствии с данными Федерального статистического наблюдения по форме № 1 ФК «Сведения о физической культуре и спорте» </w:t>
            </w:r>
          </w:p>
          <w:p w:rsidR="00A2041E" w:rsidRPr="00B7586A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Чоб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– численность населения по данным Федеральной службы государственной статистики (женщины 55-79 лет, мужчины 59-79 лет)</w:t>
            </w:r>
          </w:p>
          <w:p w:rsidR="00A2041E" w:rsidRPr="00B7586A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Источник данных: форма федерального статистического наблюдения № 1 ФК</w:t>
            </w:r>
          </w:p>
        </w:tc>
        <w:tc>
          <w:tcPr>
            <w:tcW w:w="1701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физической культуры и спорта администрации </w:t>
            </w: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A2041E" w:rsidRPr="00B7586A" w:rsidTr="00F55FB8">
        <w:tc>
          <w:tcPr>
            <w:tcW w:w="67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652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B7586A" w:rsidRDefault="00A2041E" w:rsidP="00F55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5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 за отчётный период)</w:t>
            </w:r>
          </w:p>
        </w:tc>
        <w:tc>
          <w:tcPr>
            <w:tcW w:w="2126" w:type="dxa"/>
          </w:tcPr>
          <w:p w:rsidR="00A2041E" w:rsidRPr="00B7586A" w:rsidRDefault="00A2041E" w:rsidP="00F55F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B7586A" w:rsidRDefault="00A2041E" w:rsidP="00F55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041E" w:rsidRPr="00B7586A" w:rsidRDefault="00A2041E" w:rsidP="00F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</w:tbl>
    <w:p w:rsidR="00A2041E" w:rsidRPr="00B7586A" w:rsidRDefault="00A2041E" w:rsidP="00A2041E">
      <w:pPr>
        <w:ind w:right="-55" w:firstLine="540"/>
        <w:jc w:val="both"/>
        <w:rPr>
          <w:sz w:val="26"/>
          <w:szCs w:val="26"/>
        </w:rPr>
      </w:pPr>
      <w:r w:rsidRPr="00B7586A">
        <w:t>*</w:t>
      </w:r>
      <w:r w:rsidRPr="00B7586A">
        <w:rPr>
          <w:rFonts w:ascii="Times New Roman" w:hAnsi="Times New Roman" w:cs="Times New Roman"/>
        </w:rPr>
        <w:t>1 - официальная статистическая информация</w:t>
      </w: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3F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2041E" w:rsidRPr="005876B9" w:rsidRDefault="00412F6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 w:rsidR="00E2573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41E">
        <w:rPr>
          <w:rFonts w:ascii="Times New Roman" w:hAnsi="Times New Roman" w:cs="Times New Roman"/>
          <w:sz w:val="20"/>
          <w:szCs w:val="20"/>
        </w:rPr>
        <w:t>Приложение 3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Default="00A2041E" w:rsidP="00A20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Pr="00D0324D" w:rsidRDefault="00A2041E" w:rsidP="00A2041E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24D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2268"/>
        <w:gridCol w:w="992"/>
        <w:gridCol w:w="2551"/>
        <w:gridCol w:w="851"/>
        <w:gridCol w:w="992"/>
        <w:gridCol w:w="992"/>
        <w:gridCol w:w="851"/>
        <w:gridCol w:w="992"/>
      </w:tblGrid>
      <w:tr w:rsidR="00A2041E" w:rsidRPr="00D0324D" w:rsidTr="0044036B">
        <w:tc>
          <w:tcPr>
            <w:tcW w:w="568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показателями программы </w:t>
            </w:r>
          </w:p>
        </w:tc>
        <w:tc>
          <w:tcPr>
            <w:tcW w:w="4678" w:type="dxa"/>
            <w:gridSpan w:val="5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Годы реализации и источник финансового обеспечения *</w:t>
            </w:r>
          </w:p>
        </w:tc>
      </w:tr>
      <w:tr w:rsidR="00A2041E" w:rsidRPr="00D0324D" w:rsidTr="0044036B">
        <w:tc>
          <w:tcPr>
            <w:tcW w:w="568" w:type="dxa"/>
            <w:vMerge/>
          </w:tcPr>
          <w:p w:rsidR="00A2041E" w:rsidRPr="00D0324D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</w:tr>
      <w:tr w:rsidR="00A2041E" w:rsidRPr="002923CA" w:rsidTr="0044036B">
        <w:tc>
          <w:tcPr>
            <w:tcW w:w="568" w:type="dxa"/>
            <w:vMerge w:val="restart"/>
          </w:tcPr>
          <w:p w:rsidR="00A2041E" w:rsidRPr="00E23A72" w:rsidRDefault="00A2041E" w:rsidP="0044036B">
            <w:pPr>
              <w:jc w:val="center"/>
            </w:pPr>
            <w:r w:rsidRPr="00E23A72">
              <w:t>1</w:t>
            </w:r>
          </w:p>
        </w:tc>
        <w:tc>
          <w:tcPr>
            <w:tcW w:w="3119" w:type="dxa"/>
            <w:vMerge w:val="restart"/>
          </w:tcPr>
          <w:p w:rsidR="00A2041E" w:rsidRPr="0075309F" w:rsidRDefault="00A2041E" w:rsidP="0044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муниципального задания  Муниципальное учреждение «Центр физической культуры и спорта »</w:t>
            </w:r>
          </w:p>
          <w:p w:rsidR="00A2041E" w:rsidRPr="0075309F" w:rsidRDefault="00A2041E" w:rsidP="0044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041E" w:rsidRPr="0075309F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МУ «Центр физической культуры и спорта»</w:t>
            </w:r>
          </w:p>
        </w:tc>
        <w:tc>
          <w:tcPr>
            <w:tcW w:w="2268" w:type="dxa"/>
            <w:vMerge w:val="restart"/>
          </w:tcPr>
          <w:p w:rsidR="00A2041E" w:rsidRPr="0075309F" w:rsidRDefault="00A2041E" w:rsidP="0044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выполнения муниципального задания  Муниципальное учреждение «Центр физической культуры и спорта»</w:t>
            </w:r>
          </w:p>
          <w:p w:rsidR="00A2041E" w:rsidRPr="0075309F" w:rsidRDefault="00A2041E" w:rsidP="004403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D0324D" w:rsidRDefault="00A2041E" w:rsidP="0044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t>Доля населения округа,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1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</w:tr>
      <w:tr w:rsidR="00A2041E" w:rsidRPr="002923CA" w:rsidTr="0044036B">
        <w:tc>
          <w:tcPr>
            <w:tcW w:w="568" w:type="dxa"/>
            <w:vMerge/>
          </w:tcPr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1701" w:type="dxa"/>
            <w:vMerge/>
          </w:tcPr>
          <w:p w:rsidR="00A2041E" w:rsidRDefault="00A2041E" w:rsidP="0044036B"/>
        </w:tc>
        <w:tc>
          <w:tcPr>
            <w:tcW w:w="2268" w:type="dxa"/>
            <w:vMerge/>
          </w:tcPr>
          <w:p w:rsidR="00A2041E" w:rsidRDefault="00A2041E" w:rsidP="0044036B"/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666216" w:rsidRDefault="00A2041E" w:rsidP="0044036B">
            <w:r>
              <w:rPr>
                <w:rFonts w:ascii="Times New Roman" w:hAnsi="Times New Roman" w:cs="Times New Roman"/>
              </w:rPr>
              <w:t>1</w:t>
            </w: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.2.Доля детей и молодёжи (возраст 3-29 лет) систематически занимающихся физической культурой и спортом, в общей      численности детей и молодёжи</w:t>
            </w:r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</w:tr>
      <w:tr w:rsidR="00A2041E" w:rsidRPr="002923CA" w:rsidTr="0044036B">
        <w:tc>
          <w:tcPr>
            <w:tcW w:w="568" w:type="dxa"/>
            <w:vMerge/>
          </w:tcPr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1701" w:type="dxa"/>
            <w:vMerge/>
          </w:tcPr>
          <w:p w:rsidR="00A2041E" w:rsidRDefault="00A2041E" w:rsidP="0044036B"/>
        </w:tc>
        <w:tc>
          <w:tcPr>
            <w:tcW w:w="2268" w:type="dxa"/>
            <w:vMerge/>
          </w:tcPr>
          <w:p w:rsidR="00A2041E" w:rsidRDefault="00A2041E" w:rsidP="0044036B"/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среднего возраста (женщины: 30-54 года, мужчины 30-59 лет), систематически занимающихся физической культурой и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спортом, в общей численности граждан среднего возраста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</w:tr>
      <w:tr w:rsidR="00A2041E" w:rsidRPr="002923CA" w:rsidTr="0044036B">
        <w:tc>
          <w:tcPr>
            <w:tcW w:w="568" w:type="dxa"/>
            <w:vMerge/>
          </w:tcPr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1701" w:type="dxa"/>
            <w:vMerge/>
          </w:tcPr>
          <w:p w:rsidR="00A2041E" w:rsidRDefault="00A2041E" w:rsidP="0044036B"/>
        </w:tc>
        <w:tc>
          <w:tcPr>
            <w:tcW w:w="2268" w:type="dxa"/>
            <w:vMerge/>
          </w:tcPr>
          <w:p w:rsidR="00A2041E" w:rsidRDefault="00A2041E" w:rsidP="0044036B"/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 Доля граждан старшего возраста (женщины: 55-79 лет, мужчины: 60-79 лет), систематически занимающихся физической культурой и спортом в общей численно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>сти граждан старшего возраста</w:t>
            </w:r>
            <w:proofErr w:type="gramStart"/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2041E" w:rsidRPr="00E23A72" w:rsidRDefault="00A2041E" w:rsidP="0044036B">
            <w:pPr>
              <w:ind w:firstLine="34"/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оснащение учреждений  физкультурно-спортивной направленности</w:t>
            </w:r>
          </w:p>
        </w:tc>
        <w:tc>
          <w:tcPr>
            <w:tcW w:w="1701" w:type="dxa"/>
          </w:tcPr>
          <w:p w:rsidR="00A2041E" w:rsidRPr="00597C55" w:rsidRDefault="00A2041E" w:rsidP="0044036B">
            <w:pPr>
              <w:rPr>
                <w:sz w:val="20"/>
                <w:szCs w:val="20"/>
              </w:rPr>
            </w:pPr>
            <w:r w:rsidRPr="00597C55">
              <w:rPr>
                <w:rFonts w:ascii="Times New Roman" w:hAnsi="Times New Roman" w:cs="Times New Roman"/>
                <w:sz w:val="20"/>
                <w:szCs w:val="20"/>
              </w:rPr>
              <w:t>МУ «Центр физической культуры и спорта»</w:t>
            </w:r>
          </w:p>
        </w:tc>
        <w:tc>
          <w:tcPr>
            <w:tcW w:w="2268" w:type="dxa"/>
          </w:tcPr>
          <w:p w:rsidR="00A2041E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атериально-техническое оснащение учреждений  физкультурно-спортивной направленности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1.5.  Уровень обеспеченности граждан спортивными сооружениями исходя из единовременной пропускно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>й способности объектов спорта</w:t>
            </w:r>
            <w:proofErr w:type="gramStart"/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Капитальные ремонты объектов спорта</w:t>
            </w:r>
          </w:p>
        </w:tc>
        <w:tc>
          <w:tcPr>
            <w:tcW w:w="1701" w:type="dxa"/>
          </w:tcPr>
          <w:p w:rsidR="00A2041E" w:rsidRPr="00597C55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55">
              <w:rPr>
                <w:rFonts w:ascii="Times New Roman" w:hAnsi="Times New Roman" w:cs="Times New Roman"/>
                <w:sz w:val="20"/>
                <w:szCs w:val="20"/>
              </w:rPr>
              <w:t>МУ «Центр физической культуры и спорта»</w:t>
            </w:r>
          </w:p>
        </w:tc>
        <w:tc>
          <w:tcPr>
            <w:tcW w:w="2268" w:type="dxa"/>
          </w:tcPr>
          <w:p w:rsidR="00A2041E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 ремонтов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спорта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1.5.  Уровень обеспеченности граждан спортивными сооружениями исходя из единовременной пропускно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>й способности объектов спорта</w:t>
            </w:r>
            <w:proofErr w:type="gramStart"/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и участие в соревнованиях различного уровня (муниципальных, областных,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всероссийских, международных), согласно ЕКП</w:t>
            </w:r>
          </w:p>
        </w:tc>
        <w:tc>
          <w:tcPr>
            <w:tcW w:w="1701" w:type="dxa"/>
          </w:tcPr>
          <w:p w:rsidR="00A2041E" w:rsidRPr="00495811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округа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физической культуры и спорта)</w:t>
            </w:r>
          </w:p>
        </w:tc>
        <w:tc>
          <w:tcPr>
            <w:tcW w:w="2268" w:type="dxa"/>
          </w:tcPr>
          <w:p w:rsidR="00A2041E" w:rsidRDefault="00A2041E" w:rsidP="0044036B"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и участие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соревнованиях различного уровня (муниципальных, областных, всероссийских, международных), согласно ЕКП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D0324D" w:rsidRDefault="00A2041E" w:rsidP="0044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округа, систематически занимающегося физической культурой и спортом, в общей 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населения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lastRenderedPageBreak/>
              <w:t>1,3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:rsidR="00A2041E" w:rsidRDefault="00A2041E" w:rsidP="0044036B"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администрация округ</w:t>
            </w:r>
            <w:proofErr w:type="gramStart"/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спорта)</w:t>
            </w:r>
          </w:p>
        </w:tc>
        <w:tc>
          <w:tcPr>
            <w:tcW w:w="2268" w:type="dxa"/>
          </w:tcPr>
          <w:p w:rsidR="00A2041E" w:rsidRDefault="00A2041E" w:rsidP="0044036B"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666216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t>Доля населения округа,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</w:tr>
      <w:tr w:rsidR="00A2041E" w:rsidRPr="002923CA" w:rsidTr="0044036B">
        <w:trPr>
          <w:trHeight w:val="2471"/>
        </w:trPr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6</w:t>
            </w:r>
          </w:p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мероприятий программы</w:t>
            </w:r>
          </w:p>
        </w:tc>
        <w:tc>
          <w:tcPr>
            <w:tcW w:w="1701" w:type="dxa"/>
          </w:tcPr>
          <w:p w:rsidR="00A2041E" w:rsidRPr="003C0741" w:rsidRDefault="00A2041E" w:rsidP="0044036B"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администрация округ</w:t>
            </w:r>
            <w:proofErr w:type="gramStart"/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спорта)</w:t>
            </w:r>
          </w:p>
        </w:tc>
        <w:tc>
          <w:tcPr>
            <w:tcW w:w="2268" w:type="dxa"/>
          </w:tcPr>
          <w:p w:rsidR="00A2041E" w:rsidRPr="003C0741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Default="00A2041E" w:rsidP="0044036B">
            <w:r>
              <w:t>-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</w:tr>
    </w:tbl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*1 - бюджет округа (собственные доходы).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*2-федеральный бюджет (субсидии,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6ECB">
        <w:rPr>
          <w:rFonts w:ascii="Times New Roman" w:hAnsi="Times New Roman" w:cs="Times New Roman"/>
          <w:sz w:val="20"/>
          <w:szCs w:val="20"/>
        </w:rPr>
        <w:t>субвенции и иные межбюджетные трансферты)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*3-областной бюдже</w:t>
      </w:r>
      <w:proofErr w:type="gramStart"/>
      <w:r w:rsidRPr="00C96ECB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C96ECB">
        <w:rPr>
          <w:rFonts w:ascii="Times New Roman" w:hAnsi="Times New Roman" w:cs="Times New Roman"/>
          <w:sz w:val="20"/>
          <w:szCs w:val="20"/>
        </w:rPr>
        <w:t>субсидии,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6ECB">
        <w:rPr>
          <w:rFonts w:ascii="Times New Roman" w:hAnsi="Times New Roman" w:cs="Times New Roman"/>
          <w:sz w:val="20"/>
          <w:szCs w:val="20"/>
        </w:rPr>
        <w:t>субвенции и иные межбюджетные трансферты)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*4-бюджеты государственных внебюджетных фондов;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*5-средства физических и юридических лиц;</w:t>
      </w:r>
    </w:p>
    <w:p w:rsidR="00A2041E" w:rsidRPr="00C96ECB" w:rsidRDefault="00A2041E" w:rsidP="00A2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*6-без выделения дополнительного финансирования.</w:t>
      </w: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73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Приложение 4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2C3CB7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CB7">
        <w:rPr>
          <w:rFonts w:ascii="Times New Roman" w:hAnsi="Times New Roman" w:cs="Times New Roman"/>
          <w:sz w:val="26"/>
          <w:szCs w:val="26"/>
        </w:rPr>
        <w:t>Финансовое обеспечение реализации</w:t>
      </w:r>
    </w:p>
    <w:p w:rsidR="00A2041E" w:rsidRPr="002C3CB7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CB7">
        <w:rPr>
          <w:rFonts w:ascii="Times New Roman" w:hAnsi="Times New Roman" w:cs="Times New Roman"/>
          <w:sz w:val="26"/>
          <w:szCs w:val="26"/>
        </w:rPr>
        <w:t xml:space="preserve"> муниципальной программы за счет средств бюджета округа  </w:t>
      </w:r>
    </w:p>
    <w:p w:rsidR="00A2041E" w:rsidRPr="00007562" w:rsidRDefault="00A2041E" w:rsidP="00A204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756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075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07562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A2041E" w:rsidRPr="002923CA" w:rsidTr="0044036B">
        <w:trPr>
          <w:trHeight w:val="479"/>
        </w:trPr>
        <w:tc>
          <w:tcPr>
            <w:tcW w:w="2521" w:type="dxa"/>
            <w:vMerge w:val="restart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Расходы </w:t>
            </w:r>
          </w:p>
        </w:tc>
      </w:tr>
      <w:tr w:rsidR="00A2041E" w:rsidRPr="002923CA" w:rsidTr="0044036B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63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7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68" w:type="dxa"/>
            <w:vAlign w:val="center"/>
          </w:tcPr>
          <w:p w:rsidR="00A2041E" w:rsidRPr="00510E4A" w:rsidRDefault="00A2041E" w:rsidP="00E257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510E4A">
              <w:rPr>
                <w:rFonts w:ascii="Times New Roman" w:hAnsi="Times New Roman" w:cs="Times New Roman"/>
              </w:rPr>
              <w:t>за</w:t>
            </w:r>
            <w:proofErr w:type="gramEnd"/>
            <w:r w:rsidRPr="00510E4A">
              <w:rPr>
                <w:rFonts w:ascii="Times New Roman" w:hAnsi="Times New Roman" w:cs="Times New Roman"/>
              </w:rPr>
              <w:t xml:space="preserve"> </w:t>
            </w:r>
          </w:p>
          <w:p w:rsidR="00A2041E" w:rsidRPr="00510E4A" w:rsidRDefault="00A2041E" w:rsidP="00E257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2023-2027 </w:t>
            </w:r>
          </w:p>
          <w:p w:rsidR="00A2041E" w:rsidRPr="00510E4A" w:rsidRDefault="00A2041E" w:rsidP="00E257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годы </w:t>
            </w:r>
          </w:p>
        </w:tc>
      </w:tr>
      <w:tr w:rsidR="00A2041E" w:rsidRPr="002923CA" w:rsidTr="0044036B">
        <w:trPr>
          <w:trHeight w:val="227"/>
        </w:trPr>
        <w:tc>
          <w:tcPr>
            <w:tcW w:w="252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7</w:t>
            </w:r>
          </w:p>
        </w:tc>
      </w:tr>
      <w:tr w:rsidR="00A2041E" w:rsidRPr="002923CA" w:rsidTr="0044036B">
        <w:trPr>
          <w:trHeight w:val="479"/>
        </w:trPr>
        <w:tc>
          <w:tcPr>
            <w:tcW w:w="2521" w:type="dxa"/>
            <w:vMerge w:val="restart"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Итого по </w:t>
            </w:r>
          </w:p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300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7746,9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9782,6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10402,6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27932,1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7146,9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9182,6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9802,6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26132,1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510E4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479"/>
        </w:trPr>
        <w:tc>
          <w:tcPr>
            <w:tcW w:w="2521" w:type="dxa"/>
            <w:vMerge w:val="restart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ответственный </w:t>
            </w:r>
            <w:r w:rsidRPr="00510E4A">
              <w:rPr>
                <w:rFonts w:ascii="Times New Roman" w:hAnsi="Times New Roman" w:cs="Times New Roman"/>
              </w:rPr>
              <w:lastRenderedPageBreak/>
              <w:t>исполнитель:</w:t>
            </w:r>
          </w:p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3707,7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3707,7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E2573F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510E4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Соисполнитель:</w:t>
            </w:r>
          </w:p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МУ «Центр физической культуры и спорта»</w:t>
            </w:r>
          </w:p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41E" w:rsidRPr="00E220B6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41E" w:rsidRPr="00E220B6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E220B6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</w:tbl>
    <w:p w:rsidR="00A2041E" w:rsidRPr="00FE7458" w:rsidRDefault="00A2041E" w:rsidP="00A2041E">
      <w:pPr>
        <w:pStyle w:val="af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*Указываютсяконкретныегодыпериодареализациимуниципальнойпрограммы.</w:t>
      </w:r>
    </w:p>
    <w:p w:rsidR="00A2041E" w:rsidRPr="00FE7458" w:rsidRDefault="00A2041E" w:rsidP="00A2041E">
      <w:pPr>
        <w:pStyle w:val="af"/>
        <w:ind w:left="172" w:right="828" w:firstLine="540"/>
        <w:rPr>
          <w:sz w:val="22"/>
          <w:szCs w:val="22"/>
        </w:rPr>
      </w:pPr>
      <w:r w:rsidRPr="00FE7458">
        <w:rPr>
          <w:sz w:val="22"/>
          <w:szCs w:val="22"/>
        </w:rPr>
        <w:t>**Указываютсясубвенции</w:t>
      </w:r>
      <w:proofErr w:type="gramStart"/>
      <w:r w:rsidRPr="00FE7458">
        <w:rPr>
          <w:sz w:val="22"/>
          <w:szCs w:val="22"/>
        </w:rPr>
        <w:t>,с</w:t>
      </w:r>
      <w:proofErr w:type="gramEnd"/>
      <w:r w:rsidRPr="00FE7458">
        <w:rPr>
          <w:sz w:val="22"/>
          <w:szCs w:val="22"/>
        </w:rPr>
        <w:t>убсидииииныетрансфертыобластного,федеральногобюджетаприусловииподтверждения</w:t>
      </w:r>
      <w:r w:rsidRPr="00F44532">
        <w:rPr>
          <w:sz w:val="22"/>
          <w:szCs w:val="22"/>
        </w:rPr>
        <w:t>поступления</w:t>
      </w:r>
      <w:r w:rsidRPr="00FE7458">
        <w:rPr>
          <w:sz w:val="22"/>
          <w:szCs w:val="22"/>
        </w:rPr>
        <w:t>средств.</w:t>
      </w:r>
    </w:p>
    <w:p w:rsidR="00A2041E" w:rsidRDefault="00A2041E" w:rsidP="00A2041E">
      <w:pPr>
        <w:pStyle w:val="af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***Указываютсяприусловиидокументальногоподтвержденияпоступлениясредств.</w:t>
      </w: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Default="00A2041E" w:rsidP="00A2041E">
      <w:pPr>
        <w:pStyle w:val="aa"/>
        <w:tabs>
          <w:tab w:val="left" w:pos="13140"/>
        </w:tabs>
        <w:spacing w:before="0" w:beforeAutospacing="0" w:after="0" w:afterAutospacing="0"/>
        <w:ind w:right="-65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sz w:val="20"/>
          <w:szCs w:val="20"/>
        </w:rPr>
        <w:t>округа на 2023-2027 годы»</w:t>
      </w:r>
    </w:p>
    <w:p w:rsidR="00A2041E" w:rsidRDefault="00A2041E" w:rsidP="00A2041E">
      <w:pPr>
        <w:pStyle w:val="aa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A2041E" w:rsidRDefault="00A2041E" w:rsidP="00A2041E">
      <w:pPr>
        <w:pStyle w:val="aa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A2041E" w:rsidRPr="005876B9" w:rsidRDefault="00A2041E" w:rsidP="00A2041E">
      <w:pPr>
        <w:pStyle w:val="aa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A2041E" w:rsidRPr="00E2573F" w:rsidRDefault="00A2041E" w:rsidP="00A2041E">
      <w:pPr>
        <w:spacing w:after="0"/>
        <w:jc w:val="center"/>
        <w:rPr>
          <w:sz w:val="26"/>
          <w:szCs w:val="26"/>
        </w:rPr>
      </w:pPr>
      <w:r w:rsidRPr="00E2573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752"/>
        <w:gridCol w:w="2028"/>
        <w:gridCol w:w="1737"/>
        <w:gridCol w:w="2175"/>
        <w:gridCol w:w="1153"/>
        <w:gridCol w:w="1162"/>
        <w:gridCol w:w="1015"/>
        <w:gridCol w:w="1025"/>
        <w:gridCol w:w="1153"/>
        <w:gridCol w:w="1609"/>
      </w:tblGrid>
      <w:tr w:rsidR="00A2041E" w:rsidRPr="002923CA" w:rsidTr="0044036B">
        <w:tc>
          <w:tcPr>
            <w:tcW w:w="158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E45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524">
              <w:rPr>
                <w:rFonts w:ascii="Times New Roman" w:hAnsi="Times New Roman" w:cs="Times New Roman"/>
              </w:rPr>
              <w:t>/</w:t>
            </w:r>
            <w:proofErr w:type="spellStart"/>
            <w:r w:rsidRPr="00FE45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Статус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568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Ответственный исполнитель программы, исполнитель</w:t>
            </w:r>
          </w:p>
        </w:tc>
        <w:tc>
          <w:tcPr>
            <w:tcW w:w="711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327" w:type="pct"/>
            <w:gridSpan w:val="6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всего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за 2023 - 2027 годы</w:t>
            </w:r>
            <w:proofErr w:type="gramStart"/>
            <w:r w:rsidRPr="00FE452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A2041E" w:rsidRPr="002923CA" w:rsidTr="0044036B">
        <w:trPr>
          <w:trHeight w:val="216"/>
        </w:trPr>
        <w:tc>
          <w:tcPr>
            <w:tcW w:w="158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11</w:t>
            </w:r>
          </w:p>
        </w:tc>
      </w:tr>
      <w:tr w:rsidR="00A2041E" w:rsidRPr="002923CA" w:rsidTr="0044036B">
        <w:tc>
          <w:tcPr>
            <w:tcW w:w="158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5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1.«Развитие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на 2023-2027 годы»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7746,9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9782,6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10402,6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27932,1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7146,6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9182,6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9802,6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26132,1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A2041E" w:rsidRPr="00FE4524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A2041E" w:rsidRPr="00FE4524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 xml:space="preserve">субвенции и субсидии областного  </w:t>
            </w:r>
            <w:r w:rsidRPr="00FE4524">
              <w:rPr>
                <w:sz w:val="24"/>
                <w:szCs w:val="24"/>
              </w:rPr>
              <w:lastRenderedPageBreak/>
              <w:t>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</w:tr>
      <w:tr w:rsidR="00A2041E" w:rsidRPr="002923CA" w:rsidTr="0044036B">
        <w:trPr>
          <w:trHeight w:val="742"/>
        </w:trPr>
        <w:tc>
          <w:tcPr>
            <w:tcW w:w="158" w:type="pct"/>
            <w:vMerge w:val="restart"/>
          </w:tcPr>
          <w:p w:rsidR="00A2041E" w:rsidRPr="001748FB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174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vMerge w:val="restart"/>
          </w:tcPr>
          <w:p w:rsidR="00A2041E" w:rsidRPr="001748FB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Обеспечение выполнения муниципального задания Муниципальное учреждение «Центр физической культуры и спорта»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5744,3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5744,3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A80873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 xml:space="preserve">юридических </w:t>
            </w:r>
            <w:r w:rsidRPr="00A80873">
              <w:rPr>
                <w:sz w:val="24"/>
                <w:szCs w:val="24"/>
              </w:rPr>
              <w:lastRenderedPageBreak/>
              <w:t>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2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lastRenderedPageBreak/>
              <w:t>3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1.2.Материально-техническое оснащение учреждений физкультурно-спортивной направленности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2100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 w:val="restar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509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80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2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5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526" w:type="pct"/>
            <w:vMerge/>
          </w:tcPr>
          <w:p w:rsidR="00A2041E" w:rsidRPr="0093680D" w:rsidRDefault="00A2041E" w:rsidP="0044036B">
            <w:pPr>
              <w:jc w:val="center"/>
            </w:pPr>
          </w:p>
        </w:tc>
      </w:tr>
      <w:tr w:rsidR="00A2041E" w:rsidRPr="006E5246" w:rsidTr="0044036B">
        <w:trPr>
          <w:trHeight w:val="742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lastRenderedPageBreak/>
              <w:t>4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1.3.Капитальные ремонты объектов спорта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A80873" w:rsidTr="0044036B">
        <w:trPr>
          <w:trHeight w:val="2100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 w:val="restar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93680D" w:rsidTr="0044036B">
        <w:trPr>
          <w:trHeight w:val="509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80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2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5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526" w:type="pct"/>
            <w:vMerge/>
          </w:tcPr>
          <w:p w:rsidR="00A2041E" w:rsidRPr="0093680D" w:rsidRDefault="00A2041E" w:rsidP="0044036B">
            <w:pPr>
              <w:jc w:val="center"/>
            </w:pP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t>5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1.4.Проведение официальных физкультурно-</w:t>
            </w:r>
            <w:r>
              <w:rPr>
                <w:rFonts w:ascii="Times New Roman" w:hAnsi="Times New Roman" w:cs="Times New Roman"/>
              </w:rPr>
              <w:lastRenderedPageBreak/>
              <w:t>оздоровительных и спортивных мероприятий, и участие в соревнованиях различного уровня (муниципальных, областных, всероссийских, международных), согласно ЕКП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lastRenderedPageBreak/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1240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AE489E" w:rsidRDefault="00A2041E" w:rsidP="0044036B">
            <w:pPr>
              <w:jc w:val="center"/>
            </w:pPr>
            <w:r w:rsidRPr="00AE489E">
              <w:rPr>
                <w:rFonts w:ascii="Times New Roman" w:hAnsi="Times New Roman" w:cs="Times New Roman"/>
              </w:rPr>
              <w:t xml:space="preserve">отдел физической культуры и спорта администрации округа, муниципальный центр </w:t>
            </w:r>
            <w:r w:rsidRPr="00AE489E">
              <w:rPr>
                <w:rFonts w:ascii="Times New Roman" w:hAnsi="Times New Roman" w:cs="Times New Roman"/>
              </w:rPr>
              <w:lastRenderedPageBreak/>
              <w:t>тестирования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 xml:space="preserve">субвенции и субсидии </w:t>
            </w:r>
            <w:r w:rsidRPr="00A80873">
              <w:rPr>
                <w:sz w:val="24"/>
                <w:szCs w:val="24"/>
              </w:rPr>
              <w:lastRenderedPageBreak/>
              <w:t>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t>7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1.6.Обеспечение выполнения мероприятий Программы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</w:tbl>
    <w:p w:rsidR="00A2041E" w:rsidRPr="001748FB" w:rsidRDefault="00A2041E" w:rsidP="00A20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>1</w:t>
      </w:r>
      <w:r w:rsidRPr="001748FB">
        <w:rPr>
          <w:rFonts w:ascii="Times New Roman" w:eastAsia="Times New Roman" w:hAnsi="Times New Roman" w:cs="Times New Roman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A2041E" w:rsidRPr="001748FB" w:rsidRDefault="00A2041E" w:rsidP="00A20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 w:rsidRPr="001748FB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1748FB">
        <w:rPr>
          <w:rFonts w:ascii="Times New Roman" w:eastAsia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2041E" w:rsidRPr="001748FB" w:rsidRDefault="00A2041E" w:rsidP="00A20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>3</w:t>
      </w:r>
      <w:r w:rsidRPr="001748FB">
        <w:rPr>
          <w:rFonts w:ascii="Times New Roman" w:eastAsia="Times New Roman" w:hAnsi="Times New Roman" w:cs="Times New Roman"/>
        </w:rPr>
        <w:t>Указываются при условии подтверждения поступления указанных средств.</w:t>
      </w:r>
    </w:p>
    <w:p w:rsidR="00A2041E" w:rsidRPr="001748FB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 xml:space="preserve">4 </w:t>
      </w:r>
      <w:r w:rsidRPr="001748FB">
        <w:rPr>
          <w:rFonts w:ascii="Times New Roman" w:eastAsia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041E" w:rsidRPr="005876B9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41E" w:rsidRPr="005876B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2041E">
        <w:rPr>
          <w:rFonts w:ascii="Times New Roman" w:hAnsi="Times New Roman" w:cs="Times New Roman"/>
          <w:sz w:val="20"/>
          <w:szCs w:val="20"/>
        </w:rPr>
        <w:t>6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E2573F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203AE9" w:rsidRDefault="00A2041E" w:rsidP="00A2041E">
      <w:pPr>
        <w:widowControl w:val="0"/>
        <w:autoSpaceDE w:val="0"/>
        <w:autoSpaceDN w:val="0"/>
        <w:ind w:left="851"/>
        <w:jc w:val="center"/>
        <w:rPr>
          <w:rFonts w:ascii="Times New Roman" w:hAnsi="Times New Roman" w:cs="Times New Roman"/>
          <w:b/>
          <w:bCs/>
        </w:rPr>
      </w:pPr>
      <w:r w:rsidRPr="00203AE9">
        <w:rPr>
          <w:rFonts w:ascii="Times New Roman" w:hAnsi="Times New Roman" w:cs="Times New Roman"/>
          <w:b/>
          <w:bCs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6"/>
        <w:gridCol w:w="6230"/>
        <w:gridCol w:w="1364"/>
        <w:gridCol w:w="1364"/>
        <w:gridCol w:w="1364"/>
        <w:gridCol w:w="1364"/>
        <w:gridCol w:w="1370"/>
        <w:gridCol w:w="1370"/>
      </w:tblGrid>
      <w:tr w:rsidR="00A2041E" w:rsidRPr="00203AE9" w:rsidTr="0044036B">
        <w:trPr>
          <w:trHeight w:val="247"/>
        </w:trPr>
        <w:tc>
          <w:tcPr>
            <w:tcW w:w="283" w:type="pct"/>
            <w:vMerge w:val="restar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№</w:t>
            </w:r>
          </w:p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A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3AE9">
              <w:rPr>
                <w:rFonts w:ascii="Times New Roman" w:hAnsi="Times New Roman" w:cs="Times New Roman"/>
              </w:rPr>
              <w:t>/</w:t>
            </w:r>
            <w:proofErr w:type="spellStart"/>
            <w:r w:rsidRPr="00203A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680" w:type="pct"/>
            <w:gridSpan w:val="6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Оценка расходов (тыс. руб.)</w:t>
            </w:r>
          </w:p>
        </w:tc>
      </w:tr>
      <w:tr w:rsidR="00A2041E" w:rsidRPr="00203AE9" w:rsidTr="0044036B">
        <w:tc>
          <w:tcPr>
            <w:tcW w:w="283" w:type="pct"/>
            <w:vMerge/>
          </w:tcPr>
          <w:p w:rsidR="00A2041E" w:rsidRPr="00203AE9" w:rsidRDefault="00A2041E" w:rsidP="00E2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7" w:type="pct"/>
            <w:vMerge/>
          </w:tcPr>
          <w:p w:rsidR="00A2041E" w:rsidRPr="00203AE9" w:rsidRDefault="00A2041E" w:rsidP="00E2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  <w:tc>
          <w:tcPr>
            <w:tcW w:w="448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8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за 2023-2027 годы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8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федеральный бюджет</w:t>
            </w:r>
            <w:r w:rsidRPr="00203A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областной бюджет</w:t>
            </w:r>
            <w:r w:rsidRPr="00203A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в том числе в форме государственно-частного партнерства</w:t>
            </w:r>
            <w:r w:rsidRPr="00203AE9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</w:tbl>
    <w:p w:rsidR="00A2041E" w:rsidRPr="00203AE9" w:rsidRDefault="00A2041E" w:rsidP="00E2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3AE9">
        <w:rPr>
          <w:rFonts w:ascii="Times New Roman" w:hAnsi="Times New Roman" w:cs="Times New Roman"/>
        </w:rPr>
        <w:t>____________________</w:t>
      </w:r>
    </w:p>
    <w:p w:rsidR="00A2041E" w:rsidRPr="00203AE9" w:rsidRDefault="00A2041E" w:rsidP="00E2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3AE9">
        <w:rPr>
          <w:rFonts w:ascii="Times New Roman" w:hAnsi="Times New Roman" w:cs="Times New Roman"/>
        </w:rPr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2041E" w:rsidRPr="00203AE9" w:rsidRDefault="00A2041E" w:rsidP="00E2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3AE9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2041E" w:rsidRPr="00064E06" w:rsidRDefault="00A2041E" w:rsidP="00A2041E">
      <w:pPr>
        <w:rPr>
          <w:sz w:val="20"/>
          <w:szCs w:val="20"/>
        </w:rPr>
      </w:pPr>
    </w:p>
    <w:p w:rsidR="00A2041E" w:rsidRDefault="00A2041E" w:rsidP="00A2041E">
      <w:pPr>
        <w:jc w:val="right"/>
        <w:rPr>
          <w:sz w:val="26"/>
          <w:szCs w:val="26"/>
        </w:rPr>
      </w:pPr>
    </w:p>
    <w:p w:rsidR="00A2041E" w:rsidRDefault="00A2041E" w:rsidP="00A2041E">
      <w:pPr>
        <w:sectPr w:rsidR="00A2041E" w:rsidSect="0044036B">
          <w:pgSz w:w="16838" w:h="11906" w:orient="landscape"/>
          <w:pgMar w:top="568" w:right="536" w:bottom="851" w:left="1134" w:header="709" w:footer="709" w:gutter="0"/>
          <w:cols w:space="708"/>
          <w:docGrid w:linePitch="360"/>
        </w:sectPr>
      </w:pPr>
    </w:p>
    <w:p w:rsidR="00A2041E" w:rsidRPr="008B314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</w:p>
    <w:p w:rsidR="00A2041E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A2041E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Pr="008B314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ab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Проекта  постан</w:t>
      </w:r>
      <w:r>
        <w:rPr>
          <w:rFonts w:ascii="Times New Roman" w:hAnsi="Times New Roman" w:cs="Times New Roman"/>
          <w:sz w:val="26"/>
          <w:szCs w:val="26"/>
        </w:rPr>
        <w:t>овления администрации округа  «Об утверждении муниципальной программы</w:t>
      </w:r>
      <w:r w:rsidRPr="008B314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 </w:t>
      </w:r>
      <w:r w:rsidRPr="008B3143">
        <w:rPr>
          <w:rFonts w:ascii="Times New Roman" w:hAnsi="Times New Roman" w:cs="Times New Roman"/>
          <w:sz w:val="26"/>
          <w:szCs w:val="26"/>
        </w:rPr>
        <w:t>культуры</w:t>
      </w:r>
      <w:r>
        <w:rPr>
          <w:rFonts w:ascii="Times New Roman" w:hAnsi="Times New Roman" w:cs="Times New Roman"/>
          <w:sz w:val="26"/>
          <w:szCs w:val="26"/>
        </w:rPr>
        <w:t xml:space="preserve"> и спорта на территории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</w:t>
      </w:r>
      <w:r w:rsidRPr="008B314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2023-2027</w:t>
      </w:r>
      <w:r w:rsidRPr="008B314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2041E" w:rsidRPr="008B314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8B314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Проект докуме</w:t>
      </w:r>
      <w:r>
        <w:rPr>
          <w:rFonts w:ascii="Times New Roman" w:hAnsi="Times New Roman" w:cs="Times New Roman"/>
          <w:sz w:val="26"/>
          <w:szCs w:val="26"/>
        </w:rPr>
        <w:t xml:space="preserve">нта разработан отделом физической культуры и спорта </w:t>
      </w:r>
      <w:r w:rsidRPr="008B314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B3143">
        <w:rPr>
          <w:rFonts w:ascii="Times New Roman" w:hAnsi="Times New Roman" w:cs="Times New Roman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B3143">
        <w:rPr>
          <w:rFonts w:ascii="Times New Roman" w:hAnsi="Times New Roman" w:cs="Times New Roman"/>
          <w:sz w:val="26"/>
          <w:szCs w:val="26"/>
        </w:rPr>
        <w:t xml:space="preserve"> на 15 календарных дней: с </w:t>
      </w:r>
      <w:r w:rsidR="00E2573F">
        <w:rPr>
          <w:rFonts w:ascii="Times New Roman" w:hAnsi="Times New Roman" w:cs="Times New Roman"/>
          <w:sz w:val="26"/>
          <w:szCs w:val="26"/>
        </w:rPr>
        <w:t>28.04.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8B3143">
        <w:rPr>
          <w:rFonts w:ascii="Times New Roman" w:hAnsi="Times New Roman" w:cs="Times New Roman"/>
          <w:sz w:val="26"/>
          <w:szCs w:val="26"/>
        </w:rPr>
        <w:t xml:space="preserve"> года по</w:t>
      </w:r>
      <w:r w:rsidR="00E2573F">
        <w:rPr>
          <w:rFonts w:ascii="Times New Roman" w:hAnsi="Times New Roman" w:cs="Times New Roman"/>
          <w:sz w:val="26"/>
          <w:szCs w:val="26"/>
        </w:rPr>
        <w:t xml:space="preserve"> 12.05.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8B3143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A2041E" w:rsidRPr="008B314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143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</w:t>
      </w:r>
      <w:r>
        <w:rPr>
          <w:rFonts w:ascii="Times New Roman" w:hAnsi="Times New Roman" w:cs="Times New Roman"/>
          <w:sz w:val="26"/>
          <w:szCs w:val="26"/>
        </w:rPr>
        <w:t>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д.19,  тел. 8(81753) 2-22-70, электронная почта: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otdelfkis</w:t>
      </w:r>
      <w:proofErr w:type="spellEnd"/>
      <w:r w:rsidRPr="00484613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8B314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yandex.ru</w:t>
      </w:r>
      <w:proofErr w:type="spellEnd"/>
      <w:r w:rsidRPr="008B31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41E" w:rsidRPr="008B3143" w:rsidRDefault="00A2041E" w:rsidP="00A2041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B3143">
        <w:rPr>
          <w:rFonts w:ascii="Times New Roman" w:hAnsi="Times New Roman" w:cs="Times New Roman"/>
          <w:sz w:val="26"/>
          <w:szCs w:val="26"/>
        </w:rPr>
        <w:t>Контактн</w:t>
      </w:r>
      <w:r>
        <w:rPr>
          <w:rFonts w:ascii="Times New Roman" w:hAnsi="Times New Roman" w:cs="Times New Roman"/>
          <w:sz w:val="26"/>
          <w:szCs w:val="26"/>
        </w:rPr>
        <w:t xml:space="preserve">ое лицо: Белов Сергей Борисович, начальник отдела физической культуры и спорта </w:t>
      </w:r>
      <w:r w:rsidRPr="008B314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8B3143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Pr="00F6786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2041E" w:rsidRPr="00F67863" w:rsidRDefault="00A2041E" w:rsidP="00A2041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к проекту  по</w:t>
      </w:r>
      <w:r>
        <w:rPr>
          <w:rFonts w:ascii="Times New Roman" w:hAnsi="Times New Roman" w:cs="Times New Roman"/>
          <w:sz w:val="26"/>
          <w:szCs w:val="26"/>
        </w:rPr>
        <w:t>становления администрации округа</w:t>
      </w:r>
    </w:p>
    <w:p w:rsidR="00A2041E" w:rsidRPr="00F67863" w:rsidRDefault="00A2041E" w:rsidP="00A2041E">
      <w:pPr>
        <w:pStyle w:val="ab"/>
        <w:tabs>
          <w:tab w:val="left" w:pos="25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2041E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 утверждении муниципальной программы</w:t>
      </w:r>
      <w:r w:rsidRPr="00F6786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</w:rPr>
        <w:t xml:space="preserve">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2041E" w:rsidRPr="00F6786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Проект  постан</w:t>
      </w:r>
      <w:r>
        <w:rPr>
          <w:rFonts w:ascii="Times New Roman" w:hAnsi="Times New Roman" w:cs="Times New Roman"/>
          <w:sz w:val="26"/>
          <w:szCs w:val="26"/>
        </w:rPr>
        <w:t xml:space="preserve">овления администрации округа «Об утверждении </w:t>
      </w:r>
      <w:r w:rsidRPr="00F67863">
        <w:rPr>
          <w:rFonts w:ascii="Times New Roman" w:hAnsi="Times New Roman" w:cs="Times New Roman"/>
          <w:sz w:val="26"/>
          <w:szCs w:val="26"/>
        </w:rPr>
        <w:t xml:space="preserve"> муниципальной программе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 xml:space="preserve">ы 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   разработан с целью:</w:t>
      </w:r>
    </w:p>
    <w:p w:rsidR="00A2041E" w:rsidRPr="00F67863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приведения объёмов финансирования программы в соответствии с размерами бюджетных обязательств, утверждёнными на текущий 2023 финансовый год и плановый период.</w:t>
      </w:r>
    </w:p>
    <w:p w:rsidR="00A2041E" w:rsidRPr="00F67863" w:rsidRDefault="00A2041E" w:rsidP="00A2041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Муниципальная программа</w:t>
      </w:r>
      <w:r w:rsidRPr="00F6786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 xml:space="preserve"> 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 будет принят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7863">
        <w:rPr>
          <w:rFonts w:ascii="Times New Roman" w:hAnsi="Times New Roman" w:cs="Times New Roman"/>
          <w:sz w:val="26"/>
          <w:szCs w:val="26"/>
        </w:rPr>
        <w:t xml:space="preserve">  в новой ре</w:t>
      </w:r>
      <w:r>
        <w:rPr>
          <w:rFonts w:ascii="Times New Roman" w:hAnsi="Times New Roman" w:cs="Times New Roman"/>
          <w:sz w:val="26"/>
          <w:szCs w:val="26"/>
        </w:rPr>
        <w:t xml:space="preserve">дакции </w:t>
      </w:r>
      <w:r w:rsidRPr="00F67863">
        <w:rPr>
          <w:rFonts w:ascii="Times New Roman" w:hAnsi="Times New Roman" w:cs="Times New Roman"/>
          <w:sz w:val="26"/>
          <w:szCs w:val="26"/>
        </w:rPr>
        <w:t>в соответствии с утвержденным постановлением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Default="00A2041E" w:rsidP="00A2041E"/>
    <w:p w:rsidR="00A2041E" w:rsidRPr="005876B9" w:rsidRDefault="00A2041E" w:rsidP="00A204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6B9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A2041E" w:rsidRPr="005876B9" w:rsidRDefault="00A2041E" w:rsidP="00A204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6B9">
        <w:rPr>
          <w:rFonts w:ascii="Times New Roman" w:hAnsi="Times New Roman" w:cs="Times New Roman"/>
          <w:b/>
          <w:sz w:val="26"/>
          <w:szCs w:val="26"/>
        </w:rPr>
        <w:t>о поступивших замечаниях и предложениях к проекту документа</w:t>
      </w:r>
    </w:p>
    <w:p w:rsidR="00A2041E" w:rsidRDefault="00A2041E" w:rsidP="00A2041E">
      <w:pPr>
        <w:spacing w:after="0"/>
        <w:jc w:val="both"/>
        <w:rPr>
          <w:sz w:val="26"/>
          <w:szCs w:val="26"/>
        </w:rPr>
      </w:pPr>
    </w:p>
    <w:p w:rsidR="00A2041E" w:rsidRPr="009434F1" w:rsidRDefault="00A2041E" w:rsidP="00A2041E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4F1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физической культуры и спорта на т</w:t>
      </w:r>
      <w:r>
        <w:rPr>
          <w:rFonts w:ascii="Times New Roman" w:hAnsi="Times New Roman" w:cs="Times New Roman"/>
          <w:sz w:val="26"/>
          <w:szCs w:val="26"/>
        </w:rPr>
        <w:t xml:space="preserve">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 на 2023-2027</w:t>
      </w:r>
      <w:r w:rsidRPr="009434F1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A2041E" w:rsidRPr="009434F1" w:rsidRDefault="00A2041E" w:rsidP="00A2041E">
      <w:pPr>
        <w:jc w:val="both"/>
        <w:rPr>
          <w:sz w:val="26"/>
          <w:szCs w:val="26"/>
        </w:rPr>
      </w:pPr>
    </w:p>
    <w:p w:rsidR="00A2041E" w:rsidRPr="005876B9" w:rsidRDefault="00A2041E" w:rsidP="00A2041E">
      <w:pPr>
        <w:jc w:val="both"/>
        <w:rPr>
          <w:rFonts w:ascii="Times New Roman" w:hAnsi="Times New Roman" w:cs="Times New Roman"/>
          <w:sz w:val="26"/>
          <w:szCs w:val="26"/>
        </w:rPr>
      </w:pPr>
      <w:r w:rsidRPr="005876B9">
        <w:rPr>
          <w:rFonts w:ascii="Times New Roman" w:hAnsi="Times New Roman" w:cs="Times New Roman"/>
          <w:sz w:val="26"/>
          <w:szCs w:val="26"/>
        </w:rPr>
        <w:t xml:space="preserve">Проект решения разработан  отделом физической культуры и спорта администрации </w:t>
      </w:r>
      <w:proofErr w:type="spellStart"/>
      <w:r w:rsidRPr="005876B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876B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A2041E" w:rsidRDefault="00A2041E" w:rsidP="00A2041E">
      <w:pPr>
        <w:jc w:val="both"/>
        <w:rPr>
          <w:sz w:val="26"/>
          <w:szCs w:val="26"/>
        </w:rPr>
      </w:pPr>
    </w:p>
    <w:tbl>
      <w:tblPr>
        <w:tblW w:w="272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2410"/>
        <w:gridCol w:w="2977"/>
        <w:gridCol w:w="160"/>
        <w:gridCol w:w="1418"/>
        <w:gridCol w:w="1418"/>
        <w:gridCol w:w="1256"/>
        <w:gridCol w:w="162"/>
        <w:gridCol w:w="1418"/>
        <w:gridCol w:w="1418"/>
        <w:gridCol w:w="1418"/>
        <w:gridCol w:w="1418"/>
        <w:gridCol w:w="971"/>
        <w:gridCol w:w="447"/>
        <w:gridCol w:w="1418"/>
        <w:gridCol w:w="4940"/>
      </w:tblGrid>
      <w:tr w:rsidR="00A2041E" w:rsidRPr="005876B9" w:rsidTr="0044036B">
        <w:trPr>
          <w:cantSplit/>
          <w:trHeight w:val="10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Дата поступления замечаний, предложений к проекту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Замечания  и предложения к проекту документа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Позиция органа, ответственного за разработку документа, с ее обоснованием</w:t>
            </w:r>
          </w:p>
        </w:tc>
        <w:tc>
          <w:tcPr>
            <w:tcW w:w="4252" w:type="dxa"/>
            <w:gridSpan w:val="4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gridSpan w:val="6"/>
          </w:tcPr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Фактически профинансировано с начала реализации программы</w:t>
            </w:r>
          </w:p>
        </w:tc>
        <w:tc>
          <w:tcPr>
            <w:tcW w:w="6805" w:type="dxa"/>
            <w:gridSpan w:val="3"/>
          </w:tcPr>
          <w:p w:rsidR="00A2041E" w:rsidRPr="005876B9" w:rsidRDefault="00A2041E" w:rsidP="004403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Финансирование в текущем году</w:t>
            </w:r>
          </w:p>
        </w:tc>
      </w:tr>
      <w:tr w:rsidR="00A2041E" w:rsidRPr="005876B9" w:rsidTr="0044036B">
        <w:trPr>
          <w:gridAfter w:val="5"/>
          <w:wAfter w:w="9194" w:type="dxa"/>
          <w:cantSplit/>
          <w:trHeight w:val="90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876B9">
              <w:rPr>
                <w:rFonts w:ascii="Times New Roman" w:hAnsi="Times New Roman" w:cs="Times New Roman"/>
              </w:rPr>
              <w:t>Предусмотрено в решении о бюджете района на текущий год</w:t>
            </w: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876B9">
              <w:rPr>
                <w:rFonts w:ascii="Times New Roman" w:hAnsi="Times New Roman" w:cs="Times New Roman"/>
              </w:rPr>
              <w:t xml:space="preserve">фактически </w:t>
            </w:r>
            <w:proofErr w:type="spellStart"/>
            <w:proofErr w:type="gramStart"/>
            <w:r w:rsidRPr="005876B9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5876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876B9">
              <w:rPr>
                <w:rFonts w:ascii="Times New Roman" w:hAnsi="Times New Roman" w:cs="Times New Roman"/>
              </w:rPr>
              <w:t>кас-совыерасхо-ды</w:t>
            </w:r>
            <w:proofErr w:type="spellEnd"/>
            <w:r w:rsidRPr="005876B9">
              <w:rPr>
                <w:rFonts w:ascii="Times New Roman" w:hAnsi="Times New Roman" w:cs="Times New Roman"/>
              </w:rPr>
              <w:t>) на 1 июля (на 1 января)</w:t>
            </w: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876B9">
              <w:rPr>
                <w:rFonts w:ascii="Times New Roman" w:hAnsi="Times New Roman" w:cs="Times New Roman"/>
              </w:rPr>
              <w:t>фактически выполнено (фактические расходы) на 1 июля (на 1 января)</w:t>
            </w:r>
          </w:p>
        </w:tc>
      </w:tr>
      <w:tr w:rsidR="00A2041E" w:rsidRPr="005876B9" w:rsidTr="0044036B">
        <w:trPr>
          <w:gridAfter w:val="1"/>
          <w:wAfter w:w="4940" w:type="dxa"/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A2041E" w:rsidRPr="005876B9" w:rsidTr="0044036B">
        <w:trPr>
          <w:gridAfter w:val="1"/>
          <w:wAfter w:w="4940" w:type="dxa"/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Замечаний и предложений по проекту документа не поступило</w:t>
            </w:r>
          </w:p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52802,7</w:t>
            </w: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52802,7</w:t>
            </w:r>
          </w:p>
        </w:tc>
        <w:tc>
          <w:tcPr>
            <w:tcW w:w="1418" w:type="dxa"/>
            <w:gridSpan w:val="2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52802,7</w:t>
            </w:r>
          </w:p>
        </w:tc>
        <w:tc>
          <w:tcPr>
            <w:tcW w:w="1418" w:type="dxa"/>
          </w:tcPr>
          <w:p w:rsidR="00A2041E" w:rsidRPr="005876B9" w:rsidRDefault="00A2041E" w:rsidP="004403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6B9">
              <w:rPr>
                <w:rFonts w:ascii="Times New Roman" w:hAnsi="Times New Roman" w:cs="Times New Roman"/>
                <w:sz w:val="22"/>
                <w:szCs w:val="22"/>
              </w:rPr>
              <w:t>52802,7</w:t>
            </w:r>
          </w:p>
        </w:tc>
      </w:tr>
    </w:tbl>
    <w:p w:rsidR="00A2041E" w:rsidRDefault="00A2041E" w:rsidP="00A2041E">
      <w:pPr>
        <w:jc w:val="both"/>
        <w:rPr>
          <w:sz w:val="26"/>
          <w:szCs w:val="26"/>
        </w:rPr>
      </w:pPr>
    </w:p>
    <w:p w:rsidR="00A2041E" w:rsidRDefault="00A2041E" w:rsidP="00A2041E">
      <w:pPr>
        <w:jc w:val="both"/>
        <w:rPr>
          <w:sz w:val="26"/>
          <w:szCs w:val="26"/>
        </w:rPr>
      </w:pPr>
    </w:p>
    <w:p w:rsidR="00A2041E" w:rsidRDefault="00A2041E" w:rsidP="00A2041E">
      <w:pPr>
        <w:jc w:val="both"/>
        <w:rPr>
          <w:sz w:val="26"/>
          <w:szCs w:val="26"/>
        </w:rPr>
      </w:pPr>
    </w:p>
    <w:p w:rsidR="00A2041E" w:rsidRPr="005876B9" w:rsidRDefault="00A2041E" w:rsidP="00A2041E">
      <w:pPr>
        <w:jc w:val="both"/>
        <w:rPr>
          <w:rFonts w:ascii="Times New Roman" w:hAnsi="Times New Roman" w:cs="Times New Roman"/>
          <w:sz w:val="26"/>
          <w:szCs w:val="26"/>
        </w:rPr>
      </w:pPr>
      <w:r w:rsidRPr="005876B9">
        <w:rPr>
          <w:rFonts w:ascii="Times New Roman" w:hAnsi="Times New Roman" w:cs="Times New Roman"/>
          <w:sz w:val="26"/>
          <w:szCs w:val="26"/>
        </w:rPr>
        <w:t>_______2023                                                                            Белов С.Б.</w:t>
      </w:r>
    </w:p>
    <w:p w:rsidR="00A2041E" w:rsidRDefault="00A2041E" w:rsidP="00A2041E"/>
    <w:p w:rsidR="00A2041E" w:rsidRDefault="00A2041E" w:rsidP="00A2041E"/>
    <w:p w:rsidR="002051AA" w:rsidRDefault="002051AA"/>
    <w:sectPr w:rsidR="002051AA" w:rsidSect="0044036B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6E" w:rsidRDefault="00412F6E" w:rsidP="00E2573F">
      <w:pPr>
        <w:spacing w:after="0" w:line="240" w:lineRule="auto"/>
      </w:pPr>
      <w:r>
        <w:separator/>
      </w:r>
    </w:p>
  </w:endnote>
  <w:endnote w:type="continuationSeparator" w:id="0">
    <w:p w:rsidR="00412F6E" w:rsidRDefault="00412F6E" w:rsidP="00E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6E" w:rsidRDefault="00412F6E" w:rsidP="00E2573F">
      <w:pPr>
        <w:spacing w:after="0" w:line="240" w:lineRule="auto"/>
      </w:pPr>
      <w:r>
        <w:separator/>
      </w:r>
    </w:p>
  </w:footnote>
  <w:footnote w:type="continuationSeparator" w:id="0">
    <w:p w:rsidR="00412F6E" w:rsidRDefault="00412F6E" w:rsidP="00E2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454"/>
      <w:docPartObj>
        <w:docPartGallery w:val="Page Numbers (Top of Page)"/>
        <w:docPartUnique/>
      </w:docPartObj>
    </w:sdtPr>
    <w:sdtContent>
      <w:p w:rsidR="00412F6E" w:rsidRDefault="00412F6E">
        <w:pPr>
          <w:pStyle w:val="a8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12F6E" w:rsidRDefault="00412F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F68"/>
    <w:multiLevelType w:val="hybridMultilevel"/>
    <w:tmpl w:val="00946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1E"/>
    <w:rsid w:val="00024C78"/>
    <w:rsid w:val="00035ED5"/>
    <w:rsid w:val="002051AA"/>
    <w:rsid w:val="00246A24"/>
    <w:rsid w:val="002C73B2"/>
    <w:rsid w:val="00412F6E"/>
    <w:rsid w:val="0044036B"/>
    <w:rsid w:val="006C7719"/>
    <w:rsid w:val="00A2041E"/>
    <w:rsid w:val="00AE6616"/>
    <w:rsid w:val="00CC77FC"/>
    <w:rsid w:val="00E2573F"/>
    <w:rsid w:val="00F5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041E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04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20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2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04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4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20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A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0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A2041E"/>
    <w:pPr>
      <w:spacing w:after="0" w:line="240" w:lineRule="auto"/>
    </w:pPr>
  </w:style>
  <w:style w:type="character" w:customStyle="1" w:styleId="ac">
    <w:name w:val="Гипертекстовая ссылка"/>
    <w:basedOn w:val="a0"/>
    <w:uiPriority w:val="99"/>
    <w:rsid w:val="00A2041E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A20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204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041E"/>
    <w:rPr>
      <w:rFonts w:eastAsiaTheme="minorEastAsia"/>
      <w:sz w:val="20"/>
      <w:szCs w:val="20"/>
      <w:lang w:eastAsia="ru-RU"/>
    </w:rPr>
  </w:style>
  <w:style w:type="paragraph" w:styleId="af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2041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"/>
    <w:locked/>
    <w:rsid w:val="00A2041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204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30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2023-06-19T05:48:00Z</cp:lastPrinted>
  <dcterms:created xsi:type="dcterms:W3CDTF">2023-04-28T11:37:00Z</dcterms:created>
  <dcterms:modified xsi:type="dcterms:W3CDTF">2023-06-19T05:52:00Z</dcterms:modified>
</cp:coreProperties>
</file>