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F7" w:rsidRPr="009E07F7" w:rsidRDefault="009E07F7" w:rsidP="009E07F7">
      <w:pPr>
        <w:jc w:val="center"/>
        <w:rPr>
          <w:sz w:val="26"/>
          <w:szCs w:val="26"/>
        </w:rPr>
      </w:pPr>
      <w:r w:rsidRPr="009E07F7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F7" w:rsidRPr="009E07F7" w:rsidRDefault="009E07F7" w:rsidP="009E07F7">
      <w:pPr>
        <w:jc w:val="right"/>
        <w:rPr>
          <w:sz w:val="26"/>
          <w:szCs w:val="26"/>
        </w:rPr>
      </w:pPr>
    </w:p>
    <w:p w:rsidR="009E07F7" w:rsidRPr="009E07F7" w:rsidRDefault="009E07F7" w:rsidP="009E07F7">
      <w:pPr>
        <w:jc w:val="center"/>
        <w:rPr>
          <w:b/>
          <w:sz w:val="26"/>
          <w:szCs w:val="26"/>
        </w:rPr>
      </w:pPr>
      <w:r w:rsidRPr="009E07F7">
        <w:rPr>
          <w:b/>
          <w:sz w:val="26"/>
          <w:szCs w:val="26"/>
        </w:rPr>
        <w:t>АДМИНИСТРАЦИЯ УСТЬ-КУБИНСКОГО</w:t>
      </w:r>
    </w:p>
    <w:p w:rsidR="009E07F7" w:rsidRPr="009E07F7" w:rsidRDefault="009E07F7" w:rsidP="009E07F7">
      <w:pPr>
        <w:jc w:val="center"/>
        <w:rPr>
          <w:b/>
          <w:sz w:val="26"/>
          <w:szCs w:val="26"/>
        </w:rPr>
      </w:pPr>
      <w:r w:rsidRPr="009E07F7">
        <w:rPr>
          <w:b/>
          <w:sz w:val="26"/>
          <w:szCs w:val="26"/>
        </w:rPr>
        <w:t>МУНИЦИПАЛЬНОГО ОКРУГА</w:t>
      </w:r>
    </w:p>
    <w:p w:rsidR="009E07F7" w:rsidRPr="009E07F7" w:rsidRDefault="009E07F7" w:rsidP="009E07F7">
      <w:pPr>
        <w:jc w:val="center"/>
        <w:rPr>
          <w:b/>
          <w:sz w:val="26"/>
          <w:szCs w:val="26"/>
        </w:rPr>
      </w:pPr>
    </w:p>
    <w:p w:rsidR="009E07F7" w:rsidRPr="009E07F7" w:rsidRDefault="009E07F7" w:rsidP="009E07F7">
      <w:pPr>
        <w:jc w:val="center"/>
        <w:rPr>
          <w:b/>
          <w:sz w:val="26"/>
          <w:szCs w:val="26"/>
        </w:rPr>
      </w:pPr>
      <w:r w:rsidRPr="009E07F7">
        <w:rPr>
          <w:b/>
          <w:sz w:val="26"/>
          <w:szCs w:val="26"/>
        </w:rPr>
        <w:t>ПОСТАНОВЛЕНИЕ</w:t>
      </w:r>
    </w:p>
    <w:p w:rsidR="009E07F7" w:rsidRPr="009E07F7" w:rsidRDefault="009E07F7" w:rsidP="009E07F7">
      <w:pPr>
        <w:jc w:val="center"/>
        <w:rPr>
          <w:sz w:val="26"/>
          <w:szCs w:val="26"/>
        </w:rPr>
      </w:pPr>
    </w:p>
    <w:p w:rsidR="009E07F7" w:rsidRPr="009E07F7" w:rsidRDefault="009E07F7" w:rsidP="009E07F7">
      <w:pPr>
        <w:jc w:val="center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>с. Устье</w:t>
      </w:r>
    </w:p>
    <w:p w:rsidR="009E07F7" w:rsidRPr="009E07F7" w:rsidRDefault="009E07F7" w:rsidP="009E07F7">
      <w:pPr>
        <w:jc w:val="center"/>
        <w:rPr>
          <w:bCs/>
          <w:sz w:val="26"/>
          <w:szCs w:val="26"/>
        </w:rPr>
      </w:pP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>от</w:t>
      </w:r>
      <w:r w:rsidR="009209B5">
        <w:rPr>
          <w:bCs/>
          <w:sz w:val="26"/>
          <w:szCs w:val="26"/>
        </w:rPr>
        <w:t xml:space="preserve"> 29.05.2025                                                                                                            № 870</w:t>
      </w:r>
      <w:r w:rsidRPr="009E07F7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center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Об организации деятельности управления  территориями   администрации </w:t>
      </w:r>
    </w:p>
    <w:p w:rsidR="009E07F7" w:rsidRPr="009E07F7" w:rsidRDefault="009E07F7" w:rsidP="009E07F7">
      <w:pPr>
        <w:jc w:val="center"/>
        <w:rPr>
          <w:bCs/>
          <w:sz w:val="26"/>
          <w:szCs w:val="26"/>
        </w:rPr>
      </w:pP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муниципального округа</w:t>
      </w:r>
    </w:p>
    <w:p w:rsidR="009E07F7" w:rsidRPr="009E07F7" w:rsidRDefault="009E07F7" w:rsidP="009E07F7">
      <w:pPr>
        <w:jc w:val="center"/>
        <w:rPr>
          <w:bCs/>
          <w:sz w:val="26"/>
          <w:szCs w:val="26"/>
        </w:rPr>
      </w:pP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ab/>
        <w:t xml:space="preserve">На основании решения Представительного Собрания  округа от 26 марта 2025 года № 13 «О структуре администрации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муниципального округа»,  ст. 42 Устава округа администрация округа</w:t>
      </w:r>
    </w:p>
    <w:p w:rsidR="009E07F7" w:rsidRPr="009E07F7" w:rsidRDefault="009E07F7" w:rsidP="009E07F7">
      <w:pPr>
        <w:jc w:val="both"/>
        <w:rPr>
          <w:b/>
          <w:bCs/>
          <w:sz w:val="26"/>
          <w:szCs w:val="26"/>
        </w:rPr>
      </w:pPr>
      <w:r w:rsidRPr="009E07F7">
        <w:rPr>
          <w:b/>
          <w:bCs/>
          <w:sz w:val="26"/>
          <w:szCs w:val="26"/>
        </w:rPr>
        <w:t>ПОСТАНОВЛЯЕТ:</w:t>
      </w:r>
    </w:p>
    <w:p w:rsidR="009E07F7" w:rsidRPr="009E07F7" w:rsidRDefault="009E07F7" w:rsidP="009E07F7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Утвердить прилагаемое Положение об Управлении  территориями   администрации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муниципального округа (приложение 1)</w:t>
      </w:r>
    </w:p>
    <w:p w:rsidR="009E07F7" w:rsidRPr="009E07F7" w:rsidRDefault="009E07F7" w:rsidP="009E07F7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Утвердить прилагаемое Положение о территориальных отделах Управления территориями администрации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муниципального округа (приложение 2).</w:t>
      </w:r>
    </w:p>
    <w:p w:rsidR="009E07F7" w:rsidRDefault="009E07F7" w:rsidP="009E07F7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>Признать утратившим силу</w:t>
      </w:r>
      <w:r>
        <w:rPr>
          <w:bCs/>
          <w:sz w:val="26"/>
          <w:szCs w:val="26"/>
        </w:rPr>
        <w:t xml:space="preserve"> следующие</w:t>
      </w:r>
      <w:r w:rsidRPr="009E07F7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</w:t>
      </w:r>
      <w:r w:rsidRPr="009E07F7">
        <w:rPr>
          <w:bCs/>
          <w:sz w:val="26"/>
          <w:szCs w:val="26"/>
        </w:rPr>
        <w:t xml:space="preserve"> администрации  округа</w:t>
      </w:r>
      <w:r>
        <w:rPr>
          <w:bCs/>
          <w:sz w:val="26"/>
          <w:szCs w:val="26"/>
        </w:rPr>
        <w:t>:</w:t>
      </w:r>
      <w:r w:rsidRPr="009E07F7">
        <w:rPr>
          <w:bCs/>
          <w:sz w:val="26"/>
          <w:szCs w:val="26"/>
        </w:rPr>
        <w:t xml:space="preserve"> </w:t>
      </w:r>
    </w:p>
    <w:p w:rsidR="009E07F7" w:rsidRDefault="009E07F7" w:rsidP="009E07F7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9E07F7">
        <w:rPr>
          <w:bCs/>
          <w:sz w:val="26"/>
          <w:szCs w:val="26"/>
        </w:rPr>
        <w:t xml:space="preserve">от 9 января 2023 года № 26 «О территориальных отделах администрации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муниципального округа», постановление администрации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муниципального округа</w:t>
      </w:r>
      <w:r>
        <w:rPr>
          <w:bCs/>
          <w:sz w:val="26"/>
          <w:szCs w:val="26"/>
        </w:rPr>
        <w:t>;</w:t>
      </w:r>
      <w:r w:rsidRPr="009E07F7">
        <w:rPr>
          <w:bCs/>
          <w:sz w:val="26"/>
          <w:szCs w:val="26"/>
        </w:rPr>
        <w:t xml:space="preserve"> </w:t>
      </w:r>
    </w:p>
    <w:p w:rsidR="009E07F7" w:rsidRDefault="009E07F7" w:rsidP="009E07F7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9E07F7">
        <w:rPr>
          <w:bCs/>
          <w:sz w:val="26"/>
          <w:szCs w:val="26"/>
        </w:rPr>
        <w:t>от 25 июня 2024 года № 987 «О внесении изменений в постановление администрации округа от 9 января 2023 го</w:t>
      </w:r>
      <w:r>
        <w:rPr>
          <w:bCs/>
          <w:sz w:val="26"/>
          <w:szCs w:val="26"/>
        </w:rPr>
        <w:t>да № 26 «</w:t>
      </w:r>
      <w:r w:rsidRPr="009E07F7">
        <w:rPr>
          <w:bCs/>
          <w:sz w:val="26"/>
          <w:szCs w:val="26"/>
        </w:rPr>
        <w:t xml:space="preserve">О территориальных отделах администрации </w:t>
      </w:r>
      <w:proofErr w:type="spellStart"/>
      <w:r w:rsidRPr="009E07F7">
        <w:rPr>
          <w:bCs/>
          <w:sz w:val="26"/>
          <w:szCs w:val="26"/>
        </w:rPr>
        <w:t>Усть-Ку</w:t>
      </w:r>
      <w:r>
        <w:rPr>
          <w:bCs/>
          <w:sz w:val="26"/>
          <w:szCs w:val="26"/>
        </w:rPr>
        <w:t>бинского</w:t>
      </w:r>
      <w:proofErr w:type="spellEnd"/>
      <w:r>
        <w:rPr>
          <w:bCs/>
          <w:sz w:val="26"/>
          <w:szCs w:val="26"/>
        </w:rPr>
        <w:t xml:space="preserve"> муниципального округа»;</w:t>
      </w:r>
      <w:r w:rsidRPr="009E07F7">
        <w:rPr>
          <w:bCs/>
          <w:sz w:val="26"/>
          <w:szCs w:val="26"/>
        </w:rPr>
        <w:t xml:space="preserve">  </w:t>
      </w:r>
    </w:p>
    <w:p w:rsidR="009E07F7" w:rsidRPr="009E07F7" w:rsidRDefault="009E07F7" w:rsidP="009E07F7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9E07F7">
        <w:rPr>
          <w:bCs/>
          <w:sz w:val="26"/>
          <w:szCs w:val="26"/>
        </w:rPr>
        <w:t>от 28 декабря  2024 года № 2237 «О внесении изменений в постановление администрации округа от 9 янва</w:t>
      </w:r>
      <w:r>
        <w:rPr>
          <w:bCs/>
          <w:sz w:val="26"/>
          <w:szCs w:val="26"/>
        </w:rPr>
        <w:t>ря 2023 года № 26 «</w:t>
      </w:r>
      <w:r w:rsidRPr="009E07F7">
        <w:rPr>
          <w:bCs/>
          <w:sz w:val="26"/>
          <w:szCs w:val="26"/>
        </w:rPr>
        <w:t xml:space="preserve">О территориальных отделах администрации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муниципального округа».</w:t>
      </w:r>
    </w:p>
    <w:p w:rsidR="009E07F7" w:rsidRPr="009E07F7" w:rsidRDefault="009E07F7" w:rsidP="009E07F7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Настоящее постановление вступает в силу </w:t>
      </w:r>
      <w:r>
        <w:rPr>
          <w:bCs/>
          <w:sz w:val="26"/>
          <w:szCs w:val="26"/>
        </w:rPr>
        <w:t>после его официального опубликования, но не ранее</w:t>
      </w:r>
      <w:r w:rsidRPr="009E07F7">
        <w:rPr>
          <w:bCs/>
          <w:sz w:val="26"/>
          <w:szCs w:val="26"/>
        </w:rPr>
        <w:t xml:space="preserve"> 1 июня 2025</w:t>
      </w:r>
      <w:r>
        <w:rPr>
          <w:bCs/>
          <w:sz w:val="26"/>
          <w:szCs w:val="26"/>
        </w:rPr>
        <w:t>.</w:t>
      </w:r>
      <w:r w:rsidRPr="009E07F7">
        <w:rPr>
          <w:bCs/>
          <w:sz w:val="26"/>
          <w:szCs w:val="26"/>
        </w:rPr>
        <w:t xml:space="preserve"> </w:t>
      </w:r>
    </w:p>
    <w:p w:rsid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Глава округа                                                                                              </w:t>
      </w:r>
      <w:r>
        <w:rPr>
          <w:bCs/>
          <w:sz w:val="26"/>
          <w:szCs w:val="26"/>
        </w:rPr>
        <w:t xml:space="preserve"> </w:t>
      </w:r>
      <w:r w:rsidRPr="009E07F7">
        <w:rPr>
          <w:bCs/>
          <w:sz w:val="26"/>
          <w:szCs w:val="26"/>
        </w:rPr>
        <w:t xml:space="preserve">       И.В. Быков</w:t>
      </w: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9E07F7" w:rsidRDefault="009E07F7" w:rsidP="009E07F7">
      <w:pPr>
        <w:jc w:val="both"/>
        <w:rPr>
          <w:bCs/>
          <w:sz w:val="26"/>
          <w:szCs w:val="26"/>
        </w:rPr>
      </w:pPr>
    </w:p>
    <w:p w:rsid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9E07F7" w:rsidRPr="009E07F7" w:rsidTr="00A96C4C">
        <w:tc>
          <w:tcPr>
            <w:tcW w:w="5353" w:type="dxa"/>
          </w:tcPr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  <w:r w:rsidRPr="009E07F7">
              <w:rPr>
                <w:bCs/>
                <w:sz w:val="26"/>
                <w:szCs w:val="26"/>
              </w:rPr>
              <w:t>Утверждено</w:t>
            </w:r>
          </w:p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  <w:r w:rsidRPr="009E07F7">
              <w:rPr>
                <w:bCs/>
                <w:sz w:val="26"/>
                <w:szCs w:val="26"/>
              </w:rPr>
              <w:t>постановлением админист</w:t>
            </w:r>
            <w:r w:rsidR="009209B5">
              <w:rPr>
                <w:bCs/>
                <w:sz w:val="26"/>
                <w:szCs w:val="26"/>
              </w:rPr>
              <w:t>рации округа от 29.05.2025 № 870</w:t>
            </w:r>
          </w:p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  <w:r w:rsidRPr="009E07F7">
              <w:rPr>
                <w:bCs/>
                <w:sz w:val="26"/>
                <w:szCs w:val="26"/>
              </w:rPr>
              <w:t>(приложение 1)</w:t>
            </w:r>
          </w:p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E07F7" w:rsidRP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center"/>
        <w:rPr>
          <w:sz w:val="26"/>
          <w:szCs w:val="26"/>
        </w:rPr>
      </w:pPr>
      <w:r w:rsidRPr="009E07F7">
        <w:rPr>
          <w:sz w:val="26"/>
          <w:szCs w:val="26"/>
        </w:rPr>
        <w:t>Положение</w:t>
      </w:r>
    </w:p>
    <w:p w:rsidR="009E07F7" w:rsidRPr="009E07F7" w:rsidRDefault="009E07F7" w:rsidP="009E07F7">
      <w:pPr>
        <w:jc w:val="center"/>
        <w:rPr>
          <w:sz w:val="26"/>
          <w:szCs w:val="26"/>
        </w:rPr>
      </w:pPr>
      <w:r w:rsidRPr="009E07F7">
        <w:rPr>
          <w:sz w:val="26"/>
          <w:szCs w:val="26"/>
        </w:rPr>
        <w:t>об организации деятельности управления территориями  администрации</w:t>
      </w:r>
    </w:p>
    <w:p w:rsidR="009E07F7" w:rsidRPr="009E07F7" w:rsidRDefault="009E07F7" w:rsidP="009E07F7">
      <w:pPr>
        <w:jc w:val="center"/>
        <w:rPr>
          <w:sz w:val="26"/>
          <w:szCs w:val="26"/>
        </w:rPr>
      </w:pPr>
      <w:proofErr w:type="spellStart"/>
      <w:r w:rsidRPr="009E07F7">
        <w:rPr>
          <w:sz w:val="26"/>
          <w:szCs w:val="26"/>
        </w:rPr>
        <w:t>Усть-Кубинского</w:t>
      </w:r>
      <w:proofErr w:type="spellEnd"/>
      <w:r w:rsidRPr="009E07F7">
        <w:rPr>
          <w:sz w:val="26"/>
          <w:szCs w:val="26"/>
        </w:rPr>
        <w:t xml:space="preserve"> муниципального округа</w:t>
      </w:r>
    </w:p>
    <w:p w:rsidR="009E07F7" w:rsidRPr="009E07F7" w:rsidRDefault="009E07F7" w:rsidP="009E07F7">
      <w:pPr>
        <w:jc w:val="center"/>
        <w:rPr>
          <w:sz w:val="26"/>
          <w:szCs w:val="26"/>
        </w:rPr>
      </w:pPr>
      <w:r w:rsidRPr="009E07F7">
        <w:rPr>
          <w:sz w:val="26"/>
          <w:szCs w:val="26"/>
        </w:rPr>
        <w:t>(далее – Положение)</w:t>
      </w:r>
    </w:p>
    <w:p w:rsidR="009E07F7" w:rsidRPr="009E07F7" w:rsidRDefault="009E07F7" w:rsidP="009E07F7">
      <w:pPr>
        <w:jc w:val="both"/>
        <w:rPr>
          <w:sz w:val="26"/>
          <w:szCs w:val="26"/>
        </w:rPr>
      </w:pPr>
    </w:p>
    <w:p w:rsidR="009E07F7" w:rsidRPr="009E07F7" w:rsidRDefault="009E07F7" w:rsidP="009E07F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07F7">
        <w:rPr>
          <w:sz w:val="26"/>
          <w:szCs w:val="26"/>
        </w:rPr>
        <w:t>Общие положения</w:t>
      </w:r>
    </w:p>
    <w:p w:rsidR="009E07F7" w:rsidRPr="009E07F7" w:rsidRDefault="009E07F7" w:rsidP="009E07F7">
      <w:pPr>
        <w:pStyle w:val="a3"/>
        <w:ind w:left="3621"/>
        <w:jc w:val="both"/>
        <w:rPr>
          <w:sz w:val="26"/>
          <w:szCs w:val="26"/>
        </w:rPr>
      </w:pPr>
    </w:p>
    <w:p w:rsidR="009E07F7" w:rsidRDefault="009E07F7" w:rsidP="009E07F7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Управление территориями  администрации </w:t>
      </w:r>
      <w:proofErr w:type="spellStart"/>
      <w:r w:rsidRPr="009E07F7">
        <w:rPr>
          <w:sz w:val="26"/>
          <w:szCs w:val="26"/>
        </w:rPr>
        <w:t>Усть-Кубинского</w:t>
      </w:r>
      <w:proofErr w:type="spellEnd"/>
      <w:r w:rsidRPr="009E07F7">
        <w:rPr>
          <w:sz w:val="26"/>
          <w:szCs w:val="26"/>
        </w:rPr>
        <w:t xml:space="preserve"> муниципального округа (далее - Управление) является структурным подразделением администрации </w:t>
      </w:r>
      <w:proofErr w:type="spellStart"/>
      <w:r w:rsidRPr="009E07F7">
        <w:rPr>
          <w:sz w:val="26"/>
          <w:szCs w:val="26"/>
        </w:rPr>
        <w:t>Усть-Кубинского</w:t>
      </w:r>
      <w:proofErr w:type="spellEnd"/>
      <w:r w:rsidRPr="009E07F7">
        <w:rPr>
          <w:sz w:val="26"/>
          <w:szCs w:val="26"/>
        </w:rPr>
        <w:t xml:space="preserve"> муниц</w:t>
      </w:r>
      <w:r>
        <w:rPr>
          <w:sz w:val="26"/>
          <w:szCs w:val="26"/>
        </w:rPr>
        <w:t xml:space="preserve">ипального округа, </w:t>
      </w:r>
      <w:r w:rsidR="00B17C22">
        <w:rPr>
          <w:sz w:val="26"/>
          <w:szCs w:val="26"/>
        </w:rPr>
        <w:t>созданным для реализации вопросов местного значения администрации округа</w:t>
      </w:r>
      <w:r>
        <w:rPr>
          <w:sz w:val="26"/>
          <w:szCs w:val="26"/>
        </w:rPr>
        <w:t>.</w:t>
      </w:r>
    </w:p>
    <w:p w:rsidR="00B21FFD" w:rsidRPr="00B21FFD" w:rsidRDefault="00B21FFD" w:rsidP="00B21FF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состав управления территориями администрации округа входят следующие структурные подразделения:</w:t>
      </w:r>
    </w:p>
    <w:p w:rsidR="009E07F7" w:rsidRPr="009E07F7" w:rsidRDefault="009E07F7" w:rsidP="009E07F7">
      <w:pPr>
        <w:pStyle w:val="a3"/>
        <w:ind w:left="0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</w:t>
      </w:r>
      <w:proofErr w:type="spellStart"/>
      <w:r w:rsidRPr="009E07F7">
        <w:rPr>
          <w:bCs/>
          <w:sz w:val="26"/>
          <w:szCs w:val="26"/>
        </w:rPr>
        <w:t>Богородск</w:t>
      </w:r>
      <w:r w:rsidR="00FD033A">
        <w:rPr>
          <w:bCs/>
          <w:sz w:val="26"/>
          <w:szCs w:val="26"/>
        </w:rPr>
        <w:t>и</w:t>
      </w:r>
      <w:r w:rsidR="00B21FFD">
        <w:rPr>
          <w:bCs/>
          <w:sz w:val="26"/>
          <w:szCs w:val="26"/>
        </w:rPr>
        <w:t>й</w:t>
      </w:r>
      <w:proofErr w:type="spellEnd"/>
      <w:r w:rsidRPr="009E07F7">
        <w:rPr>
          <w:bCs/>
          <w:sz w:val="26"/>
          <w:szCs w:val="26"/>
        </w:rPr>
        <w:t xml:space="preserve"> территориальн</w:t>
      </w:r>
      <w:r w:rsidR="00B21FFD">
        <w:rPr>
          <w:bCs/>
          <w:sz w:val="26"/>
          <w:szCs w:val="26"/>
        </w:rPr>
        <w:t>ый</w:t>
      </w:r>
      <w:r w:rsidRPr="009E07F7">
        <w:rPr>
          <w:bCs/>
          <w:sz w:val="26"/>
          <w:szCs w:val="26"/>
        </w:rPr>
        <w:t xml:space="preserve"> отдел</w:t>
      </w:r>
      <w:r w:rsidR="00B21FFD">
        <w:rPr>
          <w:bCs/>
          <w:sz w:val="26"/>
          <w:szCs w:val="26"/>
        </w:rPr>
        <w:t>, осуществляющий функции управления территориями администрации округа</w:t>
      </w:r>
      <w:r w:rsidRPr="009E07F7">
        <w:rPr>
          <w:bCs/>
          <w:sz w:val="26"/>
          <w:szCs w:val="26"/>
        </w:rPr>
        <w:t xml:space="preserve"> – в границах </w:t>
      </w:r>
      <w:proofErr w:type="spellStart"/>
      <w:r w:rsidRPr="009E07F7">
        <w:rPr>
          <w:bCs/>
          <w:sz w:val="26"/>
          <w:szCs w:val="26"/>
        </w:rPr>
        <w:t>Авксентьевского</w:t>
      </w:r>
      <w:proofErr w:type="spellEnd"/>
      <w:r w:rsidRPr="009E07F7">
        <w:rPr>
          <w:bCs/>
          <w:sz w:val="26"/>
          <w:szCs w:val="26"/>
        </w:rPr>
        <w:t xml:space="preserve">, </w:t>
      </w:r>
      <w:proofErr w:type="spellStart"/>
      <w:r w:rsidRPr="009E07F7">
        <w:rPr>
          <w:bCs/>
          <w:sz w:val="26"/>
          <w:szCs w:val="26"/>
        </w:rPr>
        <w:t>Богородского</w:t>
      </w:r>
      <w:proofErr w:type="spellEnd"/>
      <w:r w:rsidRPr="009E07F7">
        <w:rPr>
          <w:bCs/>
          <w:sz w:val="26"/>
          <w:szCs w:val="26"/>
        </w:rPr>
        <w:t xml:space="preserve">, </w:t>
      </w:r>
      <w:proofErr w:type="spellStart"/>
      <w:r w:rsidRPr="009E07F7">
        <w:rPr>
          <w:bCs/>
          <w:sz w:val="26"/>
          <w:szCs w:val="26"/>
        </w:rPr>
        <w:t>Верхнераменского</w:t>
      </w:r>
      <w:proofErr w:type="spellEnd"/>
      <w:r w:rsidRPr="009E07F7">
        <w:rPr>
          <w:bCs/>
          <w:sz w:val="26"/>
          <w:szCs w:val="26"/>
        </w:rPr>
        <w:t xml:space="preserve"> сельсоветов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района;</w:t>
      </w:r>
    </w:p>
    <w:p w:rsidR="009E07F7" w:rsidRPr="009E07F7" w:rsidRDefault="009E07F7" w:rsidP="009E07F7">
      <w:pPr>
        <w:pStyle w:val="a3"/>
        <w:ind w:left="0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</w:t>
      </w:r>
      <w:proofErr w:type="spellStart"/>
      <w:r w:rsidRPr="009E07F7">
        <w:rPr>
          <w:bCs/>
          <w:sz w:val="26"/>
          <w:szCs w:val="26"/>
        </w:rPr>
        <w:t>Высоковск</w:t>
      </w:r>
      <w:r w:rsidR="00FD033A">
        <w:rPr>
          <w:bCs/>
          <w:sz w:val="26"/>
          <w:szCs w:val="26"/>
        </w:rPr>
        <w:t>ий</w:t>
      </w:r>
      <w:proofErr w:type="spellEnd"/>
      <w:r w:rsidRPr="009E07F7">
        <w:rPr>
          <w:bCs/>
          <w:sz w:val="26"/>
          <w:szCs w:val="26"/>
        </w:rPr>
        <w:t xml:space="preserve"> территориальн</w:t>
      </w:r>
      <w:r w:rsidR="00FD033A">
        <w:rPr>
          <w:bCs/>
          <w:sz w:val="26"/>
          <w:szCs w:val="26"/>
        </w:rPr>
        <w:t>ый</w:t>
      </w:r>
      <w:r w:rsidRPr="009E07F7">
        <w:rPr>
          <w:bCs/>
          <w:sz w:val="26"/>
          <w:szCs w:val="26"/>
        </w:rPr>
        <w:t xml:space="preserve"> отдел</w:t>
      </w:r>
      <w:r w:rsidR="00FD033A">
        <w:rPr>
          <w:bCs/>
          <w:sz w:val="26"/>
          <w:szCs w:val="26"/>
        </w:rPr>
        <w:t>, осуществляющий функции управления территориями администрации округа</w:t>
      </w:r>
      <w:r w:rsidRPr="009E07F7">
        <w:rPr>
          <w:bCs/>
          <w:sz w:val="26"/>
          <w:szCs w:val="26"/>
        </w:rPr>
        <w:t xml:space="preserve"> – в границах </w:t>
      </w:r>
      <w:proofErr w:type="spellStart"/>
      <w:r w:rsidRPr="009E07F7">
        <w:rPr>
          <w:bCs/>
          <w:sz w:val="26"/>
          <w:szCs w:val="26"/>
        </w:rPr>
        <w:t>Митенского</w:t>
      </w:r>
      <w:proofErr w:type="spellEnd"/>
      <w:r w:rsidRPr="009E07F7">
        <w:rPr>
          <w:bCs/>
          <w:sz w:val="26"/>
          <w:szCs w:val="26"/>
        </w:rPr>
        <w:t xml:space="preserve">, </w:t>
      </w:r>
      <w:proofErr w:type="spellStart"/>
      <w:r w:rsidRPr="009E07F7">
        <w:rPr>
          <w:bCs/>
          <w:sz w:val="26"/>
          <w:szCs w:val="26"/>
        </w:rPr>
        <w:t>Филисовского</w:t>
      </w:r>
      <w:proofErr w:type="spellEnd"/>
      <w:r w:rsidRPr="009E07F7">
        <w:rPr>
          <w:bCs/>
          <w:sz w:val="26"/>
          <w:szCs w:val="26"/>
        </w:rPr>
        <w:t xml:space="preserve"> сельсоветов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района, части территории </w:t>
      </w:r>
      <w:proofErr w:type="spellStart"/>
      <w:r w:rsidRPr="009E07F7">
        <w:rPr>
          <w:bCs/>
          <w:sz w:val="26"/>
          <w:szCs w:val="26"/>
        </w:rPr>
        <w:t>Устьянского</w:t>
      </w:r>
      <w:proofErr w:type="spellEnd"/>
      <w:r w:rsidRPr="009E07F7">
        <w:rPr>
          <w:bCs/>
          <w:sz w:val="26"/>
          <w:szCs w:val="26"/>
        </w:rPr>
        <w:t xml:space="preserve"> сельсовета – территории поселка  </w:t>
      </w:r>
      <w:proofErr w:type="gramStart"/>
      <w:r w:rsidRPr="009E07F7">
        <w:rPr>
          <w:bCs/>
          <w:sz w:val="26"/>
          <w:szCs w:val="26"/>
        </w:rPr>
        <w:t>Высокое</w:t>
      </w:r>
      <w:proofErr w:type="gramEnd"/>
      <w:r w:rsidRPr="009E07F7">
        <w:rPr>
          <w:bCs/>
          <w:sz w:val="26"/>
          <w:szCs w:val="26"/>
        </w:rPr>
        <w:t>;</w:t>
      </w:r>
    </w:p>
    <w:p w:rsidR="009E07F7" w:rsidRPr="009E07F7" w:rsidRDefault="009E07F7" w:rsidP="009E07F7">
      <w:pPr>
        <w:pStyle w:val="a3"/>
        <w:ind w:left="0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</w:t>
      </w:r>
      <w:r w:rsidR="00FD033A">
        <w:rPr>
          <w:bCs/>
          <w:sz w:val="26"/>
          <w:szCs w:val="26"/>
        </w:rPr>
        <w:t>Троицкий</w:t>
      </w:r>
      <w:r w:rsidRPr="009E07F7">
        <w:rPr>
          <w:bCs/>
          <w:sz w:val="26"/>
          <w:szCs w:val="26"/>
        </w:rPr>
        <w:t xml:space="preserve"> территориальн</w:t>
      </w:r>
      <w:r w:rsidR="00FD033A">
        <w:rPr>
          <w:bCs/>
          <w:sz w:val="26"/>
          <w:szCs w:val="26"/>
        </w:rPr>
        <w:t>ый</w:t>
      </w:r>
      <w:r w:rsidRPr="009E07F7">
        <w:rPr>
          <w:bCs/>
          <w:sz w:val="26"/>
          <w:szCs w:val="26"/>
        </w:rPr>
        <w:t xml:space="preserve"> отдел</w:t>
      </w:r>
      <w:r w:rsidR="00FD033A">
        <w:rPr>
          <w:bCs/>
          <w:sz w:val="26"/>
          <w:szCs w:val="26"/>
        </w:rPr>
        <w:t>, осуществляющий функции управления территориями администрации округа</w:t>
      </w:r>
      <w:r w:rsidRPr="009E07F7">
        <w:rPr>
          <w:bCs/>
          <w:sz w:val="26"/>
          <w:szCs w:val="26"/>
        </w:rPr>
        <w:t xml:space="preserve"> – в границах Троицкого сельсовета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района;</w:t>
      </w:r>
    </w:p>
    <w:p w:rsidR="009E07F7" w:rsidRPr="009E07F7" w:rsidRDefault="009E07F7" w:rsidP="009E07F7">
      <w:pPr>
        <w:pStyle w:val="a3"/>
        <w:ind w:left="0"/>
        <w:jc w:val="both"/>
        <w:rPr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</w:t>
      </w:r>
      <w:proofErr w:type="spellStart"/>
      <w:r w:rsidRPr="009E07F7">
        <w:rPr>
          <w:bCs/>
          <w:sz w:val="26"/>
          <w:szCs w:val="26"/>
        </w:rPr>
        <w:t>Устьянск</w:t>
      </w:r>
      <w:r w:rsidR="00FD033A">
        <w:rPr>
          <w:bCs/>
          <w:sz w:val="26"/>
          <w:szCs w:val="26"/>
        </w:rPr>
        <w:t>ий</w:t>
      </w:r>
      <w:proofErr w:type="spellEnd"/>
      <w:r w:rsidR="00FD033A">
        <w:rPr>
          <w:bCs/>
          <w:sz w:val="26"/>
          <w:szCs w:val="26"/>
        </w:rPr>
        <w:t xml:space="preserve"> территориальный</w:t>
      </w:r>
      <w:r w:rsidRPr="009E07F7">
        <w:rPr>
          <w:bCs/>
          <w:sz w:val="26"/>
          <w:szCs w:val="26"/>
        </w:rPr>
        <w:t xml:space="preserve"> отдел</w:t>
      </w:r>
      <w:r w:rsidR="00FD033A">
        <w:rPr>
          <w:bCs/>
          <w:sz w:val="26"/>
          <w:szCs w:val="26"/>
        </w:rPr>
        <w:t>, осуществляющий функции управления территориями администрации округа</w:t>
      </w:r>
      <w:r w:rsidRPr="009E07F7">
        <w:rPr>
          <w:bCs/>
          <w:sz w:val="26"/>
          <w:szCs w:val="26"/>
        </w:rPr>
        <w:t xml:space="preserve"> – в границах села Устье, </w:t>
      </w:r>
      <w:proofErr w:type="spellStart"/>
      <w:r w:rsidRPr="009E07F7">
        <w:rPr>
          <w:bCs/>
          <w:sz w:val="26"/>
          <w:szCs w:val="26"/>
        </w:rPr>
        <w:t>Заднесельского</w:t>
      </w:r>
      <w:proofErr w:type="spellEnd"/>
      <w:r w:rsidRPr="009E07F7">
        <w:rPr>
          <w:bCs/>
          <w:sz w:val="26"/>
          <w:szCs w:val="26"/>
        </w:rPr>
        <w:t xml:space="preserve">, Никольского, </w:t>
      </w:r>
      <w:proofErr w:type="spellStart"/>
      <w:r w:rsidRPr="009E07F7">
        <w:rPr>
          <w:bCs/>
          <w:sz w:val="26"/>
          <w:szCs w:val="26"/>
        </w:rPr>
        <w:t>Томашского</w:t>
      </w:r>
      <w:proofErr w:type="spellEnd"/>
      <w:r w:rsidRPr="009E07F7">
        <w:rPr>
          <w:bCs/>
          <w:sz w:val="26"/>
          <w:szCs w:val="26"/>
        </w:rPr>
        <w:t xml:space="preserve">, </w:t>
      </w:r>
      <w:proofErr w:type="spellStart"/>
      <w:r w:rsidRPr="009E07F7">
        <w:rPr>
          <w:bCs/>
          <w:sz w:val="26"/>
          <w:szCs w:val="26"/>
        </w:rPr>
        <w:t>Устьянского</w:t>
      </w:r>
      <w:proofErr w:type="spellEnd"/>
      <w:r w:rsidRPr="009E07F7">
        <w:rPr>
          <w:bCs/>
          <w:sz w:val="26"/>
          <w:szCs w:val="26"/>
        </w:rPr>
        <w:t xml:space="preserve"> сельсоветов </w:t>
      </w:r>
      <w:proofErr w:type="spellStart"/>
      <w:r w:rsidRPr="009E07F7">
        <w:rPr>
          <w:bCs/>
          <w:sz w:val="26"/>
          <w:szCs w:val="26"/>
        </w:rPr>
        <w:t>Усть-Кубинского</w:t>
      </w:r>
      <w:proofErr w:type="spellEnd"/>
      <w:r w:rsidRPr="009E07F7">
        <w:rPr>
          <w:bCs/>
          <w:sz w:val="26"/>
          <w:szCs w:val="26"/>
        </w:rPr>
        <w:t xml:space="preserve"> района, за исключением территории поселка Высокое.</w:t>
      </w:r>
    </w:p>
    <w:p w:rsidR="009E07F7" w:rsidRPr="009E07F7" w:rsidRDefault="009E07F7" w:rsidP="009E07F7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Деятельностью Управления непосредственно руководит первый заместитель главы округа, начальник управления территориями  администрации округа. </w:t>
      </w:r>
    </w:p>
    <w:p w:rsidR="009E07F7" w:rsidRPr="009E07F7" w:rsidRDefault="009E07F7" w:rsidP="009E07F7">
      <w:pPr>
        <w:pStyle w:val="a3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Деятельность управления строится в соответствии с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субъектов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 w:rsidRPr="009E07F7">
        <w:rPr>
          <w:sz w:val="26"/>
          <w:szCs w:val="26"/>
        </w:rPr>
        <w:t>Усть-Кубинского</w:t>
      </w:r>
      <w:proofErr w:type="spellEnd"/>
      <w:r w:rsidRPr="009E07F7">
        <w:rPr>
          <w:sz w:val="26"/>
          <w:szCs w:val="26"/>
        </w:rPr>
        <w:t xml:space="preserve"> муниципального округа, муниципальными правовыми актами администрации и главы</w:t>
      </w:r>
      <w:r w:rsidRPr="009E07F7">
        <w:rPr>
          <w:color w:val="FF0000"/>
          <w:sz w:val="26"/>
          <w:szCs w:val="26"/>
        </w:rPr>
        <w:t xml:space="preserve"> </w:t>
      </w:r>
      <w:r w:rsidRPr="009E07F7">
        <w:rPr>
          <w:sz w:val="26"/>
          <w:szCs w:val="26"/>
        </w:rPr>
        <w:t>округа, настоящим положением.</w:t>
      </w:r>
    </w:p>
    <w:p w:rsidR="009E07F7" w:rsidRPr="009E07F7" w:rsidRDefault="009E07F7" w:rsidP="009E07F7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Управление осуществляет возложенные на него функции во взаимодействии с</w:t>
      </w:r>
      <w:r w:rsidR="00EC5778">
        <w:rPr>
          <w:sz w:val="26"/>
          <w:szCs w:val="26"/>
        </w:rPr>
        <w:t xml:space="preserve"> органами,</w:t>
      </w:r>
      <w:r w:rsidRPr="009E07F7">
        <w:rPr>
          <w:sz w:val="26"/>
          <w:szCs w:val="26"/>
        </w:rPr>
        <w:t xml:space="preserve"> структурными подразделениями администрации округа, органами государственной власти, иными организациями.</w:t>
      </w:r>
    </w:p>
    <w:p w:rsidR="009E07F7" w:rsidRDefault="0079333E" w:rsidP="0079333E">
      <w:pPr>
        <w:pStyle w:val="a3"/>
        <w:numPr>
          <w:ilvl w:val="1"/>
          <w:numId w:val="2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состав управления входят структурные подразделения, выполняющие свои функции на закрепленных территориях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округа:</w:t>
      </w:r>
    </w:p>
    <w:p w:rsidR="0079333E" w:rsidRDefault="0079333E" w:rsidP="0079333E">
      <w:pPr>
        <w:pStyle w:val="a3"/>
        <w:numPr>
          <w:ilvl w:val="2"/>
          <w:numId w:val="2"/>
        </w:numPr>
        <w:tabs>
          <w:tab w:val="left" w:pos="851"/>
        </w:tabs>
        <w:ind w:left="0" w:firstLine="70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Богородский</w:t>
      </w:r>
      <w:proofErr w:type="spellEnd"/>
      <w:r>
        <w:rPr>
          <w:sz w:val="26"/>
          <w:szCs w:val="26"/>
        </w:rPr>
        <w:t xml:space="preserve"> территориальный отдел управления территориями администрации округа в границах </w:t>
      </w:r>
      <w:proofErr w:type="spellStart"/>
      <w:r>
        <w:rPr>
          <w:sz w:val="26"/>
          <w:szCs w:val="26"/>
        </w:rPr>
        <w:t>Авксентьевского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Богородского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Верхнераменского</w:t>
      </w:r>
      <w:proofErr w:type="spellEnd"/>
      <w:r>
        <w:rPr>
          <w:sz w:val="26"/>
          <w:szCs w:val="26"/>
        </w:rPr>
        <w:t xml:space="preserve"> сельсоветов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района.</w:t>
      </w:r>
    </w:p>
    <w:p w:rsidR="0079333E" w:rsidRDefault="0079333E" w:rsidP="0079333E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1.5.1.2. </w:t>
      </w:r>
      <w:proofErr w:type="spellStart"/>
      <w:r>
        <w:rPr>
          <w:sz w:val="26"/>
          <w:szCs w:val="26"/>
        </w:rPr>
        <w:t>Высоковский</w:t>
      </w:r>
      <w:proofErr w:type="spellEnd"/>
      <w:r>
        <w:rPr>
          <w:sz w:val="26"/>
          <w:szCs w:val="26"/>
        </w:rPr>
        <w:t xml:space="preserve"> территориальный отдел управления территориями администрации округа</w:t>
      </w:r>
      <w:r w:rsidR="003D219D">
        <w:rPr>
          <w:sz w:val="26"/>
          <w:szCs w:val="26"/>
        </w:rPr>
        <w:t xml:space="preserve"> в границах </w:t>
      </w:r>
      <w:proofErr w:type="spellStart"/>
      <w:r w:rsidR="003D219D">
        <w:rPr>
          <w:sz w:val="26"/>
          <w:szCs w:val="26"/>
        </w:rPr>
        <w:t>Митенского</w:t>
      </w:r>
      <w:proofErr w:type="spellEnd"/>
      <w:r w:rsidR="003D219D">
        <w:rPr>
          <w:sz w:val="26"/>
          <w:szCs w:val="26"/>
        </w:rPr>
        <w:t xml:space="preserve">, </w:t>
      </w:r>
      <w:proofErr w:type="spellStart"/>
      <w:r w:rsidR="003D219D">
        <w:rPr>
          <w:sz w:val="26"/>
          <w:szCs w:val="26"/>
        </w:rPr>
        <w:t>Филисовского</w:t>
      </w:r>
      <w:proofErr w:type="spellEnd"/>
      <w:r w:rsidR="003D219D">
        <w:rPr>
          <w:sz w:val="26"/>
          <w:szCs w:val="26"/>
        </w:rPr>
        <w:t xml:space="preserve"> сельсоветов </w:t>
      </w:r>
      <w:proofErr w:type="spellStart"/>
      <w:r w:rsidR="003D219D">
        <w:rPr>
          <w:sz w:val="26"/>
          <w:szCs w:val="26"/>
        </w:rPr>
        <w:t>Усть-Кубинского</w:t>
      </w:r>
      <w:proofErr w:type="spellEnd"/>
      <w:r w:rsidR="003D219D">
        <w:rPr>
          <w:sz w:val="26"/>
          <w:szCs w:val="26"/>
        </w:rPr>
        <w:t xml:space="preserve"> района, части территории </w:t>
      </w:r>
      <w:proofErr w:type="spellStart"/>
      <w:r w:rsidR="003D219D">
        <w:rPr>
          <w:sz w:val="26"/>
          <w:szCs w:val="26"/>
        </w:rPr>
        <w:t>Устьянского</w:t>
      </w:r>
      <w:proofErr w:type="spellEnd"/>
      <w:r w:rsidR="003D219D">
        <w:rPr>
          <w:sz w:val="26"/>
          <w:szCs w:val="26"/>
        </w:rPr>
        <w:t xml:space="preserve"> сельсовета – территории поселка </w:t>
      </w:r>
      <w:proofErr w:type="gramStart"/>
      <w:r w:rsidR="003D219D">
        <w:rPr>
          <w:sz w:val="26"/>
          <w:szCs w:val="26"/>
        </w:rPr>
        <w:t>Высокое</w:t>
      </w:r>
      <w:proofErr w:type="gramEnd"/>
      <w:r w:rsidR="003D219D">
        <w:rPr>
          <w:sz w:val="26"/>
          <w:szCs w:val="26"/>
        </w:rPr>
        <w:t>.</w:t>
      </w:r>
    </w:p>
    <w:p w:rsidR="003D219D" w:rsidRDefault="003D219D" w:rsidP="0079333E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1.5.1.3. Троицкий территориальный отдел управления территориями администрации округа в границах Троицкого сельсовета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района.</w:t>
      </w:r>
    </w:p>
    <w:p w:rsidR="003D219D" w:rsidRPr="0079333E" w:rsidRDefault="00A8008B" w:rsidP="0079333E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1.5.1.4. 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 управления территориями администрации округа в границах села Устье, </w:t>
      </w:r>
      <w:proofErr w:type="spellStart"/>
      <w:r>
        <w:rPr>
          <w:sz w:val="26"/>
          <w:szCs w:val="26"/>
        </w:rPr>
        <w:t>Заднесельского</w:t>
      </w:r>
      <w:proofErr w:type="spellEnd"/>
      <w:r>
        <w:rPr>
          <w:sz w:val="26"/>
          <w:szCs w:val="26"/>
        </w:rPr>
        <w:t xml:space="preserve">, Никольского, </w:t>
      </w:r>
      <w:proofErr w:type="spellStart"/>
      <w:r>
        <w:rPr>
          <w:sz w:val="26"/>
          <w:szCs w:val="26"/>
        </w:rPr>
        <w:t>Томашского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сельсоветов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района, за исключением территории поселка Высокое.</w:t>
      </w:r>
    </w:p>
    <w:p w:rsidR="009E07F7" w:rsidRPr="009E07F7" w:rsidRDefault="009E07F7" w:rsidP="009E07F7">
      <w:pPr>
        <w:tabs>
          <w:tab w:val="left" w:pos="851"/>
        </w:tabs>
        <w:jc w:val="both"/>
        <w:rPr>
          <w:sz w:val="26"/>
          <w:szCs w:val="26"/>
        </w:rPr>
      </w:pPr>
      <w:r w:rsidRPr="009E07F7">
        <w:rPr>
          <w:sz w:val="26"/>
          <w:szCs w:val="26"/>
        </w:rPr>
        <w:tab/>
      </w:r>
    </w:p>
    <w:p w:rsidR="009E07F7" w:rsidRDefault="00F52726" w:rsidP="009E07F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Задачи </w:t>
      </w:r>
      <w:r w:rsidR="009E07F7" w:rsidRPr="009E07F7">
        <w:rPr>
          <w:sz w:val="26"/>
          <w:szCs w:val="26"/>
        </w:rPr>
        <w:t xml:space="preserve"> Управления</w:t>
      </w:r>
    </w:p>
    <w:p w:rsidR="00F52726" w:rsidRDefault="00F52726" w:rsidP="00F527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2726" w:rsidRPr="00F52726" w:rsidRDefault="00A50081" w:rsidP="00F5272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вопросов местного значения администрации округа в рамках положения об Управлении территориями.</w:t>
      </w:r>
    </w:p>
    <w:p w:rsid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52726" w:rsidRDefault="00F52726" w:rsidP="00F5272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6"/>
          <w:szCs w:val="26"/>
        </w:rPr>
      </w:pPr>
      <w:r w:rsidRPr="00F52726">
        <w:rPr>
          <w:sz w:val="26"/>
          <w:szCs w:val="26"/>
        </w:rPr>
        <w:t>Функции Управления</w:t>
      </w:r>
    </w:p>
    <w:p w:rsidR="00F52726" w:rsidRPr="00F52726" w:rsidRDefault="00F52726" w:rsidP="003A477E">
      <w:pPr>
        <w:pStyle w:val="a3"/>
        <w:autoSpaceDE w:val="0"/>
        <w:autoSpaceDN w:val="0"/>
        <w:adjustRightInd w:val="0"/>
        <w:ind w:left="3621"/>
        <w:rPr>
          <w:sz w:val="26"/>
          <w:szCs w:val="26"/>
        </w:rPr>
      </w:pPr>
    </w:p>
    <w:p w:rsidR="009E07F7" w:rsidRPr="009E07F7" w:rsidRDefault="00F52726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>.1.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Участие в организации в границах муниципального округа </w:t>
      </w:r>
      <w:proofErr w:type="spellStart"/>
      <w:r w:rsidR="009E07F7" w:rsidRPr="009E07F7">
        <w:rPr>
          <w:color w:val="22272F"/>
          <w:sz w:val="26"/>
          <w:szCs w:val="26"/>
          <w:shd w:val="clear" w:color="auto" w:fill="FFFFFF"/>
        </w:rPr>
        <w:t>электро</w:t>
      </w:r>
      <w:proofErr w:type="spellEnd"/>
      <w:r w:rsidR="009E07F7" w:rsidRPr="009E07F7">
        <w:rPr>
          <w:color w:val="22272F"/>
          <w:sz w:val="26"/>
          <w:szCs w:val="26"/>
          <w:shd w:val="clear" w:color="auto" w:fill="FFFFFF"/>
        </w:rPr>
        <w:t>-, тепл</w:t>
      </w:r>
      <w:proofErr w:type="gramStart"/>
      <w:r w:rsidR="009E07F7" w:rsidRPr="009E07F7">
        <w:rPr>
          <w:color w:val="22272F"/>
          <w:sz w:val="26"/>
          <w:szCs w:val="26"/>
          <w:shd w:val="clear" w:color="auto" w:fill="FFFFFF"/>
        </w:rPr>
        <w:t>о-</w:t>
      </w:r>
      <w:proofErr w:type="gramEnd"/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, </w:t>
      </w:r>
      <w:proofErr w:type="spellStart"/>
      <w:r w:rsidR="009E07F7" w:rsidRPr="009E07F7">
        <w:rPr>
          <w:color w:val="22272F"/>
          <w:sz w:val="26"/>
          <w:szCs w:val="26"/>
          <w:shd w:val="clear" w:color="auto" w:fill="FFFFFF"/>
        </w:rPr>
        <w:t>газо</w:t>
      </w:r>
      <w:proofErr w:type="spellEnd"/>
      <w:r w:rsidR="009E07F7" w:rsidRPr="009E07F7">
        <w:rPr>
          <w:color w:val="22272F"/>
          <w:sz w:val="26"/>
          <w:szCs w:val="26"/>
          <w:shd w:val="clear" w:color="auto" w:fill="FFFFFF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9E07F7" w:rsidRPr="009E07F7" w:rsidRDefault="00F52726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 xml:space="preserve">.2. Участие в осуществлении </w:t>
      </w:r>
      <w:r w:rsidR="009E07F7" w:rsidRPr="009E07F7">
        <w:rPr>
          <w:color w:val="22272F"/>
          <w:sz w:val="26"/>
          <w:szCs w:val="26"/>
          <w:shd w:val="clear" w:color="auto" w:fill="FFFFFF"/>
        </w:rPr>
        <w:t>дорожной деятельности в отношении автомобильных дорог местного значения в границах муниципального округа и обеспечении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E07F7" w:rsidRPr="009E07F7" w:rsidRDefault="00F52726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 xml:space="preserve">.3. </w:t>
      </w:r>
      <w:r w:rsidR="009E07F7" w:rsidRPr="009E07F7">
        <w:rPr>
          <w:color w:val="22272F"/>
          <w:sz w:val="26"/>
          <w:szCs w:val="26"/>
          <w:shd w:val="clear" w:color="auto" w:fill="FFFFFF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округа.</w:t>
      </w:r>
    </w:p>
    <w:p w:rsidR="009E07F7" w:rsidRPr="009E07F7" w:rsidRDefault="00F52726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 xml:space="preserve">.4. </w:t>
      </w:r>
      <w:r w:rsidR="009E07F7" w:rsidRPr="009E07F7">
        <w:rPr>
          <w:color w:val="22272F"/>
          <w:sz w:val="26"/>
          <w:szCs w:val="26"/>
          <w:shd w:val="clear" w:color="auto" w:fill="FFFFFF"/>
        </w:rPr>
        <w:t>Участие в предупреждении и ликвидации последствий чрезвычайных ситуаций в границах  муниципального  округа.</w:t>
      </w:r>
    </w:p>
    <w:p w:rsidR="009E07F7" w:rsidRPr="009E07F7" w:rsidRDefault="00F52726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 xml:space="preserve">.5. Участие в 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обеспечении первичных мер пожарной безопасности в границах муниципального </w:t>
      </w:r>
      <w:r>
        <w:rPr>
          <w:color w:val="22272F"/>
          <w:sz w:val="26"/>
          <w:szCs w:val="26"/>
          <w:shd w:val="clear" w:color="auto" w:fill="FFFFFF"/>
        </w:rPr>
        <w:t xml:space="preserve"> округа.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 xml:space="preserve">.6.  Участие в 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мероприятиях по охране окружающей среды в границах муниципального  округа.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.7.  Участие в создании условий для обеспечения жителей муниципального округа услугами связи, общественного питания, торговли и бытового обслуживания.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.8.  Участие в создании условий для организации досуга и обеспечения жителей муниципального округа услугами организаций культуры.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lastRenderedPageBreak/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.9.  Участие в создании условий для массового отдыха жителей муниципального округа и организации обустройства мест массового отдыха населения.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.10.  Участие в организации ритуальных услу</w:t>
      </w:r>
      <w:r>
        <w:rPr>
          <w:color w:val="22272F"/>
          <w:sz w:val="26"/>
          <w:szCs w:val="26"/>
          <w:shd w:val="clear" w:color="auto" w:fill="FFFFFF"/>
        </w:rPr>
        <w:t>г и содержании мест захоронения.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 xml:space="preserve">.11. </w:t>
      </w:r>
      <w:r w:rsidR="009E07F7" w:rsidRPr="009E07F7">
        <w:rPr>
          <w:color w:val="22272F"/>
          <w:sz w:val="26"/>
          <w:szCs w:val="26"/>
          <w:shd w:val="clear" w:color="auto" w:fill="FFFFFF"/>
        </w:rPr>
        <w:t>Участие в 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.12. </w:t>
      </w:r>
      <w:r>
        <w:rPr>
          <w:color w:val="22272F"/>
          <w:sz w:val="26"/>
          <w:szCs w:val="26"/>
          <w:shd w:val="clear" w:color="auto" w:fill="FFFFFF"/>
        </w:rPr>
        <w:t>П</w:t>
      </w:r>
      <w:r w:rsidR="009E07F7" w:rsidRPr="009E07F7">
        <w:rPr>
          <w:color w:val="22272F"/>
          <w:sz w:val="26"/>
          <w:szCs w:val="26"/>
          <w:shd w:val="clear" w:color="auto" w:fill="FFFFFF"/>
        </w:rPr>
        <w:t>рисвоени</w:t>
      </w:r>
      <w:r>
        <w:rPr>
          <w:color w:val="22272F"/>
          <w:sz w:val="26"/>
          <w:szCs w:val="26"/>
          <w:shd w:val="clear" w:color="auto" w:fill="FFFFFF"/>
        </w:rPr>
        <w:t>е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адресов объектам адресации, изменени</w:t>
      </w:r>
      <w:r>
        <w:rPr>
          <w:color w:val="22272F"/>
          <w:sz w:val="26"/>
          <w:szCs w:val="26"/>
          <w:shd w:val="clear" w:color="auto" w:fill="FFFFFF"/>
        </w:rPr>
        <w:t>е</w:t>
      </w:r>
      <w:r w:rsidR="009E07F7" w:rsidRPr="009E07F7">
        <w:rPr>
          <w:color w:val="22272F"/>
          <w:sz w:val="26"/>
          <w:szCs w:val="26"/>
          <w:shd w:val="clear" w:color="auto" w:fill="FFFFFF"/>
        </w:rPr>
        <w:t>, аннулировани</w:t>
      </w:r>
      <w:r>
        <w:rPr>
          <w:color w:val="22272F"/>
          <w:sz w:val="26"/>
          <w:szCs w:val="26"/>
          <w:shd w:val="clear" w:color="auto" w:fill="FFFFFF"/>
        </w:rPr>
        <w:t>е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адресов, присвоени</w:t>
      </w:r>
      <w:r>
        <w:rPr>
          <w:color w:val="22272F"/>
          <w:sz w:val="26"/>
          <w:szCs w:val="26"/>
          <w:shd w:val="clear" w:color="auto" w:fill="FFFFFF"/>
        </w:rPr>
        <w:t>е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.13. Участие в осуществлении мероприятий по территориальной обороне и гражданской обороне, защите населения и территории  от чрезвычайных ситуаций природного и техногенного характера.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.14. Участие в  организации и осуществлении мероприятий по мобилизационной подготовке муниципальных предприятий и учреждений.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.15. Участие в осуществлении мер по противодействию коррупции.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>.16.  Участие в проведение на территории  мероприятий по выявлению правообладателей ранее учтенных объектов недвижимости.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.17. Ведение учета личных подсобных хозяйств, которые ведут граждане в </w:t>
      </w:r>
      <w:r w:rsidR="009E07F7" w:rsidRPr="00F52726">
        <w:rPr>
          <w:sz w:val="26"/>
          <w:szCs w:val="26"/>
          <w:shd w:val="clear" w:color="auto" w:fill="FFFFFF"/>
        </w:rPr>
        <w:t>соответствии с </w:t>
      </w:r>
      <w:hyperlink r:id="rId8" w:anchor="/document/12131702/entry/0" w:history="1">
        <w:r w:rsidR="009E07F7" w:rsidRPr="00F52726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="009E07F7" w:rsidRPr="00F52726">
        <w:rPr>
          <w:sz w:val="26"/>
          <w:szCs w:val="26"/>
          <w:shd w:val="clear" w:color="auto" w:fill="FFFFFF"/>
        </w:rPr>
        <w:t> от 7 июля 2003 года N 112-ФЗ "О личном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подсобном хозяйстве", в </w:t>
      </w:r>
      <w:proofErr w:type="spellStart"/>
      <w:r w:rsidR="009E07F7" w:rsidRPr="009E07F7">
        <w:rPr>
          <w:color w:val="22272F"/>
          <w:sz w:val="26"/>
          <w:szCs w:val="26"/>
          <w:shd w:val="clear" w:color="auto" w:fill="FFFFFF"/>
        </w:rPr>
        <w:t>похозяйственных</w:t>
      </w:r>
      <w:proofErr w:type="spellEnd"/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книгах, выдача выписок из </w:t>
      </w:r>
      <w:proofErr w:type="spellStart"/>
      <w:r w:rsidR="009E07F7" w:rsidRPr="009E07F7">
        <w:rPr>
          <w:color w:val="22272F"/>
          <w:sz w:val="26"/>
          <w:szCs w:val="26"/>
          <w:shd w:val="clear" w:color="auto" w:fill="FFFFFF"/>
        </w:rPr>
        <w:t>похозяйственных</w:t>
      </w:r>
      <w:proofErr w:type="spellEnd"/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 книг.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9E07F7" w:rsidRPr="009E07F7">
        <w:rPr>
          <w:color w:val="22272F"/>
          <w:sz w:val="26"/>
          <w:szCs w:val="26"/>
          <w:shd w:val="clear" w:color="auto" w:fill="FFFFFF"/>
        </w:rPr>
        <w:t xml:space="preserve">.18. </w:t>
      </w:r>
      <w:r w:rsidR="009E07F7" w:rsidRPr="009E07F7">
        <w:rPr>
          <w:sz w:val="26"/>
          <w:szCs w:val="26"/>
        </w:rPr>
        <w:t>Подготовка документов на выдачу разрешений на право вырубки зеленых насаждений.</w:t>
      </w:r>
    </w:p>
    <w:p w:rsidR="009E07F7" w:rsidRPr="009E07F7" w:rsidRDefault="00F52726" w:rsidP="009E07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E07F7" w:rsidRPr="009E07F7">
        <w:rPr>
          <w:sz w:val="26"/>
          <w:szCs w:val="26"/>
        </w:rPr>
        <w:t>.19. Подготовка документов по предоставлению разрешений на осуществление  земляных работ.</w:t>
      </w:r>
    </w:p>
    <w:p w:rsidR="009E07F7" w:rsidRP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  <w:shd w:val="clear" w:color="auto" w:fill="FFFFFF"/>
        </w:rPr>
      </w:pPr>
      <w:r w:rsidRPr="009E07F7">
        <w:rPr>
          <w:color w:val="FF0000"/>
          <w:sz w:val="26"/>
          <w:szCs w:val="26"/>
        </w:rPr>
        <w:t xml:space="preserve">         </w:t>
      </w:r>
      <w:r w:rsidR="00F52726">
        <w:rPr>
          <w:sz w:val="26"/>
          <w:szCs w:val="26"/>
        </w:rPr>
        <w:t>3</w:t>
      </w:r>
      <w:r w:rsidRPr="009E07F7">
        <w:rPr>
          <w:sz w:val="26"/>
          <w:szCs w:val="26"/>
        </w:rPr>
        <w:t xml:space="preserve">.20. Регулирование (разработка, внесение изменений, мониторинг) вопросов отнесенных к Правилам благоустройства территории муниципального округа. Организация благоустройства территории округа в соответствии с указанными Правилами. </w:t>
      </w: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                     4.</w:t>
      </w:r>
      <w:r w:rsidR="008A5799">
        <w:rPr>
          <w:sz w:val="26"/>
          <w:szCs w:val="26"/>
        </w:rPr>
        <w:t xml:space="preserve"> Полномочия</w:t>
      </w:r>
      <w:r w:rsidRPr="009E07F7">
        <w:rPr>
          <w:sz w:val="26"/>
          <w:szCs w:val="26"/>
        </w:rPr>
        <w:t xml:space="preserve"> Управления</w:t>
      </w: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      В целях реали</w:t>
      </w:r>
      <w:r w:rsidR="00257E9B">
        <w:rPr>
          <w:sz w:val="26"/>
          <w:szCs w:val="26"/>
        </w:rPr>
        <w:t>зации возложенных задач и функций Управление имеет право: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</w:t>
      </w:r>
      <w:r w:rsidR="003C50B4">
        <w:rPr>
          <w:sz w:val="26"/>
          <w:szCs w:val="26"/>
        </w:rPr>
        <w:t>1</w:t>
      </w:r>
      <w:r w:rsidRPr="009E07F7">
        <w:rPr>
          <w:sz w:val="26"/>
          <w:szCs w:val="26"/>
        </w:rPr>
        <w:t>.  Представля</w:t>
      </w:r>
      <w:r w:rsidR="003C50B4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администрацию округа по всем вопросам, входящим в компетенцию Управления.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</w:t>
      </w:r>
      <w:r w:rsidR="004E6EB2">
        <w:rPr>
          <w:sz w:val="26"/>
          <w:szCs w:val="26"/>
        </w:rPr>
        <w:t>2</w:t>
      </w:r>
      <w:r w:rsidRPr="009E07F7">
        <w:rPr>
          <w:sz w:val="26"/>
          <w:szCs w:val="26"/>
        </w:rPr>
        <w:t>. Запрашива</w:t>
      </w:r>
      <w:r w:rsidR="004E6EB2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необходимые сведения, материалы, документы по вопросам компетенции </w:t>
      </w:r>
      <w:r w:rsidR="004E6EB2">
        <w:rPr>
          <w:sz w:val="26"/>
          <w:szCs w:val="26"/>
        </w:rPr>
        <w:t>У</w:t>
      </w:r>
      <w:r w:rsidRPr="009E07F7">
        <w:rPr>
          <w:sz w:val="26"/>
          <w:szCs w:val="26"/>
        </w:rPr>
        <w:t>правления от руководителей других органов, структурных подразделений администрации округа.</w:t>
      </w:r>
    </w:p>
    <w:p w:rsid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</w:t>
      </w:r>
      <w:r w:rsidR="003E5F70">
        <w:rPr>
          <w:sz w:val="26"/>
          <w:szCs w:val="26"/>
        </w:rPr>
        <w:t>3</w:t>
      </w:r>
      <w:r w:rsidRPr="009E07F7">
        <w:rPr>
          <w:sz w:val="26"/>
          <w:szCs w:val="26"/>
        </w:rPr>
        <w:t>. П</w:t>
      </w:r>
      <w:r w:rsidR="003E5F70">
        <w:rPr>
          <w:sz w:val="26"/>
          <w:szCs w:val="26"/>
        </w:rPr>
        <w:t>ринимать</w:t>
      </w:r>
      <w:r w:rsidRPr="009E07F7">
        <w:rPr>
          <w:sz w:val="26"/>
          <w:szCs w:val="26"/>
        </w:rPr>
        <w:t xml:space="preserve">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3E5F70" w:rsidRPr="009E07F7" w:rsidRDefault="003E5F70" w:rsidP="009E07F7">
      <w:pPr>
        <w:widowControl w:val="0"/>
        <w:ind w:right="2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Давать в пределах своей компетенции органам, структурным подразделениям администрации округа, указания по вопросам, входящим в компетенцию отдела. </w:t>
      </w:r>
    </w:p>
    <w:p w:rsid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lastRenderedPageBreak/>
        <w:t>4.5. Разрабатыва</w:t>
      </w:r>
      <w:r w:rsidR="00D92837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методические материалы и рекомендации по вопросам компетенции Управления.</w:t>
      </w:r>
    </w:p>
    <w:p w:rsidR="00D92837" w:rsidRPr="009E07F7" w:rsidRDefault="00D92837" w:rsidP="009E07F7">
      <w:pPr>
        <w:widowControl w:val="0"/>
        <w:ind w:right="2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4.6. Проводить совещания, семинары, конференции, «круглые столы» по вопросам, отнесенным к компетенции отдела.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</w:t>
      </w:r>
      <w:r w:rsidR="00360773">
        <w:rPr>
          <w:sz w:val="26"/>
          <w:szCs w:val="26"/>
        </w:rPr>
        <w:t>7</w:t>
      </w:r>
      <w:r w:rsidRPr="009E07F7">
        <w:rPr>
          <w:sz w:val="26"/>
          <w:szCs w:val="26"/>
        </w:rPr>
        <w:t>. Обеспечива</w:t>
      </w:r>
      <w:r w:rsidR="0051503A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своевременное и полное рассмотрение устных и письменных обращений граждан. Готовит</w:t>
      </w:r>
      <w:r w:rsidR="0051503A">
        <w:rPr>
          <w:sz w:val="26"/>
          <w:szCs w:val="26"/>
        </w:rPr>
        <w:t>ь</w:t>
      </w:r>
      <w:r w:rsidRPr="009E07F7">
        <w:rPr>
          <w:sz w:val="26"/>
          <w:szCs w:val="26"/>
        </w:rPr>
        <w:t xml:space="preserve"> проекты и направля</w:t>
      </w:r>
      <w:r w:rsidR="0051503A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ответы в установленный срок, анализир</w:t>
      </w:r>
      <w:r w:rsidR="0051503A">
        <w:rPr>
          <w:sz w:val="26"/>
          <w:szCs w:val="26"/>
        </w:rPr>
        <w:t>овать</w:t>
      </w:r>
      <w:r w:rsidRPr="009E07F7">
        <w:rPr>
          <w:sz w:val="26"/>
          <w:szCs w:val="26"/>
        </w:rPr>
        <w:t xml:space="preserve"> содержание поступающих обращений, принима</w:t>
      </w:r>
      <w:r w:rsidR="0051503A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меры по своевременному выявлению и устранению причин нарушения прав, свобод и законных интересов граждан</w:t>
      </w:r>
      <w:r w:rsidRPr="009E07F7">
        <w:rPr>
          <w:color w:val="22272F"/>
          <w:sz w:val="26"/>
          <w:szCs w:val="26"/>
          <w:shd w:val="clear" w:color="auto" w:fill="FFFFFF"/>
        </w:rPr>
        <w:t>.</w:t>
      </w:r>
      <w:r w:rsidRPr="009E07F7">
        <w:rPr>
          <w:sz w:val="26"/>
          <w:szCs w:val="26"/>
        </w:rPr>
        <w:t xml:space="preserve"> </w:t>
      </w:r>
    </w:p>
    <w:p w:rsidR="009E07F7" w:rsidRPr="009E07F7" w:rsidRDefault="00360773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9E07F7" w:rsidRPr="009E07F7">
        <w:rPr>
          <w:sz w:val="26"/>
          <w:szCs w:val="26"/>
        </w:rPr>
        <w:t>. Разрабатыва</w:t>
      </w:r>
      <w:r>
        <w:rPr>
          <w:sz w:val="26"/>
          <w:szCs w:val="26"/>
        </w:rPr>
        <w:t>ть</w:t>
      </w:r>
      <w:r w:rsidR="009E07F7" w:rsidRPr="009E07F7">
        <w:rPr>
          <w:sz w:val="26"/>
          <w:szCs w:val="26"/>
        </w:rPr>
        <w:t xml:space="preserve"> и вносит</w:t>
      </w:r>
      <w:r>
        <w:rPr>
          <w:sz w:val="26"/>
          <w:szCs w:val="26"/>
        </w:rPr>
        <w:t>ь</w:t>
      </w:r>
      <w:r w:rsidR="009E07F7" w:rsidRPr="009E07F7">
        <w:rPr>
          <w:sz w:val="26"/>
          <w:szCs w:val="26"/>
        </w:rPr>
        <w:t xml:space="preserve"> на рассмотрение главы округа проекты муниципальных правовых актов по вопросам, входящим в компетенцию Управления.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</w:t>
      </w:r>
      <w:r w:rsidR="00360773">
        <w:rPr>
          <w:sz w:val="26"/>
          <w:szCs w:val="26"/>
        </w:rPr>
        <w:t>9</w:t>
      </w:r>
      <w:r w:rsidRPr="009E07F7">
        <w:rPr>
          <w:sz w:val="26"/>
          <w:szCs w:val="26"/>
        </w:rPr>
        <w:t>. Составля</w:t>
      </w:r>
      <w:r w:rsidR="00360773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планы, отчеты, справки, заключения в пределах своей компетенции.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</w:t>
      </w:r>
      <w:r w:rsidR="00360773">
        <w:rPr>
          <w:sz w:val="26"/>
          <w:szCs w:val="26"/>
        </w:rPr>
        <w:t>10</w:t>
      </w:r>
      <w:r w:rsidRPr="009E07F7">
        <w:rPr>
          <w:sz w:val="26"/>
          <w:szCs w:val="26"/>
        </w:rPr>
        <w:t>. Выполня</w:t>
      </w:r>
      <w:r w:rsidR="00360773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мероприятия по предупреждению и противодействию коррупции.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4.1</w:t>
      </w:r>
      <w:r w:rsidR="00360773">
        <w:rPr>
          <w:sz w:val="26"/>
          <w:szCs w:val="26"/>
        </w:rPr>
        <w:t>1</w:t>
      </w:r>
      <w:r w:rsidRPr="009E07F7">
        <w:rPr>
          <w:sz w:val="26"/>
          <w:szCs w:val="26"/>
        </w:rPr>
        <w:t>. Выполня</w:t>
      </w:r>
      <w:r w:rsidR="00360773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мероприятия по защите персональных данных, полученных в ходе осуществления деятельности.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4.1</w:t>
      </w:r>
      <w:r w:rsidR="00204C9A">
        <w:rPr>
          <w:sz w:val="26"/>
          <w:szCs w:val="26"/>
        </w:rPr>
        <w:t>2</w:t>
      </w:r>
      <w:r w:rsidRPr="009E07F7">
        <w:rPr>
          <w:sz w:val="26"/>
          <w:szCs w:val="26"/>
        </w:rPr>
        <w:t>. Осуществля</w:t>
      </w:r>
      <w:r w:rsidR="00204C9A">
        <w:rPr>
          <w:sz w:val="26"/>
          <w:szCs w:val="26"/>
        </w:rPr>
        <w:t>ть</w:t>
      </w:r>
      <w:r w:rsidRPr="009E07F7">
        <w:rPr>
          <w:sz w:val="26"/>
          <w:szCs w:val="26"/>
        </w:rPr>
        <w:t xml:space="preserve">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</w:p>
    <w:p w:rsidR="009E07F7" w:rsidRPr="009E07F7" w:rsidRDefault="009E07F7" w:rsidP="009E07F7">
      <w:pPr>
        <w:widowControl w:val="0"/>
        <w:tabs>
          <w:tab w:val="left" w:pos="1028"/>
        </w:tabs>
        <w:ind w:left="720"/>
        <w:jc w:val="both"/>
        <w:outlineLvl w:val="5"/>
        <w:rPr>
          <w:spacing w:val="1"/>
          <w:sz w:val="26"/>
          <w:szCs w:val="26"/>
          <w:shd w:val="clear" w:color="auto" w:fill="FFFFFF"/>
          <w:lang w:eastAsia="ru-RU" w:bidi="ru-RU"/>
        </w:rPr>
      </w:pPr>
      <w:r w:rsidRPr="009E07F7">
        <w:rPr>
          <w:spacing w:val="1"/>
          <w:sz w:val="26"/>
          <w:szCs w:val="26"/>
          <w:shd w:val="clear" w:color="auto" w:fill="FFFFFF"/>
          <w:lang w:eastAsia="ru-RU" w:bidi="ru-RU"/>
        </w:rPr>
        <w:t xml:space="preserve">                               5. </w:t>
      </w:r>
      <w:bookmarkStart w:id="1" w:name="bookmark0"/>
      <w:r w:rsidR="00DF2DB4">
        <w:rPr>
          <w:spacing w:val="1"/>
          <w:sz w:val="26"/>
          <w:szCs w:val="26"/>
          <w:shd w:val="clear" w:color="auto" w:fill="FFFFFF"/>
          <w:lang w:eastAsia="ru-RU" w:bidi="ru-RU"/>
        </w:rPr>
        <w:t>Организация деятельности</w:t>
      </w:r>
      <w:r w:rsidRPr="009E07F7">
        <w:rPr>
          <w:spacing w:val="1"/>
          <w:sz w:val="26"/>
          <w:szCs w:val="26"/>
          <w:shd w:val="clear" w:color="auto" w:fill="FFFFFF"/>
          <w:lang w:eastAsia="ru-RU" w:bidi="ru-RU"/>
        </w:rPr>
        <w:t xml:space="preserve"> </w:t>
      </w:r>
      <w:bookmarkEnd w:id="1"/>
      <w:r w:rsidRPr="009E07F7">
        <w:rPr>
          <w:spacing w:val="1"/>
          <w:sz w:val="26"/>
          <w:szCs w:val="26"/>
          <w:shd w:val="clear" w:color="auto" w:fill="FFFFFF"/>
          <w:lang w:eastAsia="ru-RU" w:bidi="ru-RU"/>
        </w:rPr>
        <w:t>Управления</w:t>
      </w:r>
    </w:p>
    <w:p w:rsidR="009E07F7" w:rsidRPr="009E07F7" w:rsidRDefault="009E07F7" w:rsidP="009E07F7">
      <w:pPr>
        <w:widowControl w:val="0"/>
        <w:tabs>
          <w:tab w:val="left" w:pos="1028"/>
        </w:tabs>
        <w:ind w:left="720"/>
        <w:jc w:val="both"/>
        <w:outlineLvl w:val="5"/>
        <w:rPr>
          <w:bCs/>
          <w:spacing w:val="2"/>
          <w:sz w:val="26"/>
          <w:szCs w:val="26"/>
        </w:rPr>
      </w:pP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 5.1. Управление возглавляет начальник </w:t>
      </w:r>
      <w:r w:rsidR="00DF2DB4">
        <w:rPr>
          <w:sz w:val="26"/>
          <w:szCs w:val="26"/>
          <w:shd w:val="clear" w:color="auto" w:fill="FFFFFF"/>
          <w:lang w:eastAsia="ru-RU" w:bidi="ru-RU"/>
        </w:rPr>
        <w:t>У</w:t>
      </w: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правления, который назначается на должность и освобождается от должности распоряжением  администрации округа. 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5.2 Штат и численность работников Управления утверждается постановлением администрации округа</w:t>
      </w:r>
      <w:r w:rsidR="002B6A75">
        <w:rPr>
          <w:sz w:val="26"/>
          <w:szCs w:val="26"/>
          <w:shd w:val="clear" w:color="auto" w:fill="FFFFFF"/>
          <w:lang w:eastAsia="ru-RU" w:bidi="ru-RU"/>
        </w:rPr>
        <w:t xml:space="preserve"> по представлению начальника отдела.</w:t>
      </w:r>
    </w:p>
    <w:p w:rsidR="009E07F7" w:rsidRPr="009E07F7" w:rsidRDefault="009E07F7" w:rsidP="009E07F7">
      <w:pPr>
        <w:widowControl w:val="0"/>
        <w:ind w:right="-1" w:firstLine="708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5.3. Полномочия начальника Управления: </w:t>
      </w:r>
    </w:p>
    <w:p w:rsidR="009E07F7" w:rsidRPr="009E07F7" w:rsidRDefault="009E07F7" w:rsidP="009E07F7">
      <w:pPr>
        <w:widowControl w:val="0"/>
        <w:ind w:left="720" w:right="-1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руководит деятельностью </w:t>
      </w:r>
      <w:r w:rsidR="00C2011A">
        <w:rPr>
          <w:sz w:val="26"/>
          <w:szCs w:val="26"/>
          <w:shd w:val="clear" w:color="auto" w:fill="FFFFFF"/>
          <w:lang w:eastAsia="ru-RU" w:bidi="ru-RU"/>
        </w:rPr>
        <w:t>Управления</w:t>
      </w:r>
      <w:r w:rsidRPr="009E07F7">
        <w:rPr>
          <w:sz w:val="26"/>
          <w:szCs w:val="26"/>
          <w:shd w:val="clear" w:color="auto" w:fill="FFFFFF"/>
          <w:lang w:eastAsia="ru-RU" w:bidi="ru-RU"/>
        </w:rPr>
        <w:t>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планирует работу Управления, организует и контролирует работу сотрудников </w:t>
      </w:r>
      <w:r w:rsidR="00C2011A">
        <w:rPr>
          <w:sz w:val="26"/>
          <w:szCs w:val="26"/>
          <w:shd w:val="clear" w:color="auto" w:fill="FFFFFF"/>
          <w:lang w:eastAsia="ru-RU" w:bidi="ru-RU"/>
        </w:rPr>
        <w:t>Управления</w:t>
      </w:r>
      <w:r w:rsidRPr="009E07F7">
        <w:rPr>
          <w:sz w:val="26"/>
          <w:szCs w:val="26"/>
          <w:shd w:val="clear" w:color="auto" w:fill="FFFFFF"/>
          <w:lang w:eastAsia="ru-RU" w:bidi="ru-RU"/>
        </w:rPr>
        <w:t>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обеспечивает выполнение задач и функций, возложенных на Управление, несет персональную ответственность за их выполнение;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устанавливает функциональные обязанности сотрудников Управления и разрабатывает должностные инструкции;</w:t>
      </w:r>
    </w:p>
    <w:p w:rsidR="009E07F7" w:rsidRPr="00B17C22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осуществляет </w:t>
      </w:r>
      <w:proofErr w:type="gramStart"/>
      <w:r w:rsidRPr="009E07F7">
        <w:rPr>
          <w:sz w:val="26"/>
          <w:szCs w:val="26"/>
          <w:shd w:val="clear" w:color="auto" w:fill="FFFFFF"/>
          <w:lang w:eastAsia="ru-RU" w:bidi="ru-RU"/>
        </w:rPr>
        <w:t>контроль за</w:t>
      </w:r>
      <w:proofErr w:type="gramEnd"/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 соблюдением сотрудниками Управления трудовой дисциплины;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представляет Управление в органах местного самоуправления, государственных органах и иных организациях по вопросам, входящим в компетенцию Управления;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осуществляет подготовку, согласование проектов муниципальных правовых актов и иных документов по вопросам, входящим в компетенцию Управления;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выносит на рассмотрение  главы округа, должностных лиц администрации округа проекты документов по вопросам, входящим в компетенцию Управления;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вносит предложения главе  округа о назначении на должность, поощрении сотрудников Управления либо о применении к ним мер дисциплинарного </w:t>
      </w:r>
      <w:r w:rsidRPr="009E07F7">
        <w:rPr>
          <w:sz w:val="26"/>
          <w:szCs w:val="26"/>
          <w:shd w:val="clear" w:color="auto" w:fill="FFFFFF"/>
          <w:lang w:eastAsia="ru-RU" w:bidi="ru-RU"/>
        </w:rPr>
        <w:lastRenderedPageBreak/>
        <w:t>взыскания;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обеспечивает повышение квалификации сотрудников Управления; </w:t>
      </w:r>
    </w:p>
    <w:p w:rsidR="009E07F7" w:rsidRPr="009E07F7" w:rsidRDefault="009E07F7" w:rsidP="009E07F7">
      <w:pPr>
        <w:widowControl w:val="0"/>
        <w:ind w:right="20" w:firstLine="720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обеспечивает подбор кадров и создание резерва кадров сотрудников Управления; </w:t>
      </w:r>
    </w:p>
    <w:p w:rsidR="009E07F7" w:rsidRPr="009E07F7" w:rsidRDefault="009E07F7" w:rsidP="009E07F7">
      <w:pPr>
        <w:widowControl w:val="0"/>
        <w:ind w:right="20" w:firstLine="72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Управление задач;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несет ответственность за соблюдение действующего законодательства и выполнение заданий сотрудниками Управления  в целом;</w:t>
      </w:r>
    </w:p>
    <w:p w:rsidR="009E07F7" w:rsidRPr="00B17C22" w:rsidRDefault="009E07F7" w:rsidP="009E07F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обладает иными полномочиями, необходимыми для обеспечения деятельности Управления.</w:t>
      </w:r>
    </w:p>
    <w:p w:rsidR="003F5453" w:rsidRPr="003F5453" w:rsidRDefault="003F5453" w:rsidP="009E07F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3F5453">
        <w:rPr>
          <w:sz w:val="26"/>
          <w:szCs w:val="26"/>
          <w:shd w:val="clear" w:color="auto" w:fill="FFFFFF"/>
          <w:lang w:eastAsia="ru-RU" w:bidi="ru-RU"/>
        </w:rPr>
        <w:t>5</w:t>
      </w:r>
      <w:r>
        <w:rPr>
          <w:sz w:val="26"/>
          <w:szCs w:val="26"/>
          <w:shd w:val="clear" w:color="auto" w:fill="FFFFFF"/>
          <w:lang w:eastAsia="ru-RU" w:bidi="ru-RU"/>
        </w:rPr>
        <w:t>.4. Начальник Управления имеет  заместителей, которые являются начальниками структурных подразделений, входящих в состав Управления.</w:t>
      </w:r>
    </w:p>
    <w:p w:rsidR="009E07F7" w:rsidRPr="009E07F7" w:rsidRDefault="009E07F7" w:rsidP="009E07F7">
      <w:pPr>
        <w:widowControl w:val="0"/>
        <w:ind w:right="20" w:firstLine="497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5.</w:t>
      </w:r>
      <w:r w:rsidR="00A96C4C">
        <w:rPr>
          <w:sz w:val="26"/>
          <w:szCs w:val="26"/>
          <w:shd w:val="clear" w:color="auto" w:fill="FFFFFF"/>
          <w:lang w:eastAsia="ru-RU" w:bidi="ru-RU"/>
        </w:rPr>
        <w:t>5</w:t>
      </w:r>
      <w:r w:rsidRPr="009E07F7">
        <w:rPr>
          <w:sz w:val="26"/>
          <w:szCs w:val="26"/>
          <w:shd w:val="clear" w:color="auto" w:fill="FFFFFF"/>
          <w:lang w:eastAsia="ru-RU" w:bidi="ru-RU"/>
        </w:rPr>
        <w:t>. Квалификационные требования, права, обязанности и ответственность сотрудников Управления определяются должностными инструкциями, утверждаемыми главой округа. Возложение на работников Управления обязанностей, не связанных с компетенцией Управления, не допускается.</w:t>
      </w:r>
    </w:p>
    <w:p w:rsidR="009E07F7" w:rsidRPr="009E07F7" w:rsidRDefault="009E07F7" w:rsidP="009E07F7">
      <w:pPr>
        <w:widowControl w:val="0"/>
        <w:ind w:right="20" w:firstLine="284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    5.</w:t>
      </w:r>
      <w:r w:rsidR="00A96C4C">
        <w:rPr>
          <w:sz w:val="26"/>
          <w:szCs w:val="26"/>
          <w:shd w:val="clear" w:color="auto" w:fill="FFFFFF"/>
          <w:lang w:eastAsia="ru-RU" w:bidi="ru-RU"/>
        </w:rPr>
        <w:t>6</w:t>
      </w:r>
      <w:r w:rsidRPr="009E07F7">
        <w:rPr>
          <w:sz w:val="26"/>
          <w:szCs w:val="26"/>
          <w:shd w:val="clear" w:color="auto" w:fill="FFFFFF"/>
          <w:lang w:eastAsia="ru-RU" w:bidi="ru-RU"/>
        </w:rPr>
        <w:t>. В период отсутствия начальника Управления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Управления,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Управления.</w:t>
      </w:r>
    </w:p>
    <w:p w:rsidR="009E07F7" w:rsidRDefault="009E07F7" w:rsidP="009E07F7">
      <w:pPr>
        <w:widowControl w:val="0"/>
        <w:ind w:right="20" w:firstLine="284"/>
        <w:jc w:val="both"/>
        <w:rPr>
          <w:sz w:val="26"/>
          <w:szCs w:val="26"/>
          <w:lang w:eastAsia="ru-RU"/>
        </w:rPr>
      </w:pPr>
      <w:r w:rsidRPr="009E07F7">
        <w:rPr>
          <w:sz w:val="26"/>
          <w:szCs w:val="26"/>
          <w:lang w:eastAsia="ru-RU"/>
        </w:rPr>
        <w:t xml:space="preserve">  </w:t>
      </w:r>
      <w:r w:rsidR="00EB1BB4">
        <w:rPr>
          <w:sz w:val="26"/>
          <w:szCs w:val="26"/>
          <w:lang w:eastAsia="ru-RU"/>
        </w:rPr>
        <w:tab/>
      </w:r>
      <w:r w:rsidRPr="009E07F7">
        <w:rPr>
          <w:sz w:val="26"/>
          <w:szCs w:val="26"/>
          <w:lang w:eastAsia="ru-RU"/>
        </w:rPr>
        <w:t>5.</w:t>
      </w:r>
      <w:r w:rsidR="00A96C4C">
        <w:rPr>
          <w:sz w:val="26"/>
          <w:szCs w:val="26"/>
          <w:lang w:eastAsia="ru-RU"/>
        </w:rPr>
        <w:t>7</w:t>
      </w:r>
      <w:r w:rsidRPr="009E07F7">
        <w:rPr>
          <w:sz w:val="26"/>
          <w:szCs w:val="26"/>
          <w:lang w:eastAsia="ru-RU"/>
        </w:rPr>
        <w:t>. Финансирование и материально-техническое обеспечение Управления осуществляется за  счет средств бюджета округа</w:t>
      </w:r>
      <w:r w:rsidR="00A96C4C">
        <w:rPr>
          <w:sz w:val="26"/>
          <w:szCs w:val="26"/>
          <w:lang w:eastAsia="ru-RU"/>
        </w:rPr>
        <w:t>, областного бюджета в виде субвенции на осуществление отдельных государственных полномочий.</w:t>
      </w:r>
    </w:p>
    <w:p w:rsidR="00A96C4C" w:rsidRDefault="00A96C4C" w:rsidP="009E07F7">
      <w:pPr>
        <w:widowControl w:val="0"/>
        <w:ind w:right="20"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5.8. </w:t>
      </w:r>
      <w:r w:rsidR="003037BE">
        <w:rPr>
          <w:sz w:val="26"/>
          <w:szCs w:val="26"/>
          <w:lang w:eastAsia="ru-RU"/>
        </w:rPr>
        <w:t>Администрация округа</w:t>
      </w:r>
      <w:r>
        <w:rPr>
          <w:sz w:val="26"/>
          <w:szCs w:val="26"/>
          <w:lang w:eastAsia="ru-RU"/>
        </w:rPr>
        <w:t xml:space="preserve"> обеспеч</w:t>
      </w:r>
      <w:r w:rsidR="003037BE">
        <w:rPr>
          <w:sz w:val="26"/>
          <w:szCs w:val="26"/>
          <w:lang w:eastAsia="ru-RU"/>
        </w:rPr>
        <w:t>ивает отделы, входящие в состав Управления, помещениями, отвечающими нормативным требованиям обеспечения сохранности документов, их содержание, техническое оснащение, оборудование, охрану, транспортное обслуживание.</w:t>
      </w:r>
      <w:r>
        <w:rPr>
          <w:sz w:val="26"/>
          <w:szCs w:val="26"/>
          <w:lang w:eastAsia="ru-RU"/>
        </w:rPr>
        <w:t xml:space="preserve"> </w:t>
      </w:r>
    </w:p>
    <w:p w:rsidR="00EF1090" w:rsidRPr="009E07F7" w:rsidRDefault="00EF1090" w:rsidP="009E07F7">
      <w:pPr>
        <w:widowControl w:val="0"/>
        <w:ind w:right="20"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5.9. При смене начальника Управления прием-передача дел (документов) производится специально созданной комиссией, включающей представителей администрации округа. Акт приема-передачи утверждается главой округа.</w:t>
      </w:r>
    </w:p>
    <w:p w:rsidR="009E07F7" w:rsidRDefault="009E07F7" w:rsidP="00EB1BB4">
      <w:pPr>
        <w:widowControl w:val="0"/>
        <w:ind w:right="20" w:firstLine="708"/>
        <w:jc w:val="both"/>
        <w:rPr>
          <w:sz w:val="26"/>
          <w:szCs w:val="26"/>
          <w:lang w:eastAsia="ru-RU"/>
        </w:rPr>
      </w:pPr>
      <w:r w:rsidRPr="009E07F7">
        <w:rPr>
          <w:sz w:val="26"/>
          <w:szCs w:val="26"/>
          <w:lang w:eastAsia="ru-RU"/>
        </w:rPr>
        <w:t xml:space="preserve"> 5.</w:t>
      </w:r>
      <w:r w:rsidR="00A96C4C">
        <w:rPr>
          <w:sz w:val="26"/>
          <w:szCs w:val="26"/>
          <w:lang w:eastAsia="ru-RU"/>
        </w:rPr>
        <w:t>10</w:t>
      </w:r>
      <w:r w:rsidRPr="009E07F7">
        <w:rPr>
          <w:sz w:val="26"/>
          <w:szCs w:val="26"/>
          <w:lang w:eastAsia="ru-RU"/>
        </w:rPr>
        <w:t>. Управление ведет делопроизводство в соответствии с утвержденной номенклатурой дел.</w:t>
      </w:r>
    </w:p>
    <w:p w:rsidR="00EB1BB4" w:rsidRPr="009E07F7" w:rsidRDefault="00EB1BB4" w:rsidP="009E07F7">
      <w:pPr>
        <w:widowControl w:val="0"/>
        <w:ind w:right="20"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5.11. Реорганизация или ликвидация Управления осуществляется в установленном законом порядке.</w:t>
      </w:r>
    </w:p>
    <w:p w:rsidR="009E07F7" w:rsidRPr="009E07F7" w:rsidRDefault="009E07F7" w:rsidP="009E07F7">
      <w:pPr>
        <w:widowControl w:val="0"/>
        <w:ind w:right="20" w:hanging="20"/>
        <w:jc w:val="both"/>
        <w:rPr>
          <w:sz w:val="26"/>
          <w:szCs w:val="26"/>
          <w:lang w:eastAsia="ru-RU"/>
        </w:rPr>
      </w:pPr>
      <w:r w:rsidRPr="009E07F7">
        <w:rPr>
          <w:sz w:val="26"/>
          <w:szCs w:val="26"/>
          <w:lang w:eastAsia="ru-RU"/>
        </w:rPr>
        <w:tab/>
      </w:r>
      <w:r w:rsidRPr="009E07F7">
        <w:rPr>
          <w:sz w:val="26"/>
          <w:szCs w:val="26"/>
          <w:lang w:eastAsia="ru-RU"/>
        </w:rPr>
        <w:tab/>
        <w:t>5.</w:t>
      </w:r>
      <w:r w:rsidR="00A96C4C">
        <w:rPr>
          <w:sz w:val="26"/>
          <w:szCs w:val="26"/>
          <w:lang w:eastAsia="ru-RU"/>
        </w:rPr>
        <w:t>1</w:t>
      </w:r>
      <w:r w:rsidR="00EB1BB4">
        <w:rPr>
          <w:sz w:val="26"/>
          <w:szCs w:val="26"/>
          <w:lang w:eastAsia="ru-RU"/>
        </w:rPr>
        <w:t>2</w:t>
      </w:r>
      <w:r w:rsidRPr="009E07F7">
        <w:rPr>
          <w:sz w:val="26"/>
          <w:szCs w:val="26"/>
          <w:lang w:eastAsia="ru-RU"/>
        </w:rPr>
        <w:t xml:space="preserve">. Начальник Управления  (в его отсутствие лицо его замещающее)  несет персональную ответственность за своевременное и надлежащее  исполнение  поручений и </w:t>
      </w:r>
      <w:r w:rsidR="00EB1BB4">
        <w:rPr>
          <w:sz w:val="26"/>
          <w:szCs w:val="26"/>
          <w:lang w:eastAsia="ru-RU"/>
        </w:rPr>
        <w:t>У</w:t>
      </w:r>
      <w:r w:rsidRPr="009E07F7">
        <w:rPr>
          <w:sz w:val="26"/>
          <w:szCs w:val="26"/>
          <w:lang w:eastAsia="ru-RU"/>
        </w:rPr>
        <w:t xml:space="preserve">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округа. </w:t>
      </w:r>
    </w:p>
    <w:p w:rsidR="009E07F7" w:rsidRPr="009E07F7" w:rsidRDefault="009E07F7" w:rsidP="009E07F7">
      <w:pPr>
        <w:widowControl w:val="0"/>
        <w:ind w:right="20" w:hanging="20"/>
        <w:jc w:val="both"/>
        <w:rPr>
          <w:sz w:val="26"/>
          <w:szCs w:val="26"/>
          <w:lang w:eastAsia="ru-RU"/>
        </w:rPr>
      </w:pPr>
    </w:p>
    <w:p w:rsidR="009E07F7" w:rsidRPr="009E07F7" w:rsidRDefault="009E07F7" w:rsidP="009E07F7">
      <w:pPr>
        <w:widowControl w:val="0"/>
        <w:ind w:right="20" w:hanging="20"/>
        <w:jc w:val="both"/>
        <w:rPr>
          <w:sz w:val="26"/>
          <w:szCs w:val="26"/>
          <w:lang w:eastAsia="ru-RU"/>
        </w:rPr>
      </w:pPr>
    </w:p>
    <w:p w:rsidR="009E07F7" w:rsidRPr="009E07F7" w:rsidRDefault="009E07F7" w:rsidP="009E07F7">
      <w:pPr>
        <w:widowControl w:val="0"/>
        <w:ind w:right="20" w:hanging="20"/>
        <w:jc w:val="both"/>
        <w:rPr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9E07F7" w:rsidRPr="009E07F7" w:rsidTr="00A96C4C">
        <w:tc>
          <w:tcPr>
            <w:tcW w:w="5353" w:type="dxa"/>
          </w:tcPr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  <w:r w:rsidRPr="009E07F7">
              <w:rPr>
                <w:bCs/>
                <w:sz w:val="26"/>
                <w:szCs w:val="26"/>
              </w:rPr>
              <w:t>Утверждено</w:t>
            </w:r>
          </w:p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  <w:r w:rsidRPr="009E07F7">
              <w:rPr>
                <w:bCs/>
                <w:sz w:val="26"/>
                <w:szCs w:val="26"/>
              </w:rPr>
              <w:t>постановлением администрации округа от</w:t>
            </w:r>
            <w:r w:rsidR="009209B5">
              <w:rPr>
                <w:bCs/>
                <w:sz w:val="26"/>
                <w:szCs w:val="26"/>
              </w:rPr>
              <w:t xml:space="preserve"> 29.05.2025 № 870</w:t>
            </w:r>
          </w:p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  <w:r w:rsidRPr="009E07F7">
              <w:rPr>
                <w:bCs/>
                <w:sz w:val="26"/>
                <w:szCs w:val="26"/>
              </w:rPr>
              <w:t>(приложение 2)</w:t>
            </w:r>
          </w:p>
          <w:p w:rsidR="009E07F7" w:rsidRPr="009E07F7" w:rsidRDefault="009E07F7" w:rsidP="009E07F7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E07F7" w:rsidRPr="009E07F7" w:rsidRDefault="009E07F7" w:rsidP="009E07F7">
      <w:pPr>
        <w:jc w:val="both"/>
        <w:rPr>
          <w:bCs/>
          <w:sz w:val="26"/>
          <w:szCs w:val="26"/>
        </w:rPr>
      </w:pPr>
    </w:p>
    <w:p w:rsidR="009E07F7" w:rsidRPr="009E07F7" w:rsidRDefault="009E07F7" w:rsidP="009E07F7">
      <w:pPr>
        <w:jc w:val="center"/>
        <w:rPr>
          <w:sz w:val="26"/>
          <w:szCs w:val="26"/>
        </w:rPr>
      </w:pPr>
      <w:r w:rsidRPr="009E07F7">
        <w:rPr>
          <w:sz w:val="26"/>
          <w:szCs w:val="26"/>
        </w:rPr>
        <w:t>Положение</w:t>
      </w:r>
    </w:p>
    <w:p w:rsidR="009E07F7" w:rsidRPr="009E07F7" w:rsidRDefault="00EB1BB4" w:rsidP="009E07F7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9E07F7" w:rsidRPr="009E07F7">
        <w:rPr>
          <w:sz w:val="26"/>
          <w:szCs w:val="26"/>
        </w:rPr>
        <w:t xml:space="preserve"> территориальных </w:t>
      </w:r>
      <w:r>
        <w:rPr>
          <w:sz w:val="26"/>
          <w:szCs w:val="26"/>
        </w:rPr>
        <w:t>отделах у</w:t>
      </w:r>
      <w:r w:rsidR="009E07F7" w:rsidRPr="009E07F7">
        <w:rPr>
          <w:sz w:val="26"/>
          <w:szCs w:val="26"/>
        </w:rPr>
        <w:t>правления территориями  администрации</w:t>
      </w:r>
    </w:p>
    <w:p w:rsidR="009E07F7" w:rsidRPr="009E07F7" w:rsidRDefault="009E07F7" w:rsidP="009E07F7">
      <w:pPr>
        <w:jc w:val="center"/>
        <w:rPr>
          <w:sz w:val="26"/>
          <w:szCs w:val="26"/>
        </w:rPr>
      </w:pPr>
      <w:proofErr w:type="spellStart"/>
      <w:r w:rsidRPr="009E07F7">
        <w:rPr>
          <w:sz w:val="26"/>
          <w:szCs w:val="26"/>
        </w:rPr>
        <w:t>Усть-Кубинского</w:t>
      </w:r>
      <w:proofErr w:type="spellEnd"/>
      <w:r w:rsidRPr="009E07F7">
        <w:rPr>
          <w:sz w:val="26"/>
          <w:szCs w:val="26"/>
        </w:rPr>
        <w:t xml:space="preserve"> муниципального округа</w:t>
      </w:r>
    </w:p>
    <w:p w:rsidR="009E07F7" w:rsidRPr="009E07F7" w:rsidRDefault="009E07F7" w:rsidP="009E07F7">
      <w:pPr>
        <w:jc w:val="center"/>
        <w:rPr>
          <w:sz w:val="26"/>
          <w:szCs w:val="26"/>
        </w:rPr>
      </w:pPr>
      <w:r w:rsidRPr="009E07F7">
        <w:rPr>
          <w:sz w:val="26"/>
          <w:szCs w:val="26"/>
        </w:rPr>
        <w:t>(далее – Положение)</w:t>
      </w:r>
    </w:p>
    <w:p w:rsidR="009E07F7" w:rsidRPr="009E07F7" w:rsidRDefault="009E07F7" w:rsidP="009E07F7">
      <w:pPr>
        <w:jc w:val="both"/>
        <w:rPr>
          <w:sz w:val="26"/>
          <w:szCs w:val="26"/>
        </w:rPr>
      </w:pPr>
    </w:p>
    <w:p w:rsidR="009E07F7" w:rsidRPr="00EB1BB4" w:rsidRDefault="009E07F7" w:rsidP="00EB1BB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EB1BB4">
        <w:rPr>
          <w:sz w:val="26"/>
          <w:szCs w:val="26"/>
        </w:rPr>
        <w:t>Общие положения</w:t>
      </w:r>
    </w:p>
    <w:p w:rsidR="009E07F7" w:rsidRPr="009E07F7" w:rsidRDefault="009E07F7" w:rsidP="009E07F7">
      <w:pPr>
        <w:pStyle w:val="a3"/>
        <w:ind w:left="3621"/>
        <w:jc w:val="both"/>
        <w:rPr>
          <w:sz w:val="26"/>
          <w:szCs w:val="26"/>
        </w:rPr>
      </w:pPr>
    </w:p>
    <w:p w:rsidR="009E07F7" w:rsidRPr="00EB1BB4" w:rsidRDefault="00EB1BB4" w:rsidP="00EB1BB4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9E07F7" w:rsidRPr="00EB1BB4">
        <w:rPr>
          <w:sz w:val="26"/>
          <w:szCs w:val="26"/>
        </w:rPr>
        <w:t>Настоящее положение  регулирует деятельность</w:t>
      </w:r>
      <w:r w:rsidRPr="00EB1BB4">
        <w:rPr>
          <w:sz w:val="26"/>
          <w:szCs w:val="26"/>
        </w:rPr>
        <w:t xml:space="preserve"> структурных подразделений управления территориями администрации округа</w:t>
      </w:r>
      <w:r w:rsidR="009E07F7" w:rsidRPr="00EB1BB4">
        <w:rPr>
          <w:sz w:val="26"/>
          <w:szCs w:val="26"/>
        </w:rPr>
        <w:t>:</w:t>
      </w:r>
    </w:p>
    <w:p w:rsidR="009E07F7" w:rsidRPr="009E07F7" w:rsidRDefault="009E07F7" w:rsidP="009E07F7">
      <w:pPr>
        <w:pStyle w:val="a3"/>
        <w:ind w:left="0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</w:t>
      </w:r>
      <w:proofErr w:type="spellStart"/>
      <w:r w:rsidRPr="009E07F7">
        <w:rPr>
          <w:bCs/>
          <w:sz w:val="26"/>
          <w:szCs w:val="26"/>
        </w:rPr>
        <w:t>Богородского</w:t>
      </w:r>
      <w:proofErr w:type="spellEnd"/>
      <w:r w:rsidRPr="009E07F7">
        <w:rPr>
          <w:bCs/>
          <w:sz w:val="26"/>
          <w:szCs w:val="26"/>
        </w:rPr>
        <w:t xml:space="preserve"> территориального отдела</w:t>
      </w:r>
      <w:r w:rsidR="00EB1BB4">
        <w:rPr>
          <w:bCs/>
          <w:sz w:val="26"/>
          <w:szCs w:val="26"/>
        </w:rPr>
        <w:t>;</w:t>
      </w:r>
      <w:r w:rsidRPr="009E07F7">
        <w:rPr>
          <w:bCs/>
          <w:sz w:val="26"/>
          <w:szCs w:val="26"/>
        </w:rPr>
        <w:t xml:space="preserve"> </w:t>
      </w:r>
    </w:p>
    <w:p w:rsidR="00EB1BB4" w:rsidRDefault="009E07F7" w:rsidP="009E07F7">
      <w:pPr>
        <w:pStyle w:val="a3"/>
        <w:ind w:left="0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</w:t>
      </w:r>
      <w:proofErr w:type="spellStart"/>
      <w:r w:rsidRPr="009E07F7">
        <w:rPr>
          <w:bCs/>
          <w:sz w:val="26"/>
          <w:szCs w:val="26"/>
        </w:rPr>
        <w:t>Высоковского</w:t>
      </w:r>
      <w:proofErr w:type="spellEnd"/>
      <w:r w:rsidRPr="009E07F7">
        <w:rPr>
          <w:bCs/>
          <w:sz w:val="26"/>
          <w:szCs w:val="26"/>
        </w:rPr>
        <w:t xml:space="preserve"> территориального отдела</w:t>
      </w:r>
      <w:r w:rsidR="00EB1BB4">
        <w:rPr>
          <w:bCs/>
          <w:sz w:val="26"/>
          <w:szCs w:val="26"/>
        </w:rPr>
        <w:t>;</w:t>
      </w:r>
      <w:r w:rsidRPr="009E07F7">
        <w:rPr>
          <w:bCs/>
          <w:sz w:val="26"/>
          <w:szCs w:val="26"/>
        </w:rPr>
        <w:t xml:space="preserve"> </w:t>
      </w:r>
    </w:p>
    <w:p w:rsidR="009E07F7" w:rsidRPr="009E07F7" w:rsidRDefault="009E07F7" w:rsidP="009E07F7">
      <w:pPr>
        <w:pStyle w:val="a3"/>
        <w:ind w:left="0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Троицкого территориального отдела</w:t>
      </w:r>
      <w:r w:rsidR="00EB1BB4">
        <w:rPr>
          <w:bCs/>
          <w:sz w:val="26"/>
          <w:szCs w:val="26"/>
        </w:rPr>
        <w:t>;</w:t>
      </w:r>
      <w:r w:rsidRPr="009E07F7">
        <w:rPr>
          <w:bCs/>
          <w:sz w:val="26"/>
          <w:szCs w:val="26"/>
        </w:rPr>
        <w:t xml:space="preserve"> </w:t>
      </w:r>
    </w:p>
    <w:p w:rsidR="009E07F7" w:rsidRPr="009E07F7" w:rsidRDefault="009E07F7" w:rsidP="009E07F7">
      <w:pPr>
        <w:pStyle w:val="a3"/>
        <w:ind w:left="0"/>
        <w:jc w:val="both"/>
        <w:rPr>
          <w:bCs/>
          <w:sz w:val="26"/>
          <w:szCs w:val="26"/>
        </w:rPr>
      </w:pPr>
      <w:r w:rsidRPr="009E07F7">
        <w:rPr>
          <w:bCs/>
          <w:sz w:val="26"/>
          <w:szCs w:val="26"/>
        </w:rPr>
        <w:t xml:space="preserve">      - </w:t>
      </w:r>
      <w:proofErr w:type="spellStart"/>
      <w:r w:rsidRPr="009E07F7">
        <w:rPr>
          <w:bCs/>
          <w:sz w:val="26"/>
          <w:szCs w:val="26"/>
        </w:rPr>
        <w:t>Устьянского</w:t>
      </w:r>
      <w:proofErr w:type="spellEnd"/>
      <w:r w:rsidRPr="009E07F7">
        <w:rPr>
          <w:bCs/>
          <w:sz w:val="26"/>
          <w:szCs w:val="26"/>
        </w:rPr>
        <w:t xml:space="preserve"> территориального отдела</w:t>
      </w:r>
      <w:r w:rsidR="00EB1BB4">
        <w:rPr>
          <w:bCs/>
          <w:sz w:val="26"/>
          <w:szCs w:val="26"/>
        </w:rPr>
        <w:t>;</w:t>
      </w:r>
      <w:r w:rsidRPr="009E07F7">
        <w:rPr>
          <w:bCs/>
          <w:sz w:val="26"/>
          <w:szCs w:val="26"/>
        </w:rPr>
        <w:t xml:space="preserve"> </w:t>
      </w:r>
    </w:p>
    <w:p w:rsidR="009E07F7" w:rsidRPr="009E07F7" w:rsidRDefault="009E07F7" w:rsidP="00EB1BB4">
      <w:pPr>
        <w:pStyle w:val="a3"/>
        <w:ind w:left="0"/>
        <w:jc w:val="both"/>
        <w:rPr>
          <w:sz w:val="26"/>
          <w:szCs w:val="26"/>
        </w:rPr>
      </w:pPr>
      <w:r w:rsidRPr="009E07F7">
        <w:rPr>
          <w:bCs/>
          <w:sz w:val="26"/>
          <w:szCs w:val="26"/>
        </w:rPr>
        <w:t xml:space="preserve">          </w:t>
      </w:r>
      <w:r w:rsidRPr="009E07F7">
        <w:rPr>
          <w:sz w:val="26"/>
          <w:szCs w:val="26"/>
        </w:rPr>
        <w:t xml:space="preserve">  </w:t>
      </w:r>
      <w:r w:rsidR="00EB1BB4">
        <w:rPr>
          <w:sz w:val="26"/>
          <w:szCs w:val="26"/>
        </w:rPr>
        <w:t xml:space="preserve">1.2. </w:t>
      </w:r>
      <w:r w:rsidRPr="009E07F7">
        <w:rPr>
          <w:sz w:val="26"/>
          <w:szCs w:val="26"/>
        </w:rPr>
        <w:t xml:space="preserve">Деятельностью отдела руководит </w:t>
      </w:r>
      <w:proofErr w:type="spellStart"/>
      <w:r w:rsidRPr="009E07F7">
        <w:rPr>
          <w:sz w:val="26"/>
          <w:szCs w:val="26"/>
        </w:rPr>
        <w:t>ка</w:t>
      </w:r>
      <w:proofErr w:type="spellEnd"/>
      <w:r w:rsidRPr="009E07F7">
        <w:rPr>
          <w:sz w:val="26"/>
          <w:szCs w:val="26"/>
        </w:rPr>
        <w:t xml:space="preserve"> Управления территориями, начальник отдела. </w:t>
      </w:r>
    </w:p>
    <w:p w:rsidR="009E07F7" w:rsidRPr="00EB1BB4" w:rsidRDefault="00EB1BB4" w:rsidP="00EB1B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9E07F7" w:rsidRPr="00EB1BB4">
        <w:rPr>
          <w:sz w:val="26"/>
          <w:szCs w:val="26"/>
        </w:rPr>
        <w:t xml:space="preserve">Деятельность отдела строится в соответствии с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субъектов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 w:rsidR="009E07F7" w:rsidRPr="00EB1BB4">
        <w:rPr>
          <w:sz w:val="26"/>
          <w:szCs w:val="26"/>
        </w:rPr>
        <w:t>Усть-Кубинского</w:t>
      </w:r>
      <w:proofErr w:type="spellEnd"/>
      <w:r w:rsidR="009E07F7" w:rsidRPr="00EB1BB4">
        <w:rPr>
          <w:sz w:val="26"/>
          <w:szCs w:val="26"/>
        </w:rPr>
        <w:t xml:space="preserve"> муниципального округа, муниципальными правовыми актами администрации и главы</w:t>
      </w:r>
      <w:r w:rsidR="009E07F7" w:rsidRPr="00EB1BB4">
        <w:rPr>
          <w:color w:val="FF0000"/>
          <w:sz w:val="26"/>
          <w:szCs w:val="26"/>
        </w:rPr>
        <w:t xml:space="preserve"> </w:t>
      </w:r>
      <w:r w:rsidR="009E07F7" w:rsidRPr="00EB1BB4">
        <w:rPr>
          <w:sz w:val="26"/>
          <w:szCs w:val="26"/>
        </w:rPr>
        <w:t>округа, настоящим положением.</w:t>
      </w:r>
    </w:p>
    <w:p w:rsidR="009E07F7" w:rsidRPr="00C46C20" w:rsidRDefault="009E07F7" w:rsidP="00C46C20">
      <w:pPr>
        <w:pStyle w:val="a3"/>
        <w:numPr>
          <w:ilvl w:val="1"/>
          <w:numId w:val="5"/>
        </w:numPr>
        <w:tabs>
          <w:tab w:val="left" w:pos="0"/>
        </w:tabs>
        <w:ind w:left="0" w:firstLine="855"/>
        <w:jc w:val="both"/>
        <w:rPr>
          <w:sz w:val="26"/>
          <w:szCs w:val="26"/>
        </w:rPr>
      </w:pPr>
      <w:r w:rsidRPr="00C46C20">
        <w:rPr>
          <w:sz w:val="26"/>
          <w:szCs w:val="26"/>
        </w:rPr>
        <w:t>Отдел осуществляет возложенные на него функции во взаимодействии со структурными подразделениями администрации округа, органами государственной власти, иными организациями.</w:t>
      </w:r>
    </w:p>
    <w:p w:rsidR="009E07F7" w:rsidRPr="00C46C20" w:rsidRDefault="009E07F7" w:rsidP="00C46C20">
      <w:pPr>
        <w:pStyle w:val="a3"/>
        <w:numPr>
          <w:ilvl w:val="1"/>
          <w:numId w:val="5"/>
        </w:numPr>
        <w:tabs>
          <w:tab w:val="left" w:pos="851"/>
        </w:tabs>
        <w:ind w:left="0" w:firstLine="855"/>
        <w:jc w:val="both"/>
        <w:rPr>
          <w:sz w:val="26"/>
          <w:szCs w:val="26"/>
        </w:rPr>
      </w:pPr>
      <w:r w:rsidRPr="00C46C20">
        <w:rPr>
          <w:sz w:val="26"/>
          <w:szCs w:val="26"/>
        </w:rPr>
        <w:t>Отдел  имеют печать и угловой штамп со своим наименованием, осуществляет полномочия и права Управления на закрепленной территории.</w:t>
      </w:r>
    </w:p>
    <w:p w:rsidR="009E07F7" w:rsidRPr="009E07F7" w:rsidRDefault="009E07F7" w:rsidP="009E07F7">
      <w:pPr>
        <w:pStyle w:val="a3"/>
        <w:tabs>
          <w:tab w:val="left" w:pos="851"/>
        </w:tabs>
        <w:ind w:left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   Для совершения нотариальных действий используют печать, на которой по внешней окружности располагается надпись «Администрация </w:t>
      </w:r>
      <w:proofErr w:type="spellStart"/>
      <w:r w:rsidRPr="009E07F7">
        <w:rPr>
          <w:sz w:val="26"/>
          <w:szCs w:val="26"/>
        </w:rPr>
        <w:t>Усть-Кубинского</w:t>
      </w:r>
      <w:proofErr w:type="spellEnd"/>
      <w:r w:rsidRPr="009E07F7">
        <w:rPr>
          <w:sz w:val="26"/>
          <w:szCs w:val="26"/>
        </w:rPr>
        <w:t xml:space="preserve"> муниципального округа Вологодской области, далее во втором ряду – Управление территориями и соответственно наименование каждого территориального отдела, ОГРН, в центре - герб Российской Федерации, ИНН.</w:t>
      </w:r>
    </w:p>
    <w:p w:rsidR="009E07F7" w:rsidRPr="009E07F7" w:rsidRDefault="009E07F7" w:rsidP="009E07F7">
      <w:pPr>
        <w:pStyle w:val="a3"/>
        <w:tabs>
          <w:tab w:val="left" w:pos="851"/>
        </w:tabs>
        <w:ind w:left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  Для выдачи справок используют печать, на которой по внешней окружности располагается надпись «Администрация </w:t>
      </w:r>
      <w:proofErr w:type="spellStart"/>
      <w:r w:rsidRPr="009E07F7">
        <w:rPr>
          <w:sz w:val="26"/>
          <w:szCs w:val="26"/>
        </w:rPr>
        <w:t>Усть-Кубинского</w:t>
      </w:r>
      <w:proofErr w:type="spellEnd"/>
      <w:r w:rsidRPr="009E07F7">
        <w:rPr>
          <w:sz w:val="26"/>
          <w:szCs w:val="26"/>
        </w:rPr>
        <w:t xml:space="preserve"> муниципального округа Вологодской области Управление территориями. Российская Федерация», в центре - соответственно наименование каждого территориального отдела.</w:t>
      </w:r>
    </w:p>
    <w:p w:rsidR="009E07F7" w:rsidRPr="009E07F7" w:rsidRDefault="009E07F7" w:rsidP="009E07F7">
      <w:pPr>
        <w:tabs>
          <w:tab w:val="left" w:pos="851"/>
        </w:tabs>
        <w:jc w:val="both"/>
        <w:rPr>
          <w:sz w:val="26"/>
          <w:szCs w:val="26"/>
        </w:rPr>
      </w:pPr>
      <w:r w:rsidRPr="009E07F7">
        <w:rPr>
          <w:sz w:val="26"/>
          <w:szCs w:val="26"/>
        </w:rPr>
        <w:tab/>
      </w:r>
    </w:p>
    <w:p w:rsidR="009E07F7" w:rsidRPr="009E07F7" w:rsidRDefault="009E07F7" w:rsidP="009E07F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Полномочия (функции) отдела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>2.1.</w:t>
      </w:r>
      <w:r w:rsidRPr="009E07F7">
        <w:rPr>
          <w:color w:val="22272F"/>
          <w:sz w:val="26"/>
          <w:szCs w:val="26"/>
          <w:shd w:val="clear" w:color="auto" w:fill="FFFFFF"/>
        </w:rPr>
        <w:t xml:space="preserve"> Участие в организации в границах муниципального округа </w:t>
      </w:r>
      <w:proofErr w:type="spellStart"/>
      <w:r w:rsidRPr="009E07F7">
        <w:rPr>
          <w:color w:val="22272F"/>
          <w:sz w:val="26"/>
          <w:szCs w:val="26"/>
          <w:shd w:val="clear" w:color="auto" w:fill="FFFFFF"/>
        </w:rPr>
        <w:t>электро</w:t>
      </w:r>
      <w:proofErr w:type="spellEnd"/>
      <w:r w:rsidRPr="009E07F7">
        <w:rPr>
          <w:color w:val="22272F"/>
          <w:sz w:val="26"/>
          <w:szCs w:val="26"/>
          <w:shd w:val="clear" w:color="auto" w:fill="FFFFFF"/>
        </w:rPr>
        <w:t>-, тепл</w:t>
      </w:r>
      <w:proofErr w:type="gramStart"/>
      <w:r w:rsidRPr="009E07F7">
        <w:rPr>
          <w:color w:val="22272F"/>
          <w:sz w:val="26"/>
          <w:szCs w:val="26"/>
          <w:shd w:val="clear" w:color="auto" w:fill="FFFFFF"/>
        </w:rPr>
        <w:t>о-</w:t>
      </w:r>
      <w:proofErr w:type="gramEnd"/>
      <w:r w:rsidRPr="009E07F7">
        <w:rPr>
          <w:color w:val="22272F"/>
          <w:sz w:val="26"/>
          <w:szCs w:val="26"/>
          <w:shd w:val="clear" w:color="auto" w:fill="FFFFFF"/>
        </w:rPr>
        <w:t xml:space="preserve">, </w:t>
      </w:r>
      <w:proofErr w:type="spellStart"/>
      <w:r w:rsidRPr="009E07F7">
        <w:rPr>
          <w:color w:val="22272F"/>
          <w:sz w:val="26"/>
          <w:szCs w:val="26"/>
          <w:shd w:val="clear" w:color="auto" w:fill="FFFFFF"/>
        </w:rPr>
        <w:t>газо</w:t>
      </w:r>
      <w:proofErr w:type="spellEnd"/>
      <w:r w:rsidRPr="009E07F7">
        <w:rPr>
          <w:color w:val="22272F"/>
          <w:sz w:val="26"/>
          <w:szCs w:val="26"/>
          <w:shd w:val="clear" w:color="auto" w:fill="FFFFFF"/>
        </w:rPr>
        <w:t xml:space="preserve">- и водоснабжения населения, водоотведения, снабжения населения </w:t>
      </w:r>
      <w:r w:rsidRPr="009E07F7">
        <w:rPr>
          <w:color w:val="22272F"/>
          <w:sz w:val="26"/>
          <w:szCs w:val="26"/>
          <w:shd w:val="clear" w:color="auto" w:fill="FFFFFF"/>
        </w:rPr>
        <w:lastRenderedPageBreak/>
        <w:t>топливом в пределах полномочий, установленных законодательством Российской Федерации.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 xml:space="preserve">2.2. Участие в осуществлении </w:t>
      </w:r>
      <w:r w:rsidRPr="009E07F7">
        <w:rPr>
          <w:color w:val="22272F"/>
          <w:sz w:val="26"/>
          <w:szCs w:val="26"/>
          <w:shd w:val="clear" w:color="auto" w:fill="FFFFFF"/>
        </w:rPr>
        <w:t>дорожной деятельности в отношении автомобильных дорог местного значения в границах муниципального округа и обеспечении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 xml:space="preserve">2.3. </w:t>
      </w:r>
      <w:r w:rsidRPr="009E07F7">
        <w:rPr>
          <w:color w:val="22272F"/>
          <w:sz w:val="26"/>
          <w:szCs w:val="26"/>
          <w:shd w:val="clear" w:color="auto" w:fill="FFFFFF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 xml:space="preserve">2.4. </w:t>
      </w:r>
      <w:r w:rsidRPr="009E07F7">
        <w:rPr>
          <w:color w:val="22272F"/>
          <w:sz w:val="26"/>
          <w:szCs w:val="26"/>
          <w:shd w:val="clear" w:color="auto" w:fill="FFFFFF"/>
        </w:rPr>
        <w:t>Участие в предупреждении и ликвидации последствий чрезвычайных ситуаций.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 xml:space="preserve">2.5. Участие в </w:t>
      </w:r>
      <w:r w:rsidRPr="009E07F7">
        <w:rPr>
          <w:color w:val="22272F"/>
          <w:sz w:val="26"/>
          <w:szCs w:val="26"/>
          <w:shd w:val="clear" w:color="auto" w:fill="FFFFFF"/>
        </w:rPr>
        <w:t>обеспечении первичных мер пожарной безопасности:</w:t>
      </w:r>
    </w:p>
    <w:p w:rsidR="009E07F7" w:rsidRP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- оказание содействия ответственным лицам </w:t>
      </w:r>
      <w:proofErr w:type="gramStart"/>
      <w:r w:rsidRPr="009E07F7">
        <w:rPr>
          <w:sz w:val="26"/>
          <w:szCs w:val="26"/>
        </w:rPr>
        <w:t>в  создании  в целях пожаротушения условий для забора в любое время года воды из источников</w:t>
      </w:r>
      <w:proofErr w:type="gramEnd"/>
      <w:r w:rsidRPr="009E07F7">
        <w:rPr>
          <w:sz w:val="26"/>
          <w:szCs w:val="26"/>
        </w:rPr>
        <w:t xml:space="preserve"> наружного водоснабжения, расположенных в сельских населенных пунктах и на прилегающих к ним территориях;</w:t>
      </w:r>
    </w:p>
    <w:p w:rsidR="009E07F7" w:rsidRP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-  принятие мер по оповещению населения и подразделений Государственной противопожарной службы о пожаре;</w:t>
      </w:r>
    </w:p>
    <w:p w:rsidR="009E07F7" w:rsidRP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- направление информации по</w:t>
      </w:r>
      <w:r w:rsidRPr="009E07F7">
        <w:rPr>
          <w:color w:val="FF0000"/>
          <w:sz w:val="26"/>
          <w:szCs w:val="26"/>
        </w:rPr>
        <w:t xml:space="preserve"> </w:t>
      </w:r>
      <w:r w:rsidRPr="009E07F7">
        <w:rPr>
          <w:sz w:val="26"/>
          <w:szCs w:val="26"/>
        </w:rPr>
        <w:t>включению мероприятий по обеспечению пожарной безопасности в планы, схемы и программы развития территории округа;</w:t>
      </w:r>
    </w:p>
    <w:p w:rsidR="009E07F7" w:rsidRP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- оказание содействия органам государственной власти Вологодской области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 xml:space="preserve">2.6.  Участие в </w:t>
      </w:r>
      <w:r w:rsidRPr="009E07F7">
        <w:rPr>
          <w:color w:val="22272F"/>
          <w:sz w:val="26"/>
          <w:szCs w:val="26"/>
          <w:shd w:val="clear" w:color="auto" w:fill="FFFFFF"/>
        </w:rPr>
        <w:t xml:space="preserve"> мероприятиях по охране окружающей среды.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2.7.  Участие в создании условий для обеспечения жителей  услугами связи, общественного питания, торговли и бытового обслуживания.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2.8.  Участие в создании условий для организации досуга и обеспечения жителей  услугами организаций культуры.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2.9.  Участие в создании условий для массового отдыха жителей  и организации обустройства мест массового отдыха населения.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2.10.  Участие в организации ритуальных услуг и содержании мест захоронения: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-</w:t>
      </w:r>
      <w:r w:rsidRPr="009E07F7">
        <w:rPr>
          <w:sz w:val="26"/>
          <w:szCs w:val="26"/>
        </w:rPr>
        <w:t xml:space="preserve"> предоставление гражданам на основании заявления места под захоронение </w:t>
      </w:r>
      <w:proofErr w:type="gramStart"/>
      <w:r w:rsidRPr="009E07F7">
        <w:rPr>
          <w:sz w:val="26"/>
          <w:szCs w:val="26"/>
        </w:rPr>
        <w:t>умерших</w:t>
      </w:r>
      <w:proofErr w:type="gramEnd"/>
      <w:r w:rsidRPr="009E07F7">
        <w:rPr>
          <w:sz w:val="26"/>
          <w:szCs w:val="26"/>
        </w:rPr>
        <w:t>;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>- ведение реестров захоронений;</w:t>
      </w:r>
    </w:p>
    <w:p w:rsidR="009E07F7" w:rsidRP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color w:val="FF0000"/>
          <w:sz w:val="26"/>
          <w:szCs w:val="26"/>
        </w:rPr>
        <w:t xml:space="preserve">        </w:t>
      </w:r>
      <w:r w:rsidRPr="009E07F7">
        <w:rPr>
          <w:sz w:val="26"/>
          <w:szCs w:val="26"/>
        </w:rPr>
        <w:t>-  осуществление благоустройство кладбищ.</w:t>
      </w:r>
    </w:p>
    <w:p w:rsidR="009E07F7" w:rsidRP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   - паспортизация и централизованный учет воинских захоронений. 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sz w:val="26"/>
          <w:szCs w:val="26"/>
        </w:rPr>
        <w:t xml:space="preserve">2.11. </w:t>
      </w:r>
      <w:r w:rsidRPr="009E07F7">
        <w:rPr>
          <w:color w:val="22272F"/>
          <w:sz w:val="26"/>
          <w:szCs w:val="26"/>
          <w:shd w:val="clear" w:color="auto" w:fill="FFFFFF"/>
        </w:rPr>
        <w:t>Участие в 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2.12. Подготовка документов по присвоению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lastRenderedPageBreak/>
        <w:t>2.13. Участие в осуществлении мероприятий по территориальной обороне и гражданской обороне, защите населения и территории  от чрезвычайных ситуаций природного и техногенного характера.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2.14. Участие в  организации и осуществлении мероприятий по мобилизационной подготовке муниципальных предприятий и учреждений.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2.15. Участие в осуществлении мер по противодействию коррупции.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2.16.  Участие в проведение на территории  мероприятий по выявлению правообладателей ранее учтенных объектов недвижимости.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2.17. Ведение учета личных подсобных хозяйств, которые ведут граждане в </w:t>
      </w:r>
      <w:r w:rsidRPr="00C46C20">
        <w:rPr>
          <w:sz w:val="26"/>
          <w:szCs w:val="26"/>
          <w:shd w:val="clear" w:color="auto" w:fill="FFFFFF"/>
        </w:rPr>
        <w:t>соответствии с </w:t>
      </w:r>
      <w:hyperlink r:id="rId9" w:anchor="/document/12131702/entry/0" w:history="1">
        <w:r w:rsidRPr="00C46C20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C46C20">
        <w:rPr>
          <w:sz w:val="26"/>
          <w:szCs w:val="26"/>
          <w:shd w:val="clear" w:color="auto" w:fill="FFFFFF"/>
        </w:rPr>
        <w:t> от 7 июля 2003 года N 112-ФЗ "О личном</w:t>
      </w:r>
      <w:r w:rsidRPr="009E07F7">
        <w:rPr>
          <w:color w:val="22272F"/>
          <w:sz w:val="26"/>
          <w:szCs w:val="26"/>
          <w:shd w:val="clear" w:color="auto" w:fill="FFFFFF"/>
        </w:rPr>
        <w:t xml:space="preserve"> подсобном хозяйстве", в </w:t>
      </w:r>
      <w:proofErr w:type="spellStart"/>
      <w:r w:rsidRPr="009E07F7">
        <w:rPr>
          <w:color w:val="22272F"/>
          <w:sz w:val="26"/>
          <w:szCs w:val="26"/>
          <w:shd w:val="clear" w:color="auto" w:fill="FFFFFF"/>
        </w:rPr>
        <w:t>похозяйственных</w:t>
      </w:r>
      <w:proofErr w:type="spellEnd"/>
      <w:r w:rsidRPr="009E07F7">
        <w:rPr>
          <w:color w:val="22272F"/>
          <w:sz w:val="26"/>
          <w:szCs w:val="26"/>
          <w:shd w:val="clear" w:color="auto" w:fill="FFFFFF"/>
        </w:rPr>
        <w:t xml:space="preserve"> книгах, выдача выписок из </w:t>
      </w:r>
      <w:proofErr w:type="spellStart"/>
      <w:r w:rsidRPr="009E07F7">
        <w:rPr>
          <w:color w:val="22272F"/>
          <w:sz w:val="26"/>
          <w:szCs w:val="26"/>
          <w:shd w:val="clear" w:color="auto" w:fill="FFFFFF"/>
        </w:rPr>
        <w:t>похозяйственных</w:t>
      </w:r>
      <w:proofErr w:type="spellEnd"/>
      <w:r w:rsidRPr="009E07F7">
        <w:rPr>
          <w:color w:val="22272F"/>
          <w:sz w:val="26"/>
          <w:szCs w:val="26"/>
          <w:shd w:val="clear" w:color="auto" w:fill="FFFFFF"/>
        </w:rPr>
        <w:t xml:space="preserve"> книг.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2.18. </w:t>
      </w:r>
      <w:r w:rsidRPr="009E07F7">
        <w:rPr>
          <w:sz w:val="26"/>
          <w:szCs w:val="26"/>
        </w:rPr>
        <w:t>Подготовка документов на выдачу разрешений на право вырубки зеленых насаждений.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2.19. Подготовка документов по предоставлению разрешений на осуществление  земляных работ.</w:t>
      </w:r>
    </w:p>
    <w:p w:rsidR="009E07F7" w:rsidRDefault="009E07F7" w:rsidP="009E07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07F7">
        <w:rPr>
          <w:color w:val="FF0000"/>
          <w:sz w:val="26"/>
          <w:szCs w:val="26"/>
        </w:rPr>
        <w:t xml:space="preserve">         </w:t>
      </w:r>
      <w:r w:rsidRPr="009E07F7">
        <w:rPr>
          <w:sz w:val="26"/>
          <w:szCs w:val="26"/>
        </w:rPr>
        <w:t xml:space="preserve">2.20. Регулирование (разработка, внесение изменений, мониторинг) вопросов отнесенных к Правилам благоустройства территории муниципального округа. Организация благоустройства территории округа в соответствии с указанными Правилами. </w:t>
      </w:r>
    </w:p>
    <w:p w:rsidR="00C46C20" w:rsidRPr="009E07F7" w:rsidRDefault="00C46C20" w:rsidP="009E07F7">
      <w:pPr>
        <w:autoSpaceDE w:val="0"/>
        <w:autoSpaceDN w:val="0"/>
        <w:adjustRightInd w:val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2.21. Иные полномочия (функции) в соответствии с муниципальными правовыми актами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  <w:shd w:val="clear" w:color="auto" w:fill="FFFFFF"/>
        </w:rPr>
      </w:pP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                                 3.  </w:t>
      </w:r>
      <w:r w:rsidRPr="009E07F7">
        <w:rPr>
          <w:sz w:val="26"/>
          <w:szCs w:val="26"/>
          <w:shd w:val="clear" w:color="auto" w:fill="FFFFFF"/>
        </w:rPr>
        <w:t>Отдел</w:t>
      </w:r>
      <w:r w:rsidRPr="009E07F7">
        <w:rPr>
          <w:color w:val="22272F"/>
          <w:sz w:val="26"/>
          <w:szCs w:val="26"/>
          <w:shd w:val="clear" w:color="auto" w:fill="FFFFFF"/>
        </w:rPr>
        <w:t xml:space="preserve"> имеет право: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   3.1.   Содействие  в создании муниципальной пожарной охраны.</w:t>
      </w:r>
    </w:p>
    <w:p w:rsidR="009E07F7" w:rsidRPr="009E07F7" w:rsidRDefault="009E07F7" w:rsidP="009E07F7">
      <w:pPr>
        <w:autoSpaceDE w:val="0"/>
        <w:autoSpaceDN w:val="0"/>
        <w:adjustRightInd w:val="0"/>
        <w:ind w:firstLine="540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  3.2.   Содействие в оказании поддержки общественным объединениям инвалидов.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3.3. Содействие в осуществлении деятельности по обращению с животными без владельцев.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3.4. Совершение нотариальных действий, предусмотренных законодательством. 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>3.5.   Содействие в осуществлении нотариусом приема населения в соответствии с графиком приема населения.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3.6. Содействие в осуществлении мероприятий в сфере профилактики правонарушений, составление административных материалов в соответствии с действующим законодательством. 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07F7">
        <w:rPr>
          <w:color w:val="22272F"/>
          <w:sz w:val="26"/>
          <w:szCs w:val="26"/>
          <w:shd w:val="clear" w:color="auto" w:fill="FFFFFF"/>
        </w:rPr>
        <w:t xml:space="preserve">3.7.   </w:t>
      </w:r>
      <w:r w:rsidRPr="009E07F7">
        <w:rPr>
          <w:sz w:val="26"/>
          <w:szCs w:val="26"/>
        </w:rPr>
        <w:t>Подготовку документов  в рамках программы "Народный бюджет".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3.8.   Ведение первичного воинского учёта граждан</w:t>
      </w:r>
      <w:r w:rsidRPr="009E07F7">
        <w:rPr>
          <w:sz w:val="26"/>
          <w:szCs w:val="26"/>
          <w:shd w:val="clear" w:color="auto" w:fill="FFFFFF"/>
        </w:rPr>
        <w:t>.</w:t>
      </w:r>
      <w:r w:rsidRPr="009E07F7">
        <w:rPr>
          <w:sz w:val="26"/>
          <w:szCs w:val="26"/>
        </w:rPr>
        <w:t xml:space="preserve"> 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3.9.   Выдача   справок  и иных документов</w:t>
      </w: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                     4. Организация  деятельности отдела</w:t>
      </w: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  <w:r w:rsidRPr="009E07F7">
        <w:rPr>
          <w:sz w:val="26"/>
          <w:szCs w:val="26"/>
        </w:rPr>
        <w:t xml:space="preserve">           В целях реализации полномочий и возложенных функций: 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4.1. Осуществляет иные функции в соответствии с муниципальными правовыми актами администрации округа и поручениями главы округа.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4.2.  Представляет администрацию округа по всем вопросам, входящим в компетенцию отдела.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lastRenderedPageBreak/>
        <w:t>4.3. Запрашивает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4.4. Принимает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4.5. Разрабатывает методические материалы и рекомендации по вопросам компетенции отдела.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4.6. Обеспечивает своевременное и полное рассмотрение устных и письменных обращений граждан. Готовит проекты и направляет ответы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</w:t>
      </w:r>
      <w:r w:rsidRPr="009E07F7">
        <w:rPr>
          <w:color w:val="22272F"/>
          <w:sz w:val="26"/>
          <w:szCs w:val="26"/>
          <w:shd w:val="clear" w:color="auto" w:fill="FFFFFF"/>
        </w:rPr>
        <w:t>.</w:t>
      </w:r>
      <w:r w:rsidRPr="009E07F7">
        <w:rPr>
          <w:sz w:val="26"/>
          <w:szCs w:val="26"/>
        </w:rPr>
        <w:t xml:space="preserve"> </w:t>
      </w:r>
    </w:p>
    <w:p w:rsidR="009E07F7" w:rsidRPr="009E07F7" w:rsidRDefault="009E07F7" w:rsidP="009E07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4.7. Разрабатывает и вносит на рассмотрение главы округа проекты муниципальных правовых актов по вопросам, входящим в компетенцию отдела.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4.8. Составляет планы, отчеты, справки, заключения в пределах своей компетенции.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4.9. Выполняет мероприятия по предупреждению и противодействию коррупции.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4.10. Выполняет мероприятия по защите персональных данных, полученных в ходе осуществления деятельности.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</w:rPr>
        <w:t>4.11. Осуществляет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</w:p>
    <w:p w:rsidR="009E07F7" w:rsidRPr="009E07F7" w:rsidRDefault="009E07F7" w:rsidP="009E07F7">
      <w:pPr>
        <w:widowControl w:val="0"/>
        <w:tabs>
          <w:tab w:val="left" w:pos="1028"/>
        </w:tabs>
        <w:ind w:left="720"/>
        <w:jc w:val="both"/>
        <w:outlineLvl w:val="5"/>
        <w:rPr>
          <w:spacing w:val="1"/>
          <w:sz w:val="26"/>
          <w:szCs w:val="26"/>
          <w:shd w:val="clear" w:color="auto" w:fill="FFFFFF"/>
          <w:lang w:eastAsia="ru-RU" w:bidi="ru-RU"/>
        </w:rPr>
      </w:pPr>
      <w:r w:rsidRPr="009E07F7">
        <w:rPr>
          <w:spacing w:val="1"/>
          <w:sz w:val="26"/>
          <w:szCs w:val="26"/>
          <w:shd w:val="clear" w:color="auto" w:fill="FFFFFF"/>
          <w:lang w:eastAsia="ru-RU" w:bidi="ru-RU"/>
        </w:rPr>
        <w:t xml:space="preserve">                               5. Руководство отдела</w:t>
      </w:r>
    </w:p>
    <w:p w:rsidR="009E07F7" w:rsidRPr="009E07F7" w:rsidRDefault="009E07F7" w:rsidP="009E07F7">
      <w:pPr>
        <w:widowControl w:val="0"/>
        <w:tabs>
          <w:tab w:val="left" w:pos="1028"/>
        </w:tabs>
        <w:ind w:left="720"/>
        <w:jc w:val="both"/>
        <w:outlineLvl w:val="5"/>
        <w:rPr>
          <w:bCs/>
          <w:spacing w:val="2"/>
          <w:sz w:val="26"/>
          <w:szCs w:val="26"/>
        </w:rPr>
      </w:pP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 5.1. Отдел возглавляет  заместитель  начальника управления территориями  администрации округа, начальник отдела, который назначается на должность и освобождается от должности распоряжением  администрации округа. </w:t>
      </w:r>
    </w:p>
    <w:p w:rsidR="009E07F7" w:rsidRPr="009E07F7" w:rsidRDefault="009E07F7" w:rsidP="009E07F7">
      <w:pPr>
        <w:widowControl w:val="0"/>
        <w:ind w:right="20" w:firstLine="708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5.2 Штат и численность работников отдела утверждается постановлением администрации округа.</w:t>
      </w:r>
    </w:p>
    <w:p w:rsidR="009E07F7" w:rsidRPr="009E07F7" w:rsidRDefault="009E07F7" w:rsidP="009E07F7">
      <w:pPr>
        <w:widowControl w:val="0"/>
        <w:ind w:right="-1" w:firstLine="708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5.3. Полномочия начальника отдела: </w:t>
      </w:r>
    </w:p>
    <w:p w:rsidR="009E07F7" w:rsidRPr="009E07F7" w:rsidRDefault="009E07F7" w:rsidP="009E07F7">
      <w:pPr>
        <w:widowControl w:val="0"/>
        <w:ind w:left="720" w:right="-1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руководит деятельностью отдела;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планирует работу, организует и контролирует работу сотрудников  отдела;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обеспечивает выполнение задач и функций, возложенных на отдел, несет персональную ответственность за их выполнение;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осуществляет </w:t>
      </w:r>
      <w:proofErr w:type="gramStart"/>
      <w:r w:rsidRPr="009E07F7">
        <w:rPr>
          <w:sz w:val="26"/>
          <w:szCs w:val="26"/>
          <w:shd w:val="clear" w:color="auto" w:fill="FFFFFF"/>
          <w:lang w:eastAsia="ru-RU" w:bidi="ru-RU"/>
        </w:rPr>
        <w:t>контроль за</w:t>
      </w:r>
      <w:proofErr w:type="gramEnd"/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 соблюдением сотрудниками отдела трудовой дисциплины;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выносит на рассмотрение  главы округа, должностных лиц администрации округа проекты документов по вопросам, входящим в компетенцию отдела;</w:t>
      </w:r>
    </w:p>
    <w:p w:rsidR="009E07F7" w:rsidRPr="009E07F7" w:rsidRDefault="009E07F7" w:rsidP="009E07F7">
      <w:pPr>
        <w:widowControl w:val="0"/>
        <w:ind w:right="20" w:firstLine="72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- запрашивает и получает от органов, структурных подразделений администрации округа документы, справки, расчеты и иную информацию в </w:t>
      </w:r>
      <w:r w:rsidRPr="009E07F7">
        <w:rPr>
          <w:sz w:val="26"/>
          <w:szCs w:val="26"/>
          <w:shd w:val="clear" w:color="auto" w:fill="FFFFFF"/>
          <w:lang w:eastAsia="ru-RU" w:bidi="ru-RU"/>
        </w:rPr>
        <w:lastRenderedPageBreak/>
        <w:t>письменном, электронном и устном виде, необходимую для выполнения возложенных на отдел задач;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несет ответственность за соблюдение действующего законодательства и выполнение заданий сотрудниками отдела  в целом;</w:t>
      </w:r>
    </w:p>
    <w:p w:rsidR="009E07F7" w:rsidRPr="009E07F7" w:rsidRDefault="009E07F7" w:rsidP="009E07F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- обладает иными полномочиями, необходимыми для обеспечения деятельности отдела.</w:t>
      </w:r>
    </w:p>
    <w:p w:rsidR="009E07F7" w:rsidRPr="009E07F7" w:rsidRDefault="009E07F7" w:rsidP="009E07F7">
      <w:pPr>
        <w:widowControl w:val="0"/>
        <w:ind w:right="20" w:firstLine="497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>5.4. Квалификационные требования, права, обязанности и ответственность сотрудников отдела определяются должностными инструкциями, утверждаемыми главой округа. Возложение на работников отдела обязанностей, не связанных с компетенцией Управления, не допускается.</w:t>
      </w:r>
    </w:p>
    <w:p w:rsidR="009E07F7" w:rsidRPr="009E07F7" w:rsidRDefault="009E07F7" w:rsidP="009E07F7">
      <w:pPr>
        <w:widowControl w:val="0"/>
        <w:ind w:right="20" w:firstLine="284"/>
        <w:jc w:val="both"/>
        <w:rPr>
          <w:sz w:val="26"/>
          <w:szCs w:val="26"/>
        </w:rPr>
      </w:pPr>
      <w:r w:rsidRPr="009E07F7">
        <w:rPr>
          <w:sz w:val="26"/>
          <w:szCs w:val="26"/>
          <w:shd w:val="clear" w:color="auto" w:fill="FFFFFF"/>
          <w:lang w:eastAsia="ru-RU" w:bidi="ru-RU"/>
        </w:rPr>
        <w:t xml:space="preserve">    5.5.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Управления,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Управления.</w:t>
      </w:r>
    </w:p>
    <w:p w:rsidR="009E07F7" w:rsidRPr="009E07F7" w:rsidRDefault="009E07F7" w:rsidP="009E07F7">
      <w:pPr>
        <w:widowControl w:val="0"/>
        <w:ind w:right="20" w:firstLine="284"/>
        <w:jc w:val="both"/>
        <w:rPr>
          <w:sz w:val="26"/>
          <w:szCs w:val="26"/>
          <w:lang w:eastAsia="ru-RU"/>
        </w:rPr>
      </w:pPr>
      <w:r w:rsidRPr="009E07F7">
        <w:rPr>
          <w:sz w:val="26"/>
          <w:szCs w:val="26"/>
          <w:lang w:eastAsia="ru-RU"/>
        </w:rPr>
        <w:t xml:space="preserve">  5.6. Финансирование и материально-техническое обеспечение отдела осуществляется за  счет средств бюджета округа.</w:t>
      </w:r>
    </w:p>
    <w:p w:rsidR="009E07F7" w:rsidRPr="009E07F7" w:rsidRDefault="009E07F7" w:rsidP="009E07F7">
      <w:pPr>
        <w:widowControl w:val="0"/>
        <w:ind w:right="20" w:firstLine="284"/>
        <w:jc w:val="both"/>
        <w:rPr>
          <w:sz w:val="26"/>
          <w:szCs w:val="26"/>
          <w:lang w:eastAsia="ru-RU"/>
        </w:rPr>
      </w:pPr>
      <w:r w:rsidRPr="009E07F7">
        <w:rPr>
          <w:sz w:val="26"/>
          <w:szCs w:val="26"/>
          <w:lang w:eastAsia="ru-RU"/>
        </w:rPr>
        <w:t xml:space="preserve"> 5.7. Отдел ведет делопроизводство в соответствии с утвержденной номенклатурой дел.</w:t>
      </w:r>
    </w:p>
    <w:p w:rsidR="009E07F7" w:rsidRPr="009E07F7" w:rsidRDefault="009E07F7" w:rsidP="009E07F7">
      <w:pPr>
        <w:widowControl w:val="0"/>
        <w:ind w:right="20" w:firstLine="284"/>
        <w:jc w:val="both"/>
        <w:rPr>
          <w:sz w:val="26"/>
          <w:szCs w:val="26"/>
          <w:lang w:eastAsia="ru-RU"/>
        </w:rPr>
      </w:pPr>
      <w:r w:rsidRPr="009E07F7">
        <w:rPr>
          <w:sz w:val="26"/>
          <w:szCs w:val="26"/>
        </w:rPr>
        <w:t xml:space="preserve">  5.8.  </w:t>
      </w:r>
      <w:r w:rsidRPr="009E07F7">
        <w:rPr>
          <w:sz w:val="26"/>
          <w:szCs w:val="26"/>
          <w:lang w:eastAsia="ru-RU"/>
        </w:rPr>
        <w:t>Прекращение деятельности отдела  осуществляется в установленном законом порядке.</w:t>
      </w:r>
    </w:p>
    <w:p w:rsidR="009E07F7" w:rsidRPr="009E07F7" w:rsidRDefault="009E07F7" w:rsidP="009E07F7">
      <w:pPr>
        <w:widowControl w:val="0"/>
        <w:ind w:right="20" w:hanging="20"/>
        <w:jc w:val="both"/>
        <w:rPr>
          <w:sz w:val="26"/>
          <w:szCs w:val="26"/>
        </w:rPr>
      </w:pPr>
      <w:r w:rsidRPr="009E07F7">
        <w:rPr>
          <w:sz w:val="26"/>
          <w:szCs w:val="26"/>
          <w:lang w:eastAsia="ru-RU"/>
        </w:rPr>
        <w:tab/>
      </w:r>
      <w:r w:rsidRPr="009E07F7">
        <w:rPr>
          <w:sz w:val="26"/>
          <w:szCs w:val="26"/>
          <w:lang w:eastAsia="ru-RU"/>
        </w:rPr>
        <w:tab/>
        <w:t>5.9. Начальник отдела  (в его отсутствие лицо его замещающее)  несет персональную ответственность за своевременное и надле</w:t>
      </w:r>
      <w:r w:rsidR="00E749BE">
        <w:rPr>
          <w:sz w:val="26"/>
          <w:szCs w:val="26"/>
          <w:lang w:eastAsia="ru-RU"/>
        </w:rPr>
        <w:t>жащее  исполнение  поручений и У</w:t>
      </w:r>
      <w:r w:rsidRPr="009E07F7">
        <w:rPr>
          <w:sz w:val="26"/>
          <w:szCs w:val="26"/>
          <w:lang w:eastAsia="ru-RU"/>
        </w:rPr>
        <w:t xml:space="preserve">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округа. </w:t>
      </w: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</w:p>
    <w:p w:rsidR="009E07F7" w:rsidRPr="009E07F7" w:rsidRDefault="009E07F7" w:rsidP="009E07F7">
      <w:pPr>
        <w:widowControl w:val="0"/>
        <w:ind w:right="20"/>
        <w:jc w:val="both"/>
        <w:rPr>
          <w:sz w:val="26"/>
          <w:szCs w:val="26"/>
        </w:rPr>
      </w:pPr>
    </w:p>
    <w:p w:rsidR="009D5B73" w:rsidRPr="009E07F7" w:rsidRDefault="009D5B73" w:rsidP="009E07F7">
      <w:pPr>
        <w:rPr>
          <w:sz w:val="26"/>
          <w:szCs w:val="26"/>
        </w:rPr>
      </w:pPr>
    </w:p>
    <w:sectPr w:rsidR="009D5B73" w:rsidRPr="009E07F7" w:rsidSect="00A96C4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20" w:rsidRDefault="00C46C20" w:rsidP="00C46C20">
      <w:r>
        <w:separator/>
      </w:r>
    </w:p>
  </w:endnote>
  <w:endnote w:type="continuationSeparator" w:id="0">
    <w:p w:rsidR="00C46C20" w:rsidRDefault="00C46C20" w:rsidP="00C4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B4" w:rsidRDefault="00EB1BB4">
    <w:pPr>
      <w:pStyle w:val="a5"/>
      <w:jc w:val="right"/>
    </w:pPr>
  </w:p>
  <w:p w:rsidR="00EB1BB4" w:rsidRDefault="00EB1B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20" w:rsidRDefault="00C46C20" w:rsidP="00C46C20">
      <w:r>
        <w:separator/>
      </w:r>
    </w:p>
  </w:footnote>
  <w:footnote w:type="continuationSeparator" w:id="0">
    <w:p w:rsidR="00C46C20" w:rsidRDefault="00C46C20" w:rsidP="00C4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284"/>
      <w:docPartObj>
        <w:docPartGallery w:val="Page Numbers (Top of Page)"/>
        <w:docPartUnique/>
      </w:docPartObj>
    </w:sdtPr>
    <w:sdtContent>
      <w:p w:rsidR="00C46C20" w:rsidRDefault="002D2EDF">
        <w:pPr>
          <w:pStyle w:val="aa"/>
          <w:jc w:val="center"/>
        </w:pPr>
        <w:fldSimple w:instr=" PAGE   \* MERGEFORMAT ">
          <w:r w:rsidR="007212F0">
            <w:rPr>
              <w:noProof/>
            </w:rPr>
            <w:t>1</w:t>
          </w:r>
        </w:fldSimple>
      </w:p>
    </w:sdtContent>
  </w:sdt>
  <w:p w:rsidR="00C46C20" w:rsidRDefault="00C46C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63F"/>
    <w:multiLevelType w:val="multilevel"/>
    <w:tmpl w:val="E46E1370"/>
    <w:lvl w:ilvl="0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1">
    <w:nsid w:val="216F69AD"/>
    <w:multiLevelType w:val="multilevel"/>
    <w:tmpl w:val="340AC34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39A12022"/>
    <w:multiLevelType w:val="multilevel"/>
    <w:tmpl w:val="DBE20D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46783782"/>
    <w:multiLevelType w:val="hybridMultilevel"/>
    <w:tmpl w:val="89564778"/>
    <w:lvl w:ilvl="0" w:tplc="4140870E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647115CB"/>
    <w:multiLevelType w:val="multilevel"/>
    <w:tmpl w:val="8604F1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F7"/>
    <w:rsid w:val="00204C9A"/>
    <w:rsid w:val="00257E9B"/>
    <w:rsid w:val="002B6A75"/>
    <w:rsid w:val="002D2EDF"/>
    <w:rsid w:val="003037BE"/>
    <w:rsid w:val="00315BC4"/>
    <w:rsid w:val="00360773"/>
    <w:rsid w:val="003A477E"/>
    <w:rsid w:val="003C50B4"/>
    <w:rsid w:val="003D219D"/>
    <w:rsid w:val="003E5F70"/>
    <w:rsid w:val="003F5453"/>
    <w:rsid w:val="004E6EB2"/>
    <w:rsid w:val="0051503A"/>
    <w:rsid w:val="0071649A"/>
    <w:rsid w:val="007212F0"/>
    <w:rsid w:val="0079333E"/>
    <w:rsid w:val="008A5799"/>
    <w:rsid w:val="009209B5"/>
    <w:rsid w:val="009D5B73"/>
    <w:rsid w:val="009E07F7"/>
    <w:rsid w:val="00A50081"/>
    <w:rsid w:val="00A8008B"/>
    <w:rsid w:val="00A96C4C"/>
    <w:rsid w:val="00B17C22"/>
    <w:rsid w:val="00B21FFD"/>
    <w:rsid w:val="00C2011A"/>
    <w:rsid w:val="00C46C20"/>
    <w:rsid w:val="00D63276"/>
    <w:rsid w:val="00D92837"/>
    <w:rsid w:val="00DF2DB4"/>
    <w:rsid w:val="00E749BE"/>
    <w:rsid w:val="00EB1BB4"/>
    <w:rsid w:val="00EC5778"/>
    <w:rsid w:val="00EF1090"/>
    <w:rsid w:val="00F52726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F7"/>
    <w:pPr>
      <w:ind w:left="720"/>
      <w:contextualSpacing/>
    </w:pPr>
  </w:style>
  <w:style w:type="table" w:styleId="a4">
    <w:name w:val="Table Grid"/>
    <w:basedOn w:val="a1"/>
    <w:uiPriority w:val="59"/>
    <w:rsid w:val="009E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E0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7F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E07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0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7F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46C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6C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2025-05-20T08:02:00Z</cp:lastPrinted>
  <dcterms:created xsi:type="dcterms:W3CDTF">2025-05-20T06:19:00Z</dcterms:created>
  <dcterms:modified xsi:type="dcterms:W3CDTF">2025-05-29T09:04:00Z</dcterms:modified>
</cp:coreProperties>
</file>