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37" w:rsidRPr="00C32637" w:rsidRDefault="00C32637" w:rsidP="00C32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C32637"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637" w:rsidRPr="00C32637" w:rsidRDefault="00C32637" w:rsidP="00C32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36"/>
          <w:sz w:val="26"/>
          <w:szCs w:val="26"/>
        </w:rPr>
      </w:pPr>
    </w:p>
    <w:p w:rsidR="00C32637" w:rsidRPr="00C32637" w:rsidRDefault="00C32637" w:rsidP="00C32637">
      <w:pPr>
        <w:jc w:val="center"/>
        <w:rPr>
          <w:b/>
          <w:sz w:val="26"/>
          <w:szCs w:val="26"/>
        </w:rPr>
      </w:pPr>
      <w:r w:rsidRPr="00C32637">
        <w:rPr>
          <w:b/>
          <w:sz w:val="26"/>
          <w:szCs w:val="26"/>
        </w:rPr>
        <w:t>АДМИНИСТРАЦИЯ УСТЬ-КУБИНСКОГО</w:t>
      </w:r>
    </w:p>
    <w:p w:rsidR="00C32637" w:rsidRPr="00C32637" w:rsidRDefault="00C32637" w:rsidP="00C32637">
      <w:pPr>
        <w:jc w:val="center"/>
        <w:rPr>
          <w:b/>
          <w:sz w:val="26"/>
          <w:szCs w:val="26"/>
        </w:rPr>
      </w:pPr>
      <w:r w:rsidRPr="00C32637">
        <w:rPr>
          <w:b/>
          <w:sz w:val="26"/>
          <w:szCs w:val="26"/>
        </w:rPr>
        <w:t>МУНИЦИПАЛЬНОГО ОКРУГА</w:t>
      </w:r>
    </w:p>
    <w:p w:rsidR="00C32637" w:rsidRPr="00C32637" w:rsidRDefault="00C32637" w:rsidP="00C32637">
      <w:pPr>
        <w:jc w:val="center"/>
        <w:rPr>
          <w:b/>
          <w:sz w:val="26"/>
          <w:szCs w:val="26"/>
        </w:rPr>
      </w:pPr>
    </w:p>
    <w:p w:rsidR="00C32637" w:rsidRPr="00C32637" w:rsidRDefault="00C32637" w:rsidP="00C32637">
      <w:pPr>
        <w:jc w:val="center"/>
        <w:rPr>
          <w:b/>
          <w:sz w:val="26"/>
          <w:szCs w:val="26"/>
        </w:rPr>
      </w:pPr>
      <w:r w:rsidRPr="00C32637">
        <w:rPr>
          <w:b/>
          <w:sz w:val="26"/>
          <w:szCs w:val="26"/>
        </w:rPr>
        <w:t>ПОСТАНОВЛЕНИЕ</w:t>
      </w:r>
    </w:p>
    <w:p w:rsidR="00C32637" w:rsidRPr="00C32637" w:rsidRDefault="00C32637" w:rsidP="00C32637">
      <w:pPr>
        <w:jc w:val="center"/>
        <w:rPr>
          <w:b/>
          <w:sz w:val="26"/>
          <w:szCs w:val="26"/>
        </w:rPr>
      </w:pPr>
    </w:p>
    <w:p w:rsidR="00C32637" w:rsidRPr="00C32637" w:rsidRDefault="00C32637" w:rsidP="00C32637">
      <w:pPr>
        <w:jc w:val="center"/>
        <w:rPr>
          <w:sz w:val="26"/>
          <w:szCs w:val="26"/>
        </w:rPr>
      </w:pPr>
      <w:r w:rsidRPr="00C32637">
        <w:rPr>
          <w:sz w:val="26"/>
          <w:szCs w:val="26"/>
        </w:rPr>
        <w:t>с. Устье</w:t>
      </w:r>
    </w:p>
    <w:p w:rsidR="00C32637" w:rsidRPr="00C32637" w:rsidRDefault="00C32637" w:rsidP="00C32637">
      <w:pPr>
        <w:jc w:val="center"/>
        <w:rPr>
          <w:sz w:val="26"/>
          <w:szCs w:val="26"/>
        </w:rPr>
      </w:pPr>
    </w:p>
    <w:p w:rsidR="00C32637" w:rsidRDefault="005B6C37" w:rsidP="00C32637">
      <w:pPr>
        <w:jc w:val="both"/>
        <w:rPr>
          <w:sz w:val="26"/>
          <w:szCs w:val="26"/>
        </w:rPr>
      </w:pPr>
      <w:r>
        <w:rPr>
          <w:sz w:val="26"/>
          <w:szCs w:val="26"/>
        </w:rPr>
        <w:t>от 25.01.2024                                                                                                       № 82</w:t>
      </w:r>
    </w:p>
    <w:p w:rsidR="005B6C37" w:rsidRPr="00C32637" w:rsidRDefault="005B6C37" w:rsidP="00C32637">
      <w:pPr>
        <w:jc w:val="both"/>
        <w:rPr>
          <w:sz w:val="26"/>
          <w:szCs w:val="26"/>
        </w:rPr>
      </w:pPr>
    </w:p>
    <w:p w:rsidR="00C32637" w:rsidRPr="00C32637" w:rsidRDefault="00C32637" w:rsidP="00C32637">
      <w:pPr>
        <w:jc w:val="center"/>
        <w:rPr>
          <w:sz w:val="26"/>
          <w:szCs w:val="26"/>
        </w:rPr>
      </w:pPr>
      <w:r w:rsidRPr="00C32637">
        <w:rPr>
          <w:sz w:val="26"/>
          <w:szCs w:val="26"/>
        </w:rPr>
        <w:t xml:space="preserve">Об утверждении документа планирования регулярных перевозок пассажиров и багажа автомобильным транспортом по муниципальным маршрутам </w:t>
      </w:r>
      <w:proofErr w:type="spellStart"/>
      <w:r w:rsidRPr="00C32637">
        <w:rPr>
          <w:sz w:val="26"/>
          <w:szCs w:val="26"/>
        </w:rPr>
        <w:t>Усть-Кубинского</w:t>
      </w:r>
      <w:proofErr w:type="spellEnd"/>
      <w:r w:rsidRPr="00C32637">
        <w:rPr>
          <w:sz w:val="26"/>
          <w:szCs w:val="26"/>
        </w:rPr>
        <w:t xml:space="preserve">  муниципального округа</w:t>
      </w:r>
    </w:p>
    <w:p w:rsidR="00C32637" w:rsidRPr="00C32637" w:rsidRDefault="00C32637" w:rsidP="00C32637">
      <w:pPr>
        <w:ind w:firstLine="709"/>
        <w:jc w:val="both"/>
        <w:rPr>
          <w:sz w:val="26"/>
          <w:szCs w:val="26"/>
        </w:rPr>
      </w:pPr>
    </w:p>
    <w:p w:rsidR="00C32637" w:rsidRPr="00C32637" w:rsidRDefault="00C32637" w:rsidP="00C32637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2637">
        <w:rPr>
          <w:rFonts w:ascii="Times New Roman" w:hAnsi="Times New Roman" w:cs="Times New Roman"/>
          <w:sz w:val="26"/>
          <w:szCs w:val="26"/>
        </w:rPr>
        <w:t>В соответствии с пунктом 7 статьи 16 главы 3 Федерального закона от 06 октября 2003 года № 131 - ФЗ «Об общих принципах организации местного самоуправления в Российской Федерации», подпунктом 27 пункта 1 статьи 3 Федерального закона от 13 июля 2015 года № 220 -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</w:t>
      </w:r>
      <w:proofErr w:type="gramEnd"/>
      <w:r w:rsidRPr="00C32637">
        <w:rPr>
          <w:rFonts w:ascii="Times New Roman" w:hAnsi="Times New Roman" w:cs="Times New Roman"/>
          <w:sz w:val="26"/>
          <w:szCs w:val="26"/>
        </w:rPr>
        <w:t xml:space="preserve"> о внесении изменений в отдельные законодательные акты Российской Федерации», постановле</w:t>
      </w:r>
      <w:r w:rsidR="005B6C37">
        <w:rPr>
          <w:rFonts w:ascii="Times New Roman" w:hAnsi="Times New Roman" w:cs="Times New Roman"/>
          <w:sz w:val="26"/>
          <w:szCs w:val="26"/>
        </w:rPr>
        <w:t>нием администрации округа от 25 января 2024 года № 81</w:t>
      </w:r>
      <w:r w:rsidRPr="00C32637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proofErr w:type="gramStart"/>
      <w:r w:rsidRPr="00C32637">
        <w:rPr>
          <w:rFonts w:ascii="Times New Roman" w:hAnsi="Times New Roman" w:cs="Times New Roman"/>
          <w:sz w:val="26"/>
          <w:szCs w:val="26"/>
        </w:rPr>
        <w:t>порядка подготовки документа планирования регулярных перевозок пассажиров</w:t>
      </w:r>
      <w:proofErr w:type="gramEnd"/>
      <w:r w:rsidRPr="00C32637">
        <w:rPr>
          <w:rFonts w:ascii="Times New Roman" w:hAnsi="Times New Roman" w:cs="Times New Roman"/>
          <w:sz w:val="26"/>
          <w:szCs w:val="26"/>
        </w:rPr>
        <w:t xml:space="preserve"> и багажа автомобильным транспортом по муниципальным маршрутам </w:t>
      </w:r>
      <w:proofErr w:type="spellStart"/>
      <w:r w:rsidRPr="00C3263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32637">
        <w:rPr>
          <w:rFonts w:ascii="Times New Roman" w:hAnsi="Times New Roman" w:cs="Times New Roman"/>
          <w:sz w:val="26"/>
          <w:szCs w:val="26"/>
        </w:rPr>
        <w:t xml:space="preserve">  муниципального округа», статьей 42 Устава  округа  </w:t>
      </w:r>
      <w:r>
        <w:rPr>
          <w:rFonts w:ascii="Times New Roman" w:hAnsi="Times New Roman" w:cs="Times New Roman"/>
          <w:sz w:val="26"/>
          <w:szCs w:val="26"/>
        </w:rPr>
        <w:t>администрация округа</w:t>
      </w:r>
    </w:p>
    <w:p w:rsidR="00C32637" w:rsidRPr="00C32637" w:rsidRDefault="00C32637" w:rsidP="00C32637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637">
        <w:rPr>
          <w:rStyle w:val="21"/>
          <w:rFonts w:eastAsiaTheme="minorHAnsi"/>
          <w:sz w:val="26"/>
          <w:szCs w:val="26"/>
        </w:rPr>
        <w:t>ПОСТАНОВЛЯЕТ:</w:t>
      </w:r>
    </w:p>
    <w:p w:rsidR="00C32637" w:rsidRPr="00C32637" w:rsidRDefault="00C32637" w:rsidP="00C32637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2637">
        <w:rPr>
          <w:rFonts w:ascii="Times New Roman" w:hAnsi="Times New Roman" w:cs="Times New Roman"/>
          <w:sz w:val="26"/>
          <w:szCs w:val="26"/>
        </w:rPr>
        <w:t xml:space="preserve">Утвердить документ планирования регулярных перевозок пассажиров и багажа автомобильным транспортом по муниципальным маршрутам </w:t>
      </w:r>
      <w:proofErr w:type="spellStart"/>
      <w:r w:rsidRPr="00C3263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32637">
        <w:rPr>
          <w:rFonts w:ascii="Times New Roman" w:hAnsi="Times New Roman" w:cs="Times New Roman"/>
          <w:sz w:val="26"/>
          <w:szCs w:val="26"/>
        </w:rPr>
        <w:t xml:space="preserve">  муниципального округа согласно приложению к настоящему постановлению.</w:t>
      </w:r>
    </w:p>
    <w:p w:rsidR="00C32637" w:rsidRPr="00C32637" w:rsidRDefault="00C32637" w:rsidP="00C32637">
      <w:pPr>
        <w:numPr>
          <w:ilvl w:val="0"/>
          <w:numId w:val="3"/>
        </w:numPr>
        <w:ind w:firstLine="919"/>
        <w:jc w:val="both"/>
        <w:rPr>
          <w:sz w:val="26"/>
          <w:szCs w:val="26"/>
        </w:rPr>
      </w:pPr>
      <w:bookmarkStart w:id="0" w:name="sub_3"/>
      <w:r w:rsidRPr="00C32637">
        <w:rPr>
          <w:sz w:val="26"/>
          <w:szCs w:val="26"/>
        </w:rPr>
        <w:t xml:space="preserve">Настоящее постановление вступает в силу со дня его </w:t>
      </w:r>
      <w:hyperlink r:id="rId8" w:history="1">
        <w:r w:rsidRPr="00C32637">
          <w:rPr>
            <w:sz w:val="26"/>
            <w:szCs w:val="26"/>
          </w:rPr>
          <w:t>официального опубликования</w:t>
        </w:r>
      </w:hyperlink>
      <w:r w:rsidRPr="00C32637">
        <w:rPr>
          <w:sz w:val="26"/>
          <w:szCs w:val="26"/>
        </w:rPr>
        <w:t xml:space="preserve"> </w:t>
      </w:r>
      <w:bookmarkEnd w:id="0"/>
      <w:r>
        <w:rPr>
          <w:sz w:val="26"/>
          <w:szCs w:val="26"/>
        </w:rPr>
        <w:t>и подлежит размещению на официальном сайте в информационно-телекоммуникационной сети «Интернет».</w:t>
      </w:r>
    </w:p>
    <w:p w:rsidR="00C32637" w:rsidRPr="00C32637" w:rsidRDefault="00C32637" w:rsidP="00C32637">
      <w:pPr>
        <w:ind w:firstLine="708"/>
        <w:jc w:val="both"/>
        <w:rPr>
          <w:rFonts w:eastAsia="Verdana"/>
          <w:sz w:val="26"/>
          <w:szCs w:val="26"/>
        </w:rPr>
      </w:pPr>
    </w:p>
    <w:p w:rsidR="00C32637" w:rsidRPr="00C32637" w:rsidRDefault="00C32637" w:rsidP="00C32637">
      <w:pPr>
        <w:ind w:firstLine="708"/>
        <w:jc w:val="both"/>
        <w:rPr>
          <w:rFonts w:eastAsia="Verdana"/>
          <w:sz w:val="26"/>
          <w:szCs w:val="26"/>
        </w:rPr>
      </w:pPr>
    </w:p>
    <w:p w:rsidR="00C32637" w:rsidRPr="00C32637" w:rsidRDefault="00C32637" w:rsidP="00C32637">
      <w:pPr>
        <w:tabs>
          <w:tab w:val="right" w:pos="9355"/>
        </w:tabs>
        <w:spacing w:line="276" w:lineRule="auto"/>
        <w:ind w:right="-1"/>
        <w:jc w:val="both"/>
        <w:rPr>
          <w:sz w:val="26"/>
          <w:szCs w:val="26"/>
        </w:rPr>
      </w:pPr>
      <w:r w:rsidRPr="00C32637">
        <w:rPr>
          <w:sz w:val="26"/>
          <w:szCs w:val="26"/>
        </w:rPr>
        <w:t>Глава округа</w:t>
      </w:r>
      <w:r w:rsidRPr="00C32637">
        <w:rPr>
          <w:sz w:val="26"/>
          <w:szCs w:val="26"/>
        </w:rPr>
        <w:tab/>
        <w:t>И.В. Быков</w:t>
      </w:r>
      <w:bookmarkStart w:id="1" w:name="_GoBack"/>
      <w:bookmarkEnd w:id="1"/>
    </w:p>
    <w:p w:rsidR="00C32637" w:rsidRPr="00C32637" w:rsidRDefault="00C32637" w:rsidP="00C32637">
      <w:pPr>
        <w:tabs>
          <w:tab w:val="right" w:pos="9355"/>
        </w:tabs>
        <w:ind w:right="282"/>
        <w:jc w:val="both"/>
        <w:rPr>
          <w:rStyle w:val="3"/>
          <w:rFonts w:ascii="Times New Roman" w:hAnsi="Times New Roman" w:cs="Times New Roman"/>
          <w:b w:val="0"/>
          <w:bCs w:val="0"/>
        </w:rPr>
      </w:pPr>
    </w:p>
    <w:p w:rsidR="00C32637" w:rsidRPr="00C32637" w:rsidRDefault="00C32637" w:rsidP="00C32637">
      <w:pPr>
        <w:tabs>
          <w:tab w:val="right" w:pos="9355"/>
        </w:tabs>
        <w:ind w:right="282"/>
        <w:jc w:val="both"/>
        <w:rPr>
          <w:rStyle w:val="3"/>
          <w:rFonts w:ascii="Times New Roman" w:hAnsi="Times New Roman" w:cs="Times New Roman"/>
          <w:b w:val="0"/>
          <w:bCs w:val="0"/>
        </w:rPr>
      </w:pPr>
    </w:p>
    <w:p w:rsidR="00C32637" w:rsidRDefault="00C32637" w:rsidP="00C32637">
      <w:pPr>
        <w:jc w:val="right"/>
        <w:rPr>
          <w:rStyle w:val="a5"/>
          <w:bCs/>
          <w:sz w:val="26"/>
          <w:szCs w:val="26"/>
        </w:rPr>
      </w:pPr>
    </w:p>
    <w:p w:rsidR="00C32637" w:rsidRDefault="00C32637" w:rsidP="00C32637">
      <w:pPr>
        <w:jc w:val="right"/>
        <w:rPr>
          <w:rStyle w:val="a5"/>
          <w:bCs/>
          <w:sz w:val="26"/>
          <w:szCs w:val="26"/>
        </w:rPr>
      </w:pPr>
    </w:p>
    <w:p w:rsidR="00C32637" w:rsidRDefault="00C32637" w:rsidP="00C32637">
      <w:pPr>
        <w:jc w:val="right"/>
        <w:rPr>
          <w:rStyle w:val="a5"/>
          <w:bCs/>
          <w:sz w:val="26"/>
          <w:szCs w:val="26"/>
        </w:rPr>
      </w:pPr>
    </w:p>
    <w:p w:rsidR="00C32637" w:rsidRDefault="00C32637" w:rsidP="00C32637">
      <w:pPr>
        <w:jc w:val="right"/>
        <w:rPr>
          <w:rStyle w:val="a5"/>
          <w:bCs/>
          <w:sz w:val="26"/>
          <w:szCs w:val="26"/>
        </w:rPr>
      </w:pPr>
    </w:p>
    <w:p w:rsidR="00C32637" w:rsidRDefault="00C32637" w:rsidP="00C32637">
      <w:pPr>
        <w:jc w:val="right"/>
        <w:rPr>
          <w:rStyle w:val="a5"/>
          <w:b w:val="0"/>
          <w:bCs/>
          <w:sz w:val="26"/>
          <w:szCs w:val="26"/>
        </w:rPr>
      </w:pPr>
      <w:proofErr w:type="gramStart"/>
      <w:r w:rsidRPr="00C32637">
        <w:rPr>
          <w:rStyle w:val="a5"/>
          <w:b w:val="0"/>
          <w:bCs/>
          <w:sz w:val="26"/>
          <w:szCs w:val="26"/>
        </w:rPr>
        <w:lastRenderedPageBreak/>
        <w:t>Утвержден</w:t>
      </w:r>
      <w:proofErr w:type="gramEnd"/>
      <w:r w:rsidRPr="00C32637">
        <w:rPr>
          <w:rStyle w:val="a5"/>
          <w:b w:val="0"/>
          <w:bCs/>
          <w:sz w:val="26"/>
          <w:szCs w:val="26"/>
        </w:rPr>
        <w:br/>
        <w:t xml:space="preserve"> постановлением</w:t>
      </w:r>
      <w:r w:rsidRPr="00C32637">
        <w:rPr>
          <w:rStyle w:val="a5"/>
          <w:b w:val="0"/>
          <w:bCs/>
          <w:sz w:val="26"/>
          <w:szCs w:val="26"/>
        </w:rPr>
        <w:br/>
        <w:t xml:space="preserve"> администрации </w:t>
      </w:r>
      <w:r w:rsidR="005B6C37">
        <w:rPr>
          <w:rStyle w:val="a5"/>
          <w:b w:val="0"/>
          <w:bCs/>
          <w:sz w:val="26"/>
          <w:szCs w:val="26"/>
        </w:rPr>
        <w:t xml:space="preserve"> округа</w:t>
      </w:r>
      <w:r w:rsidR="005B6C37">
        <w:rPr>
          <w:rStyle w:val="a5"/>
          <w:b w:val="0"/>
          <w:bCs/>
          <w:sz w:val="26"/>
          <w:szCs w:val="26"/>
        </w:rPr>
        <w:br/>
        <w:t xml:space="preserve"> от 25.01.2025 № 82</w:t>
      </w:r>
    </w:p>
    <w:p w:rsidR="00C32637" w:rsidRPr="00C32637" w:rsidRDefault="00C32637" w:rsidP="00C32637">
      <w:pPr>
        <w:jc w:val="right"/>
        <w:rPr>
          <w:b/>
          <w:sz w:val="26"/>
          <w:szCs w:val="26"/>
        </w:rPr>
      </w:pPr>
      <w:r>
        <w:rPr>
          <w:rStyle w:val="a5"/>
          <w:b w:val="0"/>
          <w:bCs/>
          <w:sz w:val="26"/>
          <w:szCs w:val="26"/>
        </w:rPr>
        <w:t>(приложение)</w:t>
      </w:r>
    </w:p>
    <w:p w:rsidR="00C32637" w:rsidRPr="00C32637" w:rsidRDefault="00C32637" w:rsidP="00C32637">
      <w:pPr>
        <w:tabs>
          <w:tab w:val="right" w:pos="9355"/>
        </w:tabs>
        <w:ind w:right="282"/>
        <w:jc w:val="both"/>
        <w:rPr>
          <w:rStyle w:val="3"/>
          <w:rFonts w:ascii="Times New Roman" w:hAnsi="Times New Roman" w:cs="Times New Roman"/>
          <w:b w:val="0"/>
          <w:bCs w:val="0"/>
        </w:rPr>
      </w:pPr>
    </w:p>
    <w:p w:rsidR="00C32637" w:rsidRPr="00C32637" w:rsidRDefault="00C32637" w:rsidP="00C32637">
      <w:pPr>
        <w:tabs>
          <w:tab w:val="right" w:pos="9355"/>
        </w:tabs>
        <w:ind w:right="282"/>
        <w:jc w:val="both"/>
        <w:rPr>
          <w:rStyle w:val="3"/>
          <w:rFonts w:ascii="Times New Roman" w:hAnsi="Times New Roman" w:cs="Times New Roman"/>
          <w:b w:val="0"/>
          <w:bCs w:val="0"/>
        </w:rPr>
      </w:pPr>
    </w:p>
    <w:p w:rsidR="00C32637" w:rsidRPr="00C32637" w:rsidRDefault="00C32637" w:rsidP="00C32637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2637">
        <w:rPr>
          <w:rFonts w:ascii="Times New Roman" w:hAnsi="Times New Roman" w:cs="Times New Roman"/>
          <w:sz w:val="26"/>
          <w:szCs w:val="26"/>
        </w:rPr>
        <w:t>ДОКУМЕНТ</w:t>
      </w:r>
    </w:p>
    <w:p w:rsidR="00C32637" w:rsidRDefault="00C32637" w:rsidP="00C32637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2637">
        <w:rPr>
          <w:rFonts w:ascii="Times New Roman" w:hAnsi="Times New Roman" w:cs="Times New Roman"/>
          <w:sz w:val="26"/>
          <w:szCs w:val="26"/>
        </w:rPr>
        <w:t>планирования регулярных перевозок пассажиров и багажа</w:t>
      </w:r>
      <w:r w:rsidRPr="00C32637">
        <w:rPr>
          <w:rFonts w:ascii="Times New Roman" w:hAnsi="Times New Roman" w:cs="Times New Roman"/>
          <w:sz w:val="26"/>
          <w:szCs w:val="26"/>
        </w:rPr>
        <w:br/>
        <w:t>автомобильным транспортом по муниципальным маршрутам</w:t>
      </w:r>
      <w:r w:rsidRPr="00C32637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C3263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32637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C32637" w:rsidRPr="00C32637" w:rsidRDefault="00C32637" w:rsidP="00C32637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2637" w:rsidRPr="00C32637" w:rsidRDefault="00C32637" w:rsidP="00C32637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2637">
        <w:rPr>
          <w:rFonts w:ascii="Times New Roman" w:hAnsi="Times New Roman" w:cs="Times New Roman"/>
          <w:sz w:val="26"/>
          <w:szCs w:val="26"/>
        </w:rPr>
        <w:t xml:space="preserve">Документ планирования регулярных перевозок пассажиров и багажа автомобильным транспортом по муниципальным маршрутам </w:t>
      </w:r>
      <w:proofErr w:type="spellStart"/>
      <w:r w:rsidRPr="00C3263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32637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— документ планирования) подготовлен в соответствии с Порядком подготовки документа планирования регулярных перевозок пассажиров и багажа автомобильным транспортом по муниципальным маршрутам </w:t>
      </w:r>
      <w:proofErr w:type="spellStart"/>
      <w:r w:rsidRPr="00C3263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32637">
        <w:rPr>
          <w:rFonts w:ascii="Times New Roman" w:hAnsi="Times New Roman" w:cs="Times New Roman"/>
          <w:sz w:val="26"/>
          <w:szCs w:val="26"/>
        </w:rPr>
        <w:t xml:space="preserve"> муниципального округа, утвержденным постановлением администрации </w:t>
      </w:r>
      <w:proofErr w:type="spellStart"/>
      <w:r w:rsidRPr="00C3263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32637">
        <w:rPr>
          <w:rFonts w:ascii="Times New Roman" w:hAnsi="Times New Roman" w:cs="Times New Roman"/>
          <w:sz w:val="26"/>
          <w:szCs w:val="26"/>
        </w:rPr>
        <w:t xml:space="preserve"> муниципального округа от __ января 2024 года № _____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порядка подготовки документа планирования регулярных перевозок пассажиров и багажа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автомобильным транспортом по муниципальным маршрутам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  <w:r w:rsidRPr="00C32637">
        <w:rPr>
          <w:rFonts w:ascii="Times New Roman" w:hAnsi="Times New Roman" w:cs="Times New Roman"/>
          <w:sz w:val="26"/>
          <w:szCs w:val="26"/>
        </w:rPr>
        <w:t>.</w:t>
      </w:r>
    </w:p>
    <w:p w:rsidR="00C32637" w:rsidRPr="00C32637" w:rsidRDefault="00C32637" w:rsidP="00C32637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2637">
        <w:rPr>
          <w:rFonts w:ascii="Times New Roman" w:hAnsi="Times New Roman" w:cs="Times New Roman"/>
          <w:sz w:val="26"/>
          <w:szCs w:val="26"/>
        </w:rPr>
        <w:t>Настоящий документ планирования действует</w:t>
      </w:r>
      <w:r>
        <w:rPr>
          <w:rFonts w:ascii="Times New Roman" w:hAnsi="Times New Roman" w:cs="Times New Roman"/>
          <w:sz w:val="26"/>
          <w:szCs w:val="26"/>
        </w:rPr>
        <w:t xml:space="preserve"> со дня его принятия</w:t>
      </w:r>
      <w:r w:rsidRPr="00C32637">
        <w:rPr>
          <w:rFonts w:ascii="Times New Roman" w:hAnsi="Times New Roman" w:cs="Times New Roman"/>
          <w:sz w:val="26"/>
          <w:szCs w:val="26"/>
        </w:rPr>
        <w:t xml:space="preserve"> до 31 декабря 2028 года включительно.</w:t>
      </w:r>
    </w:p>
    <w:p w:rsidR="00C32637" w:rsidRPr="00C32637" w:rsidRDefault="00C32637" w:rsidP="00C32637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2637">
        <w:rPr>
          <w:rFonts w:ascii="Times New Roman" w:hAnsi="Times New Roman" w:cs="Times New Roman"/>
          <w:sz w:val="26"/>
          <w:szCs w:val="26"/>
        </w:rPr>
        <w:t xml:space="preserve">Целью планирования регулярных перевозок является повышение качества, эффективности и безопасности транспортного обслуживания на территории </w:t>
      </w:r>
      <w:proofErr w:type="spellStart"/>
      <w:r w:rsidRPr="00C3263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32637">
        <w:rPr>
          <w:rFonts w:ascii="Times New Roman" w:hAnsi="Times New Roman" w:cs="Times New Roman"/>
          <w:sz w:val="26"/>
          <w:szCs w:val="26"/>
        </w:rPr>
        <w:t xml:space="preserve">  муниципального округа на маршрутах регулярных перевозок пассажиров и багажа (далее — маршрут) с учетом социальных и экономических факторов.</w:t>
      </w:r>
    </w:p>
    <w:p w:rsidR="00C32637" w:rsidRPr="00C32637" w:rsidRDefault="00C32637" w:rsidP="00C32637">
      <w:pPr>
        <w:pStyle w:val="20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2637">
        <w:rPr>
          <w:rFonts w:ascii="Times New Roman" w:hAnsi="Times New Roman" w:cs="Times New Roman"/>
          <w:sz w:val="26"/>
          <w:szCs w:val="26"/>
        </w:rPr>
        <w:t>Задачами развития регулярных перевозок являются:</w:t>
      </w:r>
    </w:p>
    <w:p w:rsidR="00C32637" w:rsidRPr="00C32637" w:rsidRDefault="00C32637" w:rsidP="00C32637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2637">
        <w:rPr>
          <w:rFonts w:ascii="Times New Roman" w:hAnsi="Times New Roman" w:cs="Times New Roman"/>
          <w:sz w:val="26"/>
          <w:szCs w:val="26"/>
        </w:rPr>
        <w:t>формирование оптимизированной сети маршрутов;</w:t>
      </w:r>
    </w:p>
    <w:p w:rsidR="00C32637" w:rsidRPr="00C32637" w:rsidRDefault="00C32637" w:rsidP="00C32637">
      <w:pPr>
        <w:pStyle w:val="20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2637">
        <w:rPr>
          <w:rFonts w:ascii="Times New Roman" w:hAnsi="Times New Roman" w:cs="Times New Roman"/>
          <w:sz w:val="26"/>
          <w:szCs w:val="26"/>
        </w:rPr>
        <w:t>развитие транспортной инфраструктуры для обеспечения регулярных перевозок;</w:t>
      </w:r>
    </w:p>
    <w:p w:rsidR="00C32637" w:rsidRPr="00C32637" w:rsidRDefault="00C32637" w:rsidP="00C32637">
      <w:pPr>
        <w:pStyle w:val="20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2637">
        <w:rPr>
          <w:rFonts w:ascii="Times New Roman" w:hAnsi="Times New Roman" w:cs="Times New Roman"/>
          <w:sz w:val="26"/>
          <w:szCs w:val="26"/>
        </w:rPr>
        <w:t>эффективное использование подвижного состава при осуществлении регулярных перевозок по маршрутам;</w:t>
      </w:r>
    </w:p>
    <w:p w:rsidR="00C32637" w:rsidRPr="00C32637" w:rsidRDefault="00C32637" w:rsidP="00C32637">
      <w:pPr>
        <w:pStyle w:val="20"/>
        <w:numPr>
          <w:ilvl w:val="0"/>
          <w:numId w:val="2"/>
        </w:numPr>
        <w:shd w:val="clear" w:color="auto" w:fill="auto"/>
        <w:tabs>
          <w:tab w:val="left" w:pos="997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2637">
        <w:rPr>
          <w:rFonts w:ascii="Times New Roman" w:hAnsi="Times New Roman" w:cs="Times New Roman"/>
          <w:sz w:val="26"/>
          <w:szCs w:val="26"/>
        </w:rPr>
        <w:t xml:space="preserve">повышение эффективности системы управления и </w:t>
      </w:r>
      <w:proofErr w:type="gramStart"/>
      <w:r w:rsidRPr="00C3263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32637">
        <w:rPr>
          <w:rFonts w:ascii="Times New Roman" w:hAnsi="Times New Roman" w:cs="Times New Roman"/>
          <w:sz w:val="26"/>
          <w:szCs w:val="26"/>
        </w:rPr>
        <w:t xml:space="preserve"> осуществлением регулярных перевозок.</w:t>
      </w:r>
    </w:p>
    <w:p w:rsidR="00C32637" w:rsidRPr="00C32637" w:rsidRDefault="00C32637" w:rsidP="00C32637">
      <w:pPr>
        <w:pStyle w:val="20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2637">
        <w:rPr>
          <w:rFonts w:ascii="Times New Roman" w:hAnsi="Times New Roman" w:cs="Times New Roman"/>
          <w:sz w:val="26"/>
          <w:szCs w:val="26"/>
        </w:rPr>
        <w:t>Мероприятия по развитию регулярных перевозок (таблица).</w:t>
      </w:r>
    </w:p>
    <w:p w:rsidR="00C32637" w:rsidRPr="00C32637" w:rsidRDefault="00C32637" w:rsidP="00C32637">
      <w:pPr>
        <w:pStyle w:val="20"/>
        <w:shd w:val="clear" w:color="auto" w:fill="auto"/>
        <w:tabs>
          <w:tab w:val="left" w:pos="1047"/>
        </w:tabs>
        <w:spacing w:before="0"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32637" w:rsidRPr="00C32637" w:rsidRDefault="00C32637" w:rsidP="00C32637">
      <w:pPr>
        <w:pStyle w:val="20"/>
        <w:shd w:val="clear" w:color="auto" w:fill="auto"/>
        <w:tabs>
          <w:tab w:val="left" w:pos="1047"/>
        </w:tabs>
        <w:spacing w:before="0"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32637" w:rsidRPr="00C32637" w:rsidRDefault="00C32637" w:rsidP="00C32637">
      <w:pPr>
        <w:pStyle w:val="20"/>
        <w:shd w:val="clear" w:color="auto" w:fill="auto"/>
        <w:tabs>
          <w:tab w:val="left" w:pos="1047"/>
        </w:tabs>
        <w:spacing w:before="0"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32637" w:rsidRPr="00C32637" w:rsidRDefault="00C32637" w:rsidP="00C32637">
      <w:pPr>
        <w:pStyle w:val="20"/>
        <w:shd w:val="clear" w:color="auto" w:fill="auto"/>
        <w:tabs>
          <w:tab w:val="left" w:pos="1047"/>
        </w:tabs>
        <w:spacing w:before="0"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32637" w:rsidRPr="00C32637" w:rsidRDefault="00C32637" w:rsidP="00C32637">
      <w:pPr>
        <w:pStyle w:val="20"/>
        <w:shd w:val="clear" w:color="auto" w:fill="auto"/>
        <w:tabs>
          <w:tab w:val="left" w:pos="1047"/>
        </w:tabs>
        <w:spacing w:before="0"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32637" w:rsidRPr="00C32637" w:rsidRDefault="00C32637" w:rsidP="00C32637">
      <w:pPr>
        <w:pStyle w:val="20"/>
        <w:shd w:val="clear" w:color="auto" w:fill="auto"/>
        <w:tabs>
          <w:tab w:val="left" w:pos="1047"/>
        </w:tabs>
        <w:spacing w:before="0"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32637" w:rsidRDefault="00C32637" w:rsidP="00C32637">
      <w:pPr>
        <w:pStyle w:val="20"/>
        <w:shd w:val="clear" w:color="auto" w:fill="auto"/>
        <w:tabs>
          <w:tab w:val="left" w:pos="1047"/>
        </w:tabs>
        <w:spacing w:before="0"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32637" w:rsidRDefault="00C32637" w:rsidP="00C32637">
      <w:pPr>
        <w:pStyle w:val="20"/>
        <w:shd w:val="clear" w:color="auto" w:fill="auto"/>
        <w:tabs>
          <w:tab w:val="left" w:pos="1047"/>
        </w:tabs>
        <w:spacing w:before="0"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32637" w:rsidRPr="00C32637" w:rsidRDefault="00C32637" w:rsidP="00C32637">
      <w:pPr>
        <w:pStyle w:val="20"/>
        <w:shd w:val="clear" w:color="auto" w:fill="auto"/>
        <w:tabs>
          <w:tab w:val="left" w:pos="1047"/>
        </w:tabs>
        <w:spacing w:before="0" w:after="0" w:line="322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</w:t>
      </w:r>
      <w:r w:rsidRPr="00C32637">
        <w:rPr>
          <w:rFonts w:ascii="Times New Roman" w:hAnsi="Times New Roman" w:cs="Times New Roman"/>
          <w:sz w:val="26"/>
          <w:szCs w:val="26"/>
        </w:rPr>
        <w:t>аблица</w:t>
      </w:r>
    </w:p>
    <w:p w:rsidR="00C32637" w:rsidRPr="00C32637" w:rsidRDefault="00C32637" w:rsidP="00C32637">
      <w:pPr>
        <w:tabs>
          <w:tab w:val="right" w:pos="9355"/>
        </w:tabs>
        <w:ind w:right="282"/>
        <w:jc w:val="both"/>
        <w:rPr>
          <w:rStyle w:val="3"/>
          <w:rFonts w:ascii="Times New Roman" w:hAnsi="Times New Roman" w:cs="Times New Roman"/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360"/>
        <w:gridCol w:w="2018"/>
        <w:gridCol w:w="2660"/>
      </w:tblGrid>
      <w:tr w:rsidR="00C32637" w:rsidRPr="00C32637" w:rsidTr="0047449D">
        <w:tc>
          <w:tcPr>
            <w:tcW w:w="534" w:type="dxa"/>
          </w:tcPr>
          <w:p w:rsidR="00C32637" w:rsidRPr="00C32637" w:rsidRDefault="00C32637" w:rsidP="0047449D">
            <w:pPr>
              <w:tabs>
                <w:tab w:val="right" w:pos="9355"/>
              </w:tabs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п</w:t>
            </w:r>
            <w:proofErr w:type="spellEnd"/>
            <w:proofErr w:type="gramEnd"/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/</w:t>
            </w:r>
            <w:proofErr w:type="spellStart"/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60" w:type="dxa"/>
          </w:tcPr>
          <w:p w:rsidR="00C32637" w:rsidRPr="00C32637" w:rsidRDefault="00C32637" w:rsidP="0047449D">
            <w:pPr>
              <w:tabs>
                <w:tab w:val="right" w:pos="9355"/>
              </w:tabs>
              <w:ind w:right="282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018" w:type="dxa"/>
          </w:tcPr>
          <w:p w:rsidR="00C32637" w:rsidRPr="00C32637" w:rsidRDefault="00C32637" w:rsidP="0047449D">
            <w:pPr>
              <w:tabs>
                <w:tab w:val="right" w:pos="9355"/>
              </w:tabs>
              <w:ind w:right="282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Срок исполнения</w:t>
            </w:r>
          </w:p>
        </w:tc>
        <w:tc>
          <w:tcPr>
            <w:tcW w:w="2660" w:type="dxa"/>
          </w:tcPr>
          <w:p w:rsidR="00C32637" w:rsidRPr="00C32637" w:rsidRDefault="00C32637" w:rsidP="0047449D">
            <w:pPr>
              <w:tabs>
                <w:tab w:val="right" w:pos="9355"/>
              </w:tabs>
              <w:ind w:right="282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Ответственный исполнитель</w:t>
            </w:r>
          </w:p>
        </w:tc>
      </w:tr>
      <w:tr w:rsidR="00C32637" w:rsidRPr="00C32637" w:rsidTr="0047449D">
        <w:tc>
          <w:tcPr>
            <w:tcW w:w="534" w:type="dxa"/>
          </w:tcPr>
          <w:p w:rsidR="00C32637" w:rsidRPr="00C32637" w:rsidRDefault="00C32637" w:rsidP="0047449D">
            <w:pPr>
              <w:tabs>
                <w:tab w:val="right" w:pos="9355"/>
              </w:tabs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4360" w:type="dxa"/>
          </w:tcPr>
          <w:p w:rsidR="00C32637" w:rsidRPr="00C32637" w:rsidRDefault="00C32637" w:rsidP="0047449D">
            <w:pPr>
              <w:tabs>
                <w:tab w:val="right" w:pos="9355"/>
              </w:tabs>
              <w:ind w:right="282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211pt"/>
                <w:rFonts w:eastAsia="Calibri"/>
                <w:sz w:val="18"/>
                <w:szCs w:val="18"/>
              </w:rPr>
              <w:t>Проведение анализа количества перевезенных пассажиров и интенсивности движения транспортных средств на маршрутах регулярных перевозок</w:t>
            </w:r>
          </w:p>
        </w:tc>
        <w:tc>
          <w:tcPr>
            <w:tcW w:w="2018" w:type="dxa"/>
          </w:tcPr>
          <w:p w:rsidR="00C32637" w:rsidRPr="00C32637" w:rsidRDefault="00C32637" w:rsidP="0047449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211pt"/>
                <w:rFonts w:eastAsia="Calibri"/>
                <w:sz w:val="18"/>
                <w:szCs w:val="18"/>
              </w:rPr>
              <w:t>Ежегодно декабрь</w:t>
            </w:r>
          </w:p>
        </w:tc>
        <w:tc>
          <w:tcPr>
            <w:tcW w:w="2660" w:type="dxa"/>
          </w:tcPr>
          <w:p w:rsidR="00C32637" w:rsidRPr="00C32637" w:rsidRDefault="00C32637" w:rsidP="00C32637">
            <w:pPr>
              <w:tabs>
                <w:tab w:val="right" w:pos="9355"/>
              </w:tabs>
              <w:ind w:right="282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Отдел коммунальной инфраструктуры администрации округа</w:t>
            </w:r>
          </w:p>
        </w:tc>
      </w:tr>
      <w:tr w:rsidR="00C32637" w:rsidRPr="00C32637" w:rsidTr="0047449D">
        <w:tc>
          <w:tcPr>
            <w:tcW w:w="534" w:type="dxa"/>
          </w:tcPr>
          <w:p w:rsidR="00C32637" w:rsidRPr="00C32637" w:rsidRDefault="00C32637" w:rsidP="0047449D">
            <w:pPr>
              <w:tabs>
                <w:tab w:val="right" w:pos="9355"/>
              </w:tabs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4360" w:type="dxa"/>
          </w:tcPr>
          <w:p w:rsidR="00C32637" w:rsidRPr="00C32637" w:rsidRDefault="00C32637" w:rsidP="0047449D">
            <w:pPr>
              <w:tabs>
                <w:tab w:val="right" w:pos="9355"/>
              </w:tabs>
              <w:ind w:right="282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211pt"/>
                <w:rFonts w:eastAsia="Calibri"/>
                <w:sz w:val="18"/>
                <w:szCs w:val="18"/>
              </w:rPr>
              <w:t>Внесение изменений в реестр муниципальных маршрутов регулярных перевозок</w:t>
            </w:r>
          </w:p>
        </w:tc>
        <w:tc>
          <w:tcPr>
            <w:tcW w:w="2018" w:type="dxa"/>
          </w:tcPr>
          <w:p w:rsidR="00C32637" w:rsidRPr="00C32637" w:rsidRDefault="00C32637" w:rsidP="0047449D">
            <w:pPr>
              <w:tabs>
                <w:tab w:val="right" w:pos="9355"/>
              </w:tabs>
              <w:ind w:right="282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211pt"/>
                <w:rFonts w:eastAsia="Calibri"/>
                <w:sz w:val="18"/>
                <w:szCs w:val="18"/>
              </w:rPr>
              <w:t>по мере необходимости</w:t>
            </w:r>
          </w:p>
        </w:tc>
        <w:tc>
          <w:tcPr>
            <w:tcW w:w="2660" w:type="dxa"/>
          </w:tcPr>
          <w:p w:rsidR="00C32637" w:rsidRPr="00C32637" w:rsidRDefault="00C32637" w:rsidP="00C32637">
            <w:pPr>
              <w:tabs>
                <w:tab w:val="right" w:pos="9355"/>
              </w:tabs>
              <w:ind w:right="282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Отдел коммунальной инфраструктуры администрации  округа</w:t>
            </w:r>
          </w:p>
        </w:tc>
      </w:tr>
      <w:tr w:rsidR="00C32637" w:rsidRPr="00C32637" w:rsidTr="0047449D">
        <w:tc>
          <w:tcPr>
            <w:tcW w:w="534" w:type="dxa"/>
          </w:tcPr>
          <w:p w:rsidR="00C32637" w:rsidRPr="00C32637" w:rsidRDefault="00C32637" w:rsidP="0047449D">
            <w:pPr>
              <w:tabs>
                <w:tab w:val="right" w:pos="9355"/>
              </w:tabs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4360" w:type="dxa"/>
          </w:tcPr>
          <w:p w:rsidR="00C32637" w:rsidRPr="00C32637" w:rsidRDefault="00C32637" w:rsidP="0047449D">
            <w:pPr>
              <w:tabs>
                <w:tab w:val="right" w:pos="9355"/>
              </w:tabs>
              <w:ind w:right="282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211pt"/>
                <w:rFonts w:eastAsia="Calibri"/>
                <w:sz w:val="18"/>
                <w:szCs w:val="18"/>
              </w:rPr>
              <w:t>Выдача карт маршрута регулярных перевозок и свидетельств об осуществлении перевозок по муниципальным маршрутам в соответствии с законодательством</w:t>
            </w:r>
          </w:p>
        </w:tc>
        <w:tc>
          <w:tcPr>
            <w:tcW w:w="2018" w:type="dxa"/>
          </w:tcPr>
          <w:p w:rsidR="00C32637" w:rsidRPr="00C32637" w:rsidRDefault="00C32637" w:rsidP="0047449D">
            <w:pPr>
              <w:tabs>
                <w:tab w:val="right" w:pos="9355"/>
              </w:tabs>
              <w:ind w:right="282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211pt"/>
                <w:rFonts w:eastAsia="Calibri"/>
                <w:sz w:val="18"/>
                <w:szCs w:val="18"/>
              </w:rPr>
              <w:t>по мере необходимости</w:t>
            </w:r>
          </w:p>
        </w:tc>
        <w:tc>
          <w:tcPr>
            <w:tcW w:w="2660" w:type="dxa"/>
          </w:tcPr>
          <w:p w:rsidR="00C32637" w:rsidRPr="00C32637" w:rsidRDefault="00C32637" w:rsidP="00C32637">
            <w:pPr>
              <w:tabs>
                <w:tab w:val="right" w:pos="9355"/>
              </w:tabs>
              <w:ind w:right="282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Отдел коммунальной инфраструктуры администрации  округа</w:t>
            </w:r>
          </w:p>
        </w:tc>
      </w:tr>
      <w:tr w:rsidR="00C32637" w:rsidRPr="00C32637" w:rsidTr="0047449D">
        <w:tc>
          <w:tcPr>
            <w:tcW w:w="534" w:type="dxa"/>
          </w:tcPr>
          <w:p w:rsidR="00C32637" w:rsidRPr="00C32637" w:rsidRDefault="00C32637" w:rsidP="0047449D">
            <w:pPr>
              <w:tabs>
                <w:tab w:val="right" w:pos="9355"/>
              </w:tabs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4360" w:type="dxa"/>
          </w:tcPr>
          <w:p w:rsidR="00C32637" w:rsidRPr="00C32637" w:rsidRDefault="00C32637" w:rsidP="0047449D">
            <w:pPr>
              <w:tabs>
                <w:tab w:val="right" w:pos="9355"/>
              </w:tabs>
              <w:ind w:right="282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proofErr w:type="gramStart"/>
            <w:r w:rsidRPr="00C32637">
              <w:rPr>
                <w:rStyle w:val="211pt"/>
                <w:rFonts w:eastAsia="Calibri"/>
                <w:sz w:val="18"/>
                <w:szCs w:val="18"/>
              </w:rPr>
              <w:t xml:space="preserve">Подготовка и направление документации в отдел закупок для муниципальных нужд администрации </w:t>
            </w:r>
            <w:proofErr w:type="spellStart"/>
            <w:r w:rsidRPr="00C32637">
              <w:rPr>
                <w:rStyle w:val="211pt"/>
                <w:rFonts w:eastAsia="Calibri"/>
                <w:sz w:val="18"/>
                <w:szCs w:val="18"/>
              </w:rPr>
              <w:t>Усть-Кубинского</w:t>
            </w:r>
            <w:proofErr w:type="spellEnd"/>
            <w:r w:rsidRPr="00C32637">
              <w:rPr>
                <w:rStyle w:val="211pt"/>
                <w:rFonts w:eastAsia="Calibri"/>
                <w:sz w:val="18"/>
                <w:szCs w:val="18"/>
              </w:rPr>
              <w:t xml:space="preserve">  муниципального округа Вологодской области с целью проведения электронного аукциона (выбор подрядчика на осуществление регулярных перевозок по регулируемым тарифам в соответствии с требованиями Федерального закона от 05 апреля 2013 года «44 - ФЗ «О контрактной системе в сфере закупок товаров, работ, услуг для обеспечения государственных и муниципальных нужд»).</w:t>
            </w:r>
            <w:proofErr w:type="gramEnd"/>
            <w:r w:rsidRPr="00C32637">
              <w:rPr>
                <w:rStyle w:val="211pt"/>
                <w:rFonts w:eastAsia="Calibri"/>
                <w:sz w:val="18"/>
                <w:szCs w:val="18"/>
              </w:rPr>
              <w:t xml:space="preserve"> Заключение муниципальных контрактов на выполнение работ по перевозке пассажиров и багажа автомобильным транспортом на муниципальных маршрутах регулярных перевозок по регулируемым тарифам в границах </w:t>
            </w:r>
            <w:proofErr w:type="spellStart"/>
            <w:r w:rsidRPr="00C32637">
              <w:rPr>
                <w:rStyle w:val="211pt"/>
                <w:rFonts w:eastAsia="Calibri"/>
                <w:sz w:val="18"/>
                <w:szCs w:val="18"/>
              </w:rPr>
              <w:t>Усть-Кубинского</w:t>
            </w:r>
            <w:proofErr w:type="spellEnd"/>
            <w:r w:rsidRPr="00C32637">
              <w:rPr>
                <w:rStyle w:val="211pt"/>
                <w:rFonts w:eastAsia="Calibri"/>
                <w:sz w:val="18"/>
                <w:szCs w:val="18"/>
              </w:rPr>
              <w:t xml:space="preserve">  муниципального округа.</w:t>
            </w:r>
          </w:p>
        </w:tc>
        <w:tc>
          <w:tcPr>
            <w:tcW w:w="2018" w:type="dxa"/>
          </w:tcPr>
          <w:p w:rsidR="00C32637" w:rsidRPr="00C32637" w:rsidRDefault="00C32637" w:rsidP="0047449D">
            <w:pPr>
              <w:tabs>
                <w:tab w:val="right" w:pos="9355"/>
              </w:tabs>
              <w:ind w:right="282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211pt"/>
                <w:rFonts w:eastAsia="Calibri"/>
                <w:sz w:val="18"/>
                <w:szCs w:val="18"/>
              </w:rPr>
              <w:t>ежегодно ноябрь-декабрь</w:t>
            </w:r>
          </w:p>
        </w:tc>
        <w:tc>
          <w:tcPr>
            <w:tcW w:w="2660" w:type="dxa"/>
          </w:tcPr>
          <w:p w:rsidR="00C32637" w:rsidRPr="00C32637" w:rsidRDefault="00C32637" w:rsidP="00C32637">
            <w:pPr>
              <w:tabs>
                <w:tab w:val="right" w:pos="9355"/>
              </w:tabs>
              <w:ind w:right="282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Отдел коммунальной инфраструктуры администрации  округа</w:t>
            </w:r>
          </w:p>
        </w:tc>
      </w:tr>
      <w:tr w:rsidR="00C32637" w:rsidRPr="00C32637" w:rsidTr="0047449D">
        <w:tc>
          <w:tcPr>
            <w:tcW w:w="534" w:type="dxa"/>
          </w:tcPr>
          <w:p w:rsidR="00C32637" w:rsidRPr="00C32637" w:rsidRDefault="00C32637" w:rsidP="0047449D">
            <w:pPr>
              <w:tabs>
                <w:tab w:val="right" w:pos="9355"/>
              </w:tabs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4360" w:type="dxa"/>
          </w:tcPr>
          <w:p w:rsidR="00C32637" w:rsidRPr="00C32637" w:rsidRDefault="00C32637" w:rsidP="0047449D">
            <w:pPr>
              <w:tabs>
                <w:tab w:val="right" w:pos="9355"/>
              </w:tabs>
              <w:ind w:right="282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211pt"/>
                <w:rFonts w:eastAsia="Calibri"/>
                <w:sz w:val="18"/>
                <w:szCs w:val="18"/>
              </w:rPr>
              <w:t xml:space="preserve">Утверждение расписания регулярных перевозок на муниципальных маршрутах регулярных перевозок, размещение расписания на официальном сайте </w:t>
            </w:r>
            <w:proofErr w:type="spellStart"/>
            <w:r w:rsidRPr="00C32637">
              <w:rPr>
                <w:rStyle w:val="211pt"/>
                <w:rFonts w:eastAsia="Calibri"/>
                <w:sz w:val="18"/>
                <w:szCs w:val="18"/>
              </w:rPr>
              <w:t>Усть-Кубинского</w:t>
            </w:r>
            <w:proofErr w:type="spellEnd"/>
            <w:r w:rsidRPr="00C32637">
              <w:rPr>
                <w:rStyle w:val="211pt"/>
                <w:rFonts w:eastAsia="Calibri"/>
                <w:sz w:val="18"/>
                <w:szCs w:val="18"/>
              </w:rPr>
              <w:t xml:space="preserve">  муниципального округа</w:t>
            </w:r>
          </w:p>
        </w:tc>
        <w:tc>
          <w:tcPr>
            <w:tcW w:w="2018" w:type="dxa"/>
          </w:tcPr>
          <w:p w:rsidR="00C32637" w:rsidRPr="00C32637" w:rsidRDefault="00C32637" w:rsidP="0047449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color w:val="000000"/>
                <w:sz w:val="18"/>
                <w:szCs w:val="18"/>
                <w:lang w:bidi="ru-RU"/>
              </w:rPr>
            </w:pPr>
            <w:r w:rsidRPr="00C32637">
              <w:rPr>
                <w:rStyle w:val="211pt"/>
                <w:rFonts w:eastAsia="Calibri"/>
                <w:sz w:val="18"/>
                <w:szCs w:val="18"/>
              </w:rPr>
              <w:t>Ежегодно декабрь</w:t>
            </w:r>
          </w:p>
        </w:tc>
        <w:tc>
          <w:tcPr>
            <w:tcW w:w="2660" w:type="dxa"/>
          </w:tcPr>
          <w:p w:rsidR="00C32637" w:rsidRPr="00C32637" w:rsidRDefault="00C32637" w:rsidP="009B3927">
            <w:pPr>
              <w:tabs>
                <w:tab w:val="right" w:pos="9355"/>
              </w:tabs>
              <w:ind w:right="282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Отдел коммунальной инфраструктуры администрации  округа</w:t>
            </w:r>
          </w:p>
        </w:tc>
      </w:tr>
      <w:tr w:rsidR="00C32637" w:rsidRPr="00C32637" w:rsidTr="0047449D">
        <w:tc>
          <w:tcPr>
            <w:tcW w:w="534" w:type="dxa"/>
          </w:tcPr>
          <w:p w:rsidR="00C32637" w:rsidRPr="00C32637" w:rsidRDefault="00C32637" w:rsidP="0047449D">
            <w:pPr>
              <w:tabs>
                <w:tab w:val="right" w:pos="9355"/>
              </w:tabs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4360" w:type="dxa"/>
          </w:tcPr>
          <w:p w:rsidR="00C32637" w:rsidRPr="00C32637" w:rsidRDefault="00C32637" w:rsidP="0047449D">
            <w:pPr>
              <w:tabs>
                <w:tab w:val="right" w:pos="9355"/>
              </w:tabs>
              <w:ind w:right="282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211pt"/>
                <w:rFonts w:eastAsia="Calibri"/>
                <w:sz w:val="18"/>
                <w:szCs w:val="18"/>
              </w:rPr>
              <w:t>Обследование дорожных условий на маршрутах регулярных перевозок</w:t>
            </w:r>
          </w:p>
        </w:tc>
        <w:tc>
          <w:tcPr>
            <w:tcW w:w="2018" w:type="dxa"/>
          </w:tcPr>
          <w:p w:rsidR="00C32637" w:rsidRPr="00C32637" w:rsidRDefault="00C32637" w:rsidP="0047449D">
            <w:pPr>
              <w:tabs>
                <w:tab w:val="right" w:pos="9355"/>
              </w:tabs>
              <w:ind w:right="282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211pt"/>
                <w:rFonts w:eastAsia="Calibri"/>
                <w:sz w:val="18"/>
                <w:szCs w:val="18"/>
              </w:rPr>
              <w:t>не менее одного раза в год</w:t>
            </w:r>
          </w:p>
        </w:tc>
        <w:tc>
          <w:tcPr>
            <w:tcW w:w="2660" w:type="dxa"/>
          </w:tcPr>
          <w:p w:rsidR="00C32637" w:rsidRPr="00C32637" w:rsidRDefault="00C32637" w:rsidP="009B3927">
            <w:pPr>
              <w:tabs>
                <w:tab w:val="right" w:pos="9355"/>
              </w:tabs>
              <w:ind w:right="282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Отдел коммунальной инфраструктуры администрации округа</w:t>
            </w:r>
          </w:p>
        </w:tc>
      </w:tr>
      <w:tr w:rsidR="00C32637" w:rsidRPr="00C32637" w:rsidTr="0047449D">
        <w:tc>
          <w:tcPr>
            <w:tcW w:w="534" w:type="dxa"/>
          </w:tcPr>
          <w:p w:rsidR="00C32637" w:rsidRPr="00C32637" w:rsidRDefault="00C32637" w:rsidP="0047449D">
            <w:pPr>
              <w:tabs>
                <w:tab w:val="right" w:pos="9355"/>
              </w:tabs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4360" w:type="dxa"/>
          </w:tcPr>
          <w:p w:rsidR="00C32637" w:rsidRPr="00C32637" w:rsidRDefault="00C32637" w:rsidP="0047449D">
            <w:pPr>
              <w:tabs>
                <w:tab w:val="right" w:pos="9355"/>
              </w:tabs>
              <w:ind w:right="282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211pt"/>
                <w:rFonts w:eastAsia="Calibri"/>
                <w:sz w:val="18"/>
                <w:szCs w:val="18"/>
              </w:rPr>
              <w:t>Информационное обеспечение населения по вопросам транспортного обслуживания населения</w:t>
            </w:r>
          </w:p>
        </w:tc>
        <w:tc>
          <w:tcPr>
            <w:tcW w:w="2018" w:type="dxa"/>
          </w:tcPr>
          <w:p w:rsidR="00C32637" w:rsidRPr="00C32637" w:rsidRDefault="00C32637" w:rsidP="0047449D">
            <w:pPr>
              <w:tabs>
                <w:tab w:val="right" w:pos="9355"/>
              </w:tabs>
              <w:ind w:right="282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211pt"/>
                <w:rFonts w:eastAsia="Calibri"/>
                <w:sz w:val="18"/>
                <w:szCs w:val="18"/>
              </w:rPr>
              <w:t>по мере необходимости</w:t>
            </w:r>
          </w:p>
        </w:tc>
        <w:tc>
          <w:tcPr>
            <w:tcW w:w="2660" w:type="dxa"/>
          </w:tcPr>
          <w:p w:rsidR="00C32637" w:rsidRPr="00C32637" w:rsidRDefault="00C32637" w:rsidP="009B3927">
            <w:pPr>
              <w:tabs>
                <w:tab w:val="right" w:pos="9355"/>
              </w:tabs>
              <w:ind w:right="282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Отдел коммунальной инфраструктуры администрации округа</w:t>
            </w:r>
          </w:p>
        </w:tc>
      </w:tr>
      <w:tr w:rsidR="00C32637" w:rsidRPr="00C32637" w:rsidTr="0047449D">
        <w:tc>
          <w:tcPr>
            <w:tcW w:w="534" w:type="dxa"/>
          </w:tcPr>
          <w:p w:rsidR="00C32637" w:rsidRPr="00C32637" w:rsidRDefault="00C32637" w:rsidP="0047449D">
            <w:pPr>
              <w:tabs>
                <w:tab w:val="right" w:pos="9355"/>
              </w:tabs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4360" w:type="dxa"/>
          </w:tcPr>
          <w:p w:rsidR="00C32637" w:rsidRPr="00C32637" w:rsidRDefault="00C32637" w:rsidP="0047449D">
            <w:pPr>
              <w:tabs>
                <w:tab w:val="right" w:pos="9355"/>
              </w:tabs>
              <w:ind w:right="282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211pt"/>
                <w:rFonts w:eastAsia="Calibri"/>
                <w:sz w:val="18"/>
                <w:szCs w:val="18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2018" w:type="dxa"/>
          </w:tcPr>
          <w:p w:rsidR="00C32637" w:rsidRPr="00C32637" w:rsidRDefault="00C32637" w:rsidP="0047449D">
            <w:pPr>
              <w:tabs>
                <w:tab w:val="right" w:pos="9355"/>
              </w:tabs>
              <w:ind w:right="282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211pt"/>
                <w:rFonts w:eastAsia="Calibri"/>
                <w:sz w:val="18"/>
                <w:szCs w:val="18"/>
              </w:rPr>
              <w:t>по мере необходимости</w:t>
            </w:r>
          </w:p>
        </w:tc>
        <w:tc>
          <w:tcPr>
            <w:tcW w:w="2660" w:type="dxa"/>
          </w:tcPr>
          <w:p w:rsidR="00C32637" w:rsidRPr="00C32637" w:rsidRDefault="00C32637" w:rsidP="009B3927">
            <w:pPr>
              <w:tabs>
                <w:tab w:val="right" w:pos="9355"/>
              </w:tabs>
              <w:ind w:right="282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Отдел коммунальной инфраструктуры администрации округа</w:t>
            </w:r>
          </w:p>
        </w:tc>
      </w:tr>
      <w:tr w:rsidR="00C32637" w:rsidRPr="00C32637" w:rsidTr="0047449D">
        <w:tc>
          <w:tcPr>
            <w:tcW w:w="534" w:type="dxa"/>
          </w:tcPr>
          <w:p w:rsidR="00C32637" w:rsidRPr="00C32637" w:rsidRDefault="00C32637" w:rsidP="0047449D">
            <w:pPr>
              <w:tabs>
                <w:tab w:val="right" w:pos="9355"/>
              </w:tabs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4360" w:type="dxa"/>
          </w:tcPr>
          <w:p w:rsidR="00C32637" w:rsidRPr="00C32637" w:rsidRDefault="00C32637" w:rsidP="0047449D">
            <w:pPr>
              <w:tabs>
                <w:tab w:val="right" w:pos="9355"/>
              </w:tabs>
              <w:ind w:right="282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211pt"/>
                <w:rFonts w:eastAsia="Calibri"/>
                <w:sz w:val="18"/>
                <w:szCs w:val="18"/>
              </w:rPr>
              <w:t>Изменение вида регулярных перевозок на муниципальных маршрутах регулярных перевозок</w:t>
            </w:r>
          </w:p>
        </w:tc>
        <w:tc>
          <w:tcPr>
            <w:tcW w:w="2018" w:type="dxa"/>
          </w:tcPr>
          <w:p w:rsidR="00C32637" w:rsidRPr="00C32637" w:rsidRDefault="00C32637" w:rsidP="0047449D">
            <w:pPr>
              <w:tabs>
                <w:tab w:val="right" w:pos="9355"/>
              </w:tabs>
              <w:ind w:right="282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211pt"/>
                <w:rFonts w:eastAsia="Calibri"/>
                <w:sz w:val="18"/>
                <w:szCs w:val="18"/>
              </w:rPr>
              <w:t>по мере необходимости</w:t>
            </w:r>
          </w:p>
        </w:tc>
        <w:tc>
          <w:tcPr>
            <w:tcW w:w="2660" w:type="dxa"/>
          </w:tcPr>
          <w:p w:rsidR="00C32637" w:rsidRPr="00C32637" w:rsidRDefault="00C32637" w:rsidP="009B3927">
            <w:pPr>
              <w:tabs>
                <w:tab w:val="right" w:pos="9355"/>
              </w:tabs>
              <w:ind w:right="282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Отдел коммунальной инфраструктуры администрации округа</w:t>
            </w:r>
          </w:p>
        </w:tc>
      </w:tr>
      <w:tr w:rsidR="00C32637" w:rsidRPr="00C32637" w:rsidTr="0047449D">
        <w:tc>
          <w:tcPr>
            <w:tcW w:w="534" w:type="dxa"/>
          </w:tcPr>
          <w:p w:rsidR="00C32637" w:rsidRPr="00C32637" w:rsidRDefault="00C32637" w:rsidP="0047449D">
            <w:pPr>
              <w:tabs>
                <w:tab w:val="right" w:pos="9355"/>
              </w:tabs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4360" w:type="dxa"/>
          </w:tcPr>
          <w:p w:rsidR="00C32637" w:rsidRPr="00C32637" w:rsidRDefault="00C32637" w:rsidP="0047449D">
            <w:pPr>
              <w:tabs>
                <w:tab w:val="right" w:pos="9355"/>
              </w:tabs>
              <w:ind w:right="282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211pt"/>
                <w:rFonts w:eastAsia="Calibri"/>
                <w:sz w:val="18"/>
                <w:szCs w:val="18"/>
              </w:rPr>
              <w:t xml:space="preserve">Подготовка документов в Департамент дорожного хозяйства и транспорта Вологодской области </w:t>
            </w:r>
            <w:proofErr w:type="gramStart"/>
            <w:r w:rsidRPr="00C32637">
              <w:rPr>
                <w:rStyle w:val="211pt"/>
                <w:rFonts w:eastAsia="Calibri"/>
                <w:sz w:val="18"/>
                <w:szCs w:val="18"/>
              </w:rPr>
              <w:t>для заключения Соглашения о предоставлении из областного бюджета субсидии на организацию транспортного обслуживания населения на муниципальных маршрутах</w:t>
            </w:r>
            <w:proofErr w:type="gramEnd"/>
            <w:r w:rsidRPr="00C32637">
              <w:rPr>
                <w:rStyle w:val="211pt"/>
                <w:rFonts w:eastAsia="Calibri"/>
                <w:sz w:val="18"/>
                <w:szCs w:val="18"/>
              </w:rPr>
              <w:t xml:space="preserve"> регулярных перевозок по регулируемым тарифам</w:t>
            </w:r>
          </w:p>
        </w:tc>
        <w:tc>
          <w:tcPr>
            <w:tcW w:w="2018" w:type="dxa"/>
          </w:tcPr>
          <w:p w:rsidR="00C32637" w:rsidRPr="00C32637" w:rsidRDefault="00C32637" w:rsidP="0047449D">
            <w:pPr>
              <w:tabs>
                <w:tab w:val="right" w:pos="9355"/>
              </w:tabs>
              <w:ind w:right="282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211pt"/>
                <w:rFonts w:eastAsia="Calibri"/>
                <w:sz w:val="18"/>
                <w:szCs w:val="18"/>
              </w:rPr>
              <w:t>ежегодно до 31 января</w:t>
            </w:r>
          </w:p>
        </w:tc>
        <w:tc>
          <w:tcPr>
            <w:tcW w:w="2660" w:type="dxa"/>
          </w:tcPr>
          <w:p w:rsidR="00C32637" w:rsidRPr="00C32637" w:rsidRDefault="00C32637" w:rsidP="009B3927">
            <w:pPr>
              <w:tabs>
                <w:tab w:val="right" w:pos="9355"/>
              </w:tabs>
              <w:ind w:right="282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Отдел коммунальной инфраструктуры администрации  округа</w:t>
            </w:r>
          </w:p>
        </w:tc>
      </w:tr>
      <w:tr w:rsidR="00C32637" w:rsidRPr="00C32637" w:rsidTr="0047449D">
        <w:tc>
          <w:tcPr>
            <w:tcW w:w="534" w:type="dxa"/>
          </w:tcPr>
          <w:p w:rsidR="00C32637" w:rsidRPr="00C32637" w:rsidRDefault="00C32637" w:rsidP="0047449D">
            <w:pPr>
              <w:tabs>
                <w:tab w:val="right" w:pos="9355"/>
              </w:tabs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4360" w:type="dxa"/>
          </w:tcPr>
          <w:p w:rsidR="00C32637" w:rsidRPr="00C32637" w:rsidRDefault="00C32637" w:rsidP="0047449D">
            <w:pPr>
              <w:tabs>
                <w:tab w:val="right" w:pos="9355"/>
              </w:tabs>
              <w:ind w:right="282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211pt"/>
                <w:rFonts w:eastAsia="Calibri"/>
                <w:sz w:val="18"/>
                <w:szCs w:val="18"/>
              </w:rPr>
              <w:t xml:space="preserve">Заключение Соглашения с Департаментом дорожного хозяйства и транспорта Вологодской области </w:t>
            </w:r>
            <w:proofErr w:type="gramStart"/>
            <w:r w:rsidRPr="00C32637">
              <w:rPr>
                <w:rStyle w:val="211pt"/>
                <w:rFonts w:eastAsia="Calibri"/>
                <w:sz w:val="18"/>
                <w:szCs w:val="18"/>
              </w:rPr>
              <w:t>о предоставлении из областного бюджета субсидии на организацию транспортного обслуживания населения на муниципальных маршрутах регулярных перевозок по регулируемым тарифам</w:t>
            </w:r>
            <w:proofErr w:type="gramEnd"/>
          </w:p>
        </w:tc>
        <w:tc>
          <w:tcPr>
            <w:tcW w:w="2018" w:type="dxa"/>
          </w:tcPr>
          <w:p w:rsidR="00C32637" w:rsidRPr="00C32637" w:rsidRDefault="00C32637" w:rsidP="0047449D">
            <w:pPr>
              <w:tabs>
                <w:tab w:val="right" w:pos="9355"/>
              </w:tabs>
              <w:ind w:right="282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211pt"/>
                <w:rFonts w:eastAsia="Calibri"/>
                <w:sz w:val="18"/>
                <w:szCs w:val="18"/>
              </w:rPr>
              <w:t>ежегодно до 15 февраля</w:t>
            </w:r>
          </w:p>
        </w:tc>
        <w:tc>
          <w:tcPr>
            <w:tcW w:w="2660" w:type="dxa"/>
          </w:tcPr>
          <w:p w:rsidR="00C32637" w:rsidRPr="00C32637" w:rsidRDefault="00C32637" w:rsidP="009B3927">
            <w:pPr>
              <w:tabs>
                <w:tab w:val="right" w:pos="9355"/>
              </w:tabs>
              <w:ind w:right="282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Отдел коммунальной инфраструктуры администрации округа</w:t>
            </w:r>
          </w:p>
        </w:tc>
      </w:tr>
      <w:tr w:rsidR="00C32637" w:rsidRPr="00C32637" w:rsidTr="0047449D">
        <w:tc>
          <w:tcPr>
            <w:tcW w:w="534" w:type="dxa"/>
          </w:tcPr>
          <w:p w:rsidR="00C32637" w:rsidRPr="00C32637" w:rsidRDefault="00C32637" w:rsidP="0047449D">
            <w:pPr>
              <w:tabs>
                <w:tab w:val="right" w:pos="9355"/>
              </w:tabs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4360" w:type="dxa"/>
          </w:tcPr>
          <w:p w:rsidR="00C32637" w:rsidRDefault="00C32637" w:rsidP="0047449D">
            <w:pPr>
              <w:tabs>
                <w:tab w:val="right" w:pos="9355"/>
              </w:tabs>
              <w:ind w:right="282"/>
              <w:jc w:val="both"/>
              <w:rPr>
                <w:rStyle w:val="211pt"/>
                <w:rFonts w:eastAsia="Calibri"/>
                <w:sz w:val="18"/>
                <w:szCs w:val="18"/>
              </w:rPr>
            </w:pPr>
            <w:r w:rsidRPr="00C32637">
              <w:rPr>
                <w:rStyle w:val="211pt"/>
                <w:rFonts w:eastAsia="Calibri"/>
                <w:sz w:val="18"/>
                <w:szCs w:val="18"/>
              </w:rPr>
              <w:t>Предоставление заявки в Департамент дорожного хозяйства и транспорта Вологодской области на перечисление субсидии на очередной месяц</w:t>
            </w:r>
          </w:p>
          <w:p w:rsidR="009B3927" w:rsidRPr="00C32637" w:rsidRDefault="009B3927" w:rsidP="0047449D">
            <w:pPr>
              <w:tabs>
                <w:tab w:val="right" w:pos="9355"/>
              </w:tabs>
              <w:ind w:right="282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18" w:type="dxa"/>
          </w:tcPr>
          <w:p w:rsidR="00C32637" w:rsidRPr="00C32637" w:rsidRDefault="00C32637" w:rsidP="0047449D">
            <w:pPr>
              <w:tabs>
                <w:tab w:val="right" w:pos="9355"/>
              </w:tabs>
              <w:ind w:right="282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211pt"/>
                <w:rFonts w:eastAsia="Calibri"/>
                <w:sz w:val="18"/>
                <w:szCs w:val="18"/>
              </w:rPr>
              <w:t>ежемесячно до 25 числа текущего месяца</w:t>
            </w:r>
          </w:p>
        </w:tc>
        <w:tc>
          <w:tcPr>
            <w:tcW w:w="2660" w:type="dxa"/>
          </w:tcPr>
          <w:p w:rsidR="00C32637" w:rsidRPr="00C32637" w:rsidRDefault="00C32637" w:rsidP="009B3927">
            <w:pPr>
              <w:tabs>
                <w:tab w:val="right" w:pos="9355"/>
              </w:tabs>
              <w:ind w:right="282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Отдел коммунальной инфраструктуры администрации округа</w:t>
            </w:r>
          </w:p>
        </w:tc>
      </w:tr>
      <w:tr w:rsidR="00C32637" w:rsidRPr="00C32637" w:rsidTr="0047449D">
        <w:tc>
          <w:tcPr>
            <w:tcW w:w="534" w:type="dxa"/>
          </w:tcPr>
          <w:p w:rsidR="00C32637" w:rsidRPr="00C32637" w:rsidRDefault="00C32637" w:rsidP="0047449D">
            <w:pPr>
              <w:tabs>
                <w:tab w:val="right" w:pos="9355"/>
              </w:tabs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4360" w:type="dxa"/>
          </w:tcPr>
          <w:p w:rsidR="00C32637" w:rsidRPr="00C32637" w:rsidRDefault="00C32637" w:rsidP="0047449D">
            <w:pPr>
              <w:tabs>
                <w:tab w:val="right" w:pos="9355"/>
              </w:tabs>
              <w:ind w:right="282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211pt"/>
                <w:rFonts w:eastAsia="Calibri"/>
                <w:sz w:val="18"/>
                <w:szCs w:val="18"/>
              </w:rPr>
              <w:t>Предоставление документов (п. 3.5 Правил предоставления и распределения субсидий) в Департамент дорожного хозяйства и транспорта Вологодской области для перечисления субсидии</w:t>
            </w:r>
          </w:p>
        </w:tc>
        <w:tc>
          <w:tcPr>
            <w:tcW w:w="2018" w:type="dxa"/>
          </w:tcPr>
          <w:p w:rsidR="00C32637" w:rsidRPr="00C32637" w:rsidRDefault="00C32637" w:rsidP="0047449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32637">
              <w:rPr>
                <w:rStyle w:val="211pt"/>
                <w:rFonts w:eastAsia="Calibri"/>
                <w:sz w:val="18"/>
                <w:szCs w:val="18"/>
              </w:rPr>
              <w:t>ежемесячно до 10 числа месяца,</w:t>
            </w:r>
          </w:p>
          <w:p w:rsidR="00C32637" w:rsidRPr="00C32637" w:rsidRDefault="00C32637" w:rsidP="0047449D">
            <w:pPr>
              <w:tabs>
                <w:tab w:val="right" w:pos="9355"/>
              </w:tabs>
              <w:ind w:right="282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211pt"/>
                <w:rFonts w:eastAsia="Calibri"/>
                <w:sz w:val="18"/>
                <w:szCs w:val="18"/>
              </w:rPr>
              <w:t xml:space="preserve">следующего за </w:t>
            </w:r>
            <w:proofErr w:type="gramStart"/>
            <w:r w:rsidRPr="00C32637">
              <w:rPr>
                <w:rStyle w:val="211pt"/>
                <w:rFonts w:eastAsia="Calibri"/>
                <w:sz w:val="18"/>
                <w:szCs w:val="18"/>
              </w:rPr>
              <w:t>отчетным</w:t>
            </w:r>
            <w:proofErr w:type="gramEnd"/>
            <w:r w:rsidRPr="00C32637">
              <w:rPr>
                <w:rStyle w:val="211pt"/>
                <w:rFonts w:eastAsia="Calibri"/>
                <w:sz w:val="18"/>
                <w:szCs w:val="18"/>
              </w:rPr>
              <w:t>; за декабрь — до 15 декабря</w:t>
            </w:r>
          </w:p>
        </w:tc>
        <w:tc>
          <w:tcPr>
            <w:tcW w:w="2660" w:type="dxa"/>
          </w:tcPr>
          <w:p w:rsidR="00C32637" w:rsidRPr="00C32637" w:rsidRDefault="00C32637" w:rsidP="009B3927">
            <w:pPr>
              <w:tabs>
                <w:tab w:val="right" w:pos="9355"/>
              </w:tabs>
              <w:ind w:right="282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Отдел коммунальной инфраструктуры администрации округа</w:t>
            </w:r>
          </w:p>
        </w:tc>
      </w:tr>
      <w:tr w:rsidR="00C32637" w:rsidRPr="00C32637" w:rsidTr="0047449D">
        <w:tc>
          <w:tcPr>
            <w:tcW w:w="534" w:type="dxa"/>
          </w:tcPr>
          <w:p w:rsidR="00C32637" w:rsidRPr="00C32637" w:rsidRDefault="00C32637" w:rsidP="0047449D">
            <w:pPr>
              <w:tabs>
                <w:tab w:val="right" w:pos="9355"/>
              </w:tabs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4360" w:type="dxa"/>
          </w:tcPr>
          <w:p w:rsidR="00C32637" w:rsidRPr="00C32637" w:rsidRDefault="00C32637" w:rsidP="0047449D">
            <w:pPr>
              <w:tabs>
                <w:tab w:val="right" w:pos="9355"/>
              </w:tabs>
              <w:ind w:right="282"/>
              <w:jc w:val="both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211pt"/>
                <w:rFonts w:eastAsia="Calibri"/>
                <w:sz w:val="18"/>
                <w:szCs w:val="18"/>
              </w:rPr>
              <w:t>Предоставление отчета об использовании субсидии и информации о выполнении результата предоставления субсидии в Департамент дорожного хозяйства и транспорта Вологодской области</w:t>
            </w:r>
          </w:p>
        </w:tc>
        <w:tc>
          <w:tcPr>
            <w:tcW w:w="2018" w:type="dxa"/>
          </w:tcPr>
          <w:p w:rsidR="00C32637" w:rsidRPr="00C32637" w:rsidRDefault="00C32637" w:rsidP="0047449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C32637">
              <w:rPr>
                <w:rStyle w:val="211pt"/>
                <w:rFonts w:eastAsia="Calibri"/>
                <w:sz w:val="18"/>
                <w:szCs w:val="18"/>
              </w:rPr>
              <w:t>до 20 января года,</w:t>
            </w:r>
          </w:p>
          <w:p w:rsidR="00C32637" w:rsidRPr="00C32637" w:rsidRDefault="00C32637" w:rsidP="0047449D">
            <w:pPr>
              <w:tabs>
                <w:tab w:val="right" w:pos="9355"/>
              </w:tabs>
              <w:ind w:right="282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211pt"/>
                <w:rFonts w:eastAsia="Calibri"/>
                <w:sz w:val="18"/>
                <w:szCs w:val="18"/>
              </w:rPr>
              <w:t xml:space="preserve">следующего за </w:t>
            </w:r>
            <w:proofErr w:type="gramStart"/>
            <w:r w:rsidRPr="00C32637">
              <w:rPr>
                <w:rStyle w:val="211pt"/>
                <w:rFonts w:eastAsia="Calibri"/>
                <w:sz w:val="18"/>
                <w:szCs w:val="18"/>
              </w:rPr>
              <w:t>отчетным</w:t>
            </w:r>
            <w:proofErr w:type="gramEnd"/>
          </w:p>
        </w:tc>
        <w:tc>
          <w:tcPr>
            <w:tcW w:w="2660" w:type="dxa"/>
          </w:tcPr>
          <w:p w:rsidR="00C32637" w:rsidRPr="00C32637" w:rsidRDefault="00C32637" w:rsidP="009B3927">
            <w:pPr>
              <w:tabs>
                <w:tab w:val="right" w:pos="9355"/>
              </w:tabs>
              <w:ind w:right="282"/>
              <w:jc w:val="center"/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C32637">
              <w:rPr>
                <w:rStyle w:val="3"/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  <w:t>Отдел коммунальной инфраструктуры администрации округа</w:t>
            </w:r>
          </w:p>
        </w:tc>
      </w:tr>
    </w:tbl>
    <w:p w:rsidR="00C32637" w:rsidRPr="00C32637" w:rsidRDefault="00C32637" w:rsidP="00C32637">
      <w:pPr>
        <w:tabs>
          <w:tab w:val="right" w:pos="9355"/>
        </w:tabs>
        <w:ind w:right="282"/>
        <w:jc w:val="both"/>
        <w:rPr>
          <w:rStyle w:val="3"/>
          <w:rFonts w:ascii="Times New Roman" w:hAnsi="Times New Roman" w:cs="Times New Roman"/>
          <w:b w:val="0"/>
          <w:bCs w:val="0"/>
        </w:rPr>
      </w:pPr>
    </w:p>
    <w:p w:rsidR="00D81D77" w:rsidRPr="00C32637" w:rsidRDefault="00D81D77"/>
    <w:sectPr w:rsidR="00D81D77" w:rsidRPr="00C32637" w:rsidSect="00DB1E1E">
      <w:footerReference w:type="default" r:id="rId9"/>
      <w:pgSz w:w="11906" w:h="16838"/>
      <w:pgMar w:top="1134" w:right="849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927" w:rsidRDefault="009B3927" w:rsidP="009B3927">
      <w:r>
        <w:separator/>
      </w:r>
    </w:p>
  </w:endnote>
  <w:endnote w:type="continuationSeparator" w:id="0">
    <w:p w:rsidR="009B3927" w:rsidRDefault="009B3927" w:rsidP="009B3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A87" w:rsidRDefault="005B6C37">
    <w:pPr>
      <w:pStyle w:val="a3"/>
      <w:jc w:val="right"/>
    </w:pPr>
  </w:p>
  <w:p w:rsidR="00997A87" w:rsidRDefault="005B6C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927" w:rsidRDefault="009B3927" w:rsidP="009B3927">
      <w:r>
        <w:separator/>
      </w:r>
    </w:p>
  </w:footnote>
  <w:footnote w:type="continuationSeparator" w:id="0">
    <w:p w:rsidR="009B3927" w:rsidRDefault="009B3927" w:rsidP="009B39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1129"/>
    <w:multiLevelType w:val="multilevel"/>
    <w:tmpl w:val="1C9A9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D210BA"/>
    <w:multiLevelType w:val="multilevel"/>
    <w:tmpl w:val="D0F83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C844BA"/>
    <w:multiLevelType w:val="multilevel"/>
    <w:tmpl w:val="98569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637"/>
    <w:rsid w:val="005B6C37"/>
    <w:rsid w:val="009B3927"/>
    <w:rsid w:val="00A90A74"/>
    <w:rsid w:val="00C32637"/>
    <w:rsid w:val="00D8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rsid w:val="00C32637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uiPriority w:val="99"/>
    <w:rsid w:val="00C326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26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3263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2637"/>
    <w:pPr>
      <w:widowControl w:val="0"/>
      <w:shd w:val="clear" w:color="auto" w:fill="FFFFFF"/>
      <w:spacing w:before="360" w:after="6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">
    <w:name w:val="Основной текст (2) + Полужирный"/>
    <w:rsid w:val="00C326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5">
    <w:name w:val="Цветовое выделение"/>
    <w:uiPriority w:val="99"/>
    <w:rsid w:val="00C32637"/>
    <w:rPr>
      <w:b/>
      <w:color w:val="26282F"/>
    </w:rPr>
  </w:style>
  <w:style w:type="character" w:customStyle="1" w:styleId="211pt">
    <w:name w:val="Основной текст (2) + 11 pt"/>
    <w:rsid w:val="00C326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C326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6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B39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39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701282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2024-01-15T11:57:00Z</dcterms:created>
  <dcterms:modified xsi:type="dcterms:W3CDTF">2024-01-25T08:22:00Z</dcterms:modified>
</cp:coreProperties>
</file>