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9D3" w:rsidRPr="007A69D3" w:rsidRDefault="007A69D3" w:rsidP="00BE6171">
      <w:pPr>
        <w:suppressAutoHyphens/>
        <w:spacing w:after="0" w:line="240" w:lineRule="auto"/>
        <w:jc w:val="center"/>
        <w:rPr>
          <w:rFonts w:ascii="Times New Roman" w:hAnsi="Times New Roman"/>
          <w:b/>
        </w:rPr>
      </w:pPr>
      <w:r w:rsidRPr="007A69D3">
        <w:rPr>
          <w:rFonts w:ascii="Times New Roman" w:hAnsi="Times New Roman"/>
          <w:b/>
          <w:noProof/>
          <w:lang w:eastAsia="ru-RU"/>
        </w:rPr>
        <w:drawing>
          <wp:inline distT="0" distB="0" distL="0" distR="0">
            <wp:extent cx="552450" cy="7143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7A69D3" w:rsidRPr="007A69D3" w:rsidRDefault="007A69D3" w:rsidP="007A69D3">
      <w:pPr>
        <w:spacing w:after="0" w:line="240" w:lineRule="auto"/>
        <w:jc w:val="right"/>
        <w:rPr>
          <w:rFonts w:ascii="Times New Roman" w:hAnsi="Times New Roman"/>
          <w:b/>
          <w:sz w:val="26"/>
          <w:szCs w:val="26"/>
        </w:rPr>
      </w:pPr>
    </w:p>
    <w:p w:rsidR="007A69D3" w:rsidRPr="007A69D3" w:rsidRDefault="007A69D3" w:rsidP="007A69D3">
      <w:pPr>
        <w:spacing w:after="0" w:line="240" w:lineRule="auto"/>
        <w:jc w:val="center"/>
        <w:rPr>
          <w:rFonts w:ascii="Times New Roman" w:hAnsi="Times New Roman"/>
          <w:b/>
          <w:sz w:val="26"/>
          <w:szCs w:val="26"/>
        </w:rPr>
      </w:pPr>
      <w:r w:rsidRPr="007A69D3">
        <w:rPr>
          <w:rFonts w:ascii="Times New Roman" w:hAnsi="Times New Roman"/>
          <w:b/>
          <w:sz w:val="26"/>
          <w:szCs w:val="26"/>
        </w:rPr>
        <w:t>АДМИНИСТРАЦИЯ УСТЬ-КУБИНСКОГО</w:t>
      </w:r>
    </w:p>
    <w:p w:rsidR="007A69D3" w:rsidRPr="007A69D3" w:rsidRDefault="007A69D3" w:rsidP="007A69D3">
      <w:pPr>
        <w:spacing w:after="0" w:line="240" w:lineRule="auto"/>
        <w:jc w:val="center"/>
        <w:rPr>
          <w:rFonts w:ascii="Times New Roman" w:hAnsi="Times New Roman"/>
          <w:b/>
          <w:sz w:val="26"/>
          <w:szCs w:val="26"/>
        </w:rPr>
      </w:pPr>
      <w:r w:rsidRPr="007A69D3">
        <w:rPr>
          <w:rFonts w:ascii="Times New Roman" w:hAnsi="Times New Roman"/>
          <w:b/>
          <w:sz w:val="26"/>
          <w:szCs w:val="26"/>
        </w:rPr>
        <w:t>МУНИЦИПАЛЬНОГО ОКРУГА</w:t>
      </w:r>
    </w:p>
    <w:p w:rsidR="007A69D3" w:rsidRPr="007A69D3" w:rsidRDefault="007A69D3" w:rsidP="007A69D3">
      <w:pPr>
        <w:spacing w:after="0" w:line="240" w:lineRule="auto"/>
        <w:jc w:val="center"/>
        <w:rPr>
          <w:rFonts w:ascii="Times New Roman" w:hAnsi="Times New Roman"/>
          <w:b/>
          <w:sz w:val="26"/>
          <w:szCs w:val="26"/>
        </w:rPr>
      </w:pPr>
    </w:p>
    <w:p w:rsidR="007A69D3" w:rsidRPr="007A69D3" w:rsidRDefault="007A69D3" w:rsidP="007A69D3">
      <w:pPr>
        <w:spacing w:after="0" w:line="240" w:lineRule="auto"/>
        <w:jc w:val="center"/>
        <w:rPr>
          <w:rFonts w:ascii="Times New Roman" w:hAnsi="Times New Roman"/>
          <w:b/>
          <w:sz w:val="26"/>
          <w:szCs w:val="26"/>
        </w:rPr>
      </w:pPr>
      <w:r w:rsidRPr="007A69D3">
        <w:rPr>
          <w:rFonts w:ascii="Times New Roman" w:hAnsi="Times New Roman"/>
          <w:b/>
          <w:sz w:val="26"/>
          <w:szCs w:val="26"/>
        </w:rPr>
        <w:t>ПОСТАНОВЛЕНИЕ</w:t>
      </w:r>
    </w:p>
    <w:p w:rsidR="007A69D3" w:rsidRPr="007A69D3" w:rsidRDefault="007A69D3" w:rsidP="007A69D3">
      <w:pPr>
        <w:spacing w:after="0" w:line="240" w:lineRule="auto"/>
        <w:jc w:val="center"/>
        <w:rPr>
          <w:rFonts w:ascii="Times New Roman" w:hAnsi="Times New Roman"/>
          <w:b/>
          <w:sz w:val="26"/>
          <w:szCs w:val="26"/>
        </w:rPr>
      </w:pPr>
    </w:p>
    <w:p w:rsidR="007A69D3" w:rsidRPr="007A69D3" w:rsidRDefault="007A69D3" w:rsidP="007A69D3">
      <w:pPr>
        <w:spacing w:after="0" w:line="240" w:lineRule="auto"/>
        <w:jc w:val="center"/>
        <w:rPr>
          <w:rFonts w:ascii="Times New Roman" w:hAnsi="Times New Roman"/>
          <w:bCs/>
          <w:sz w:val="26"/>
          <w:szCs w:val="26"/>
        </w:rPr>
      </w:pPr>
      <w:r w:rsidRPr="007A69D3">
        <w:rPr>
          <w:rFonts w:ascii="Times New Roman" w:hAnsi="Times New Roman"/>
          <w:bCs/>
          <w:sz w:val="26"/>
          <w:szCs w:val="26"/>
        </w:rPr>
        <w:t>с. Устье</w:t>
      </w:r>
    </w:p>
    <w:p w:rsidR="007A69D3" w:rsidRPr="007A69D3" w:rsidRDefault="007A69D3" w:rsidP="007A69D3">
      <w:pPr>
        <w:spacing w:after="0" w:line="240" w:lineRule="auto"/>
        <w:jc w:val="center"/>
        <w:rPr>
          <w:rFonts w:ascii="Times New Roman" w:hAnsi="Times New Roman"/>
          <w:bCs/>
          <w:sz w:val="26"/>
          <w:szCs w:val="26"/>
        </w:rPr>
      </w:pPr>
    </w:p>
    <w:p w:rsidR="007A69D3" w:rsidRPr="007A69D3" w:rsidRDefault="007A69D3" w:rsidP="007A69D3">
      <w:pPr>
        <w:spacing w:after="0" w:line="240" w:lineRule="auto"/>
        <w:jc w:val="both"/>
        <w:rPr>
          <w:rFonts w:ascii="Times New Roman" w:hAnsi="Times New Roman"/>
          <w:bCs/>
          <w:sz w:val="26"/>
          <w:szCs w:val="26"/>
        </w:rPr>
      </w:pPr>
      <w:r w:rsidRPr="007A69D3">
        <w:rPr>
          <w:rFonts w:ascii="Times New Roman" w:hAnsi="Times New Roman"/>
          <w:bCs/>
          <w:sz w:val="26"/>
          <w:szCs w:val="26"/>
        </w:rPr>
        <w:t>от</w:t>
      </w:r>
      <w:r w:rsidR="00EC5D07" w:rsidRPr="00EC5D07">
        <w:rPr>
          <w:rFonts w:ascii="Times New Roman" w:hAnsi="Times New Roman"/>
          <w:bCs/>
          <w:sz w:val="26"/>
          <w:szCs w:val="26"/>
        </w:rPr>
        <w:t xml:space="preserve"> 16.05.</w:t>
      </w:r>
      <w:r w:rsidR="00EC5D07">
        <w:rPr>
          <w:rFonts w:ascii="Times New Roman" w:hAnsi="Times New Roman"/>
          <w:bCs/>
          <w:sz w:val="26"/>
          <w:szCs w:val="26"/>
        </w:rPr>
        <w:t>2023                                                                                                    № 774</w:t>
      </w:r>
      <w:r w:rsidRPr="007A69D3">
        <w:rPr>
          <w:rFonts w:ascii="Times New Roman" w:hAnsi="Times New Roman"/>
          <w:bCs/>
          <w:sz w:val="26"/>
          <w:szCs w:val="26"/>
        </w:rPr>
        <w:t xml:space="preserve">                                                                                                                             </w:t>
      </w:r>
    </w:p>
    <w:p w:rsidR="007A69D3" w:rsidRPr="007A69D3" w:rsidRDefault="007A69D3" w:rsidP="007A69D3">
      <w:pPr>
        <w:suppressAutoHyphens/>
        <w:spacing w:after="0" w:line="240" w:lineRule="auto"/>
        <w:jc w:val="center"/>
        <w:rPr>
          <w:rFonts w:ascii="Times New Roman" w:hAnsi="Times New Roman"/>
          <w:b/>
          <w:sz w:val="26"/>
          <w:szCs w:val="26"/>
          <w:lang w:eastAsia="ru-RU"/>
        </w:rPr>
      </w:pPr>
    </w:p>
    <w:p w:rsidR="007A69D3" w:rsidRPr="007A69D3" w:rsidRDefault="007A69D3" w:rsidP="007A69D3">
      <w:pPr>
        <w:suppressAutoHyphens/>
        <w:spacing w:after="0" w:line="240" w:lineRule="auto"/>
        <w:jc w:val="center"/>
        <w:rPr>
          <w:rFonts w:ascii="Times New Roman" w:hAnsi="Times New Roman"/>
          <w:sz w:val="26"/>
          <w:szCs w:val="26"/>
          <w:lang w:eastAsia="ru-RU"/>
        </w:rPr>
      </w:pPr>
      <w:r w:rsidRPr="007A69D3">
        <w:rPr>
          <w:rFonts w:ascii="Times New Roman" w:hAnsi="Times New Roman"/>
          <w:sz w:val="26"/>
          <w:szCs w:val="26"/>
          <w:lang w:eastAsia="ru-RU"/>
        </w:rPr>
        <w:t xml:space="preserve">Об утверждении административного регламента </w:t>
      </w:r>
    </w:p>
    <w:p w:rsidR="007A69D3" w:rsidRPr="007A69D3" w:rsidRDefault="007A69D3" w:rsidP="007A69D3">
      <w:pPr>
        <w:suppressAutoHyphens/>
        <w:spacing w:after="0" w:line="240" w:lineRule="auto"/>
        <w:jc w:val="center"/>
        <w:rPr>
          <w:rFonts w:ascii="Times New Roman" w:hAnsi="Times New Roman"/>
          <w:sz w:val="26"/>
          <w:szCs w:val="26"/>
        </w:rPr>
      </w:pPr>
      <w:r w:rsidRPr="007A69D3">
        <w:rPr>
          <w:rFonts w:ascii="Times New Roman" w:hAnsi="Times New Roman"/>
          <w:sz w:val="26"/>
          <w:szCs w:val="26"/>
          <w:lang w:eastAsia="ru-RU"/>
        </w:rPr>
        <w:t>предоставления муниципальной услуги по</w:t>
      </w:r>
      <w:r w:rsidRPr="007A69D3">
        <w:rPr>
          <w:rFonts w:ascii="Times New Roman" w:hAnsi="Times New Roman"/>
          <w:spacing w:val="-4"/>
          <w:sz w:val="26"/>
          <w:szCs w:val="26"/>
          <w:lang w:eastAsia="ru-RU"/>
        </w:rPr>
        <w:t xml:space="preserve"> </w:t>
      </w:r>
      <w:r w:rsidRPr="007A69D3">
        <w:rPr>
          <w:rFonts w:ascii="Times New Roman" w:hAnsi="Times New Roman"/>
          <w:sz w:val="26"/>
          <w:szCs w:val="26"/>
        </w:rPr>
        <w:t xml:space="preserve">утверждению схемы </w:t>
      </w:r>
    </w:p>
    <w:p w:rsidR="007A69D3" w:rsidRPr="007A69D3" w:rsidRDefault="007A69D3" w:rsidP="007A69D3">
      <w:pPr>
        <w:suppressAutoHyphens/>
        <w:spacing w:after="0" w:line="240" w:lineRule="auto"/>
        <w:jc w:val="center"/>
        <w:rPr>
          <w:rFonts w:ascii="Times New Roman" w:hAnsi="Times New Roman"/>
          <w:spacing w:val="-4"/>
          <w:sz w:val="26"/>
          <w:szCs w:val="26"/>
          <w:lang w:eastAsia="ru-RU"/>
        </w:rPr>
      </w:pPr>
      <w:r w:rsidRPr="007A69D3">
        <w:rPr>
          <w:rFonts w:ascii="Times New Roman" w:hAnsi="Times New Roman"/>
          <w:sz w:val="26"/>
          <w:szCs w:val="26"/>
        </w:rPr>
        <w:t xml:space="preserve">расположения земельного участка или </w:t>
      </w:r>
      <w:r w:rsidRPr="007A69D3">
        <w:rPr>
          <w:rFonts w:ascii="Times New Roman" w:hAnsi="Times New Roman"/>
          <w:spacing w:val="-4"/>
          <w:sz w:val="26"/>
          <w:szCs w:val="26"/>
          <w:lang w:eastAsia="ru-RU"/>
        </w:rPr>
        <w:t xml:space="preserve">земельных участков </w:t>
      </w:r>
    </w:p>
    <w:p w:rsidR="007A69D3" w:rsidRPr="007A69D3" w:rsidRDefault="007A69D3" w:rsidP="007A69D3">
      <w:pPr>
        <w:suppressAutoHyphens/>
        <w:spacing w:after="0" w:line="240" w:lineRule="auto"/>
        <w:jc w:val="center"/>
        <w:rPr>
          <w:rFonts w:ascii="Times New Roman" w:hAnsi="Times New Roman"/>
          <w:spacing w:val="-4"/>
          <w:sz w:val="26"/>
          <w:szCs w:val="26"/>
          <w:lang w:eastAsia="ru-RU"/>
        </w:rPr>
      </w:pPr>
      <w:r w:rsidRPr="007A69D3">
        <w:rPr>
          <w:rFonts w:ascii="Times New Roman" w:hAnsi="Times New Roman"/>
          <w:spacing w:val="-4"/>
          <w:sz w:val="26"/>
          <w:szCs w:val="26"/>
          <w:lang w:eastAsia="ru-RU"/>
        </w:rPr>
        <w:t>на кадастровом плане территории</w:t>
      </w:r>
    </w:p>
    <w:p w:rsidR="007A69D3" w:rsidRPr="007A69D3" w:rsidRDefault="007A69D3" w:rsidP="007A69D3">
      <w:pPr>
        <w:suppressAutoHyphens/>
        <w:spacing w:after="0" w:line="240" w:lineRule="auto"/>
        <w:jc w:val="center"/>
        <w:rPr>
          <w:rFonts w:ascii="Times New Roman" w:hAnsi="Times New Roman"/>
          <w:sz w:val="26"/>
          <w:szCs w:val="26"/>
          <w:lang w:eastAsia="ru-RU"/>
        </w:rPr>
      </w:pPr>
    </w:p>
    <w:p w:rsidR="007A69D3" w:rsidRPr="007A69D3" w:rsidRDefault="007A69D3" w:rsidP="007A69D3">
      <w:pPr>
        <w:suppressAutoHyphens/>
        <w:spacing w:after="0" w:line="240" w:lineRule="auto"/>
        <w:ind w:firstLine="709"/>
        <w:jc w:val="both"/>
        <w:rPr>
          <w:rFonts w:ascii="Times New Roman" w:hAnsi="Times New Roman"/>
          <w:sz w:val="26"/>
          <w:szCs w:val="26"/>
          <w:lang w:eastAsia="ru-RU"/>
        </w:rPr>
      </w:pPr>
      <w:proofErr w:type="gramStart"/>
      <w:r w:rsidRPr="007A69D3">
        <w:rPr>
          <w:rFonts w:ascii="Times New Roman" w:hAnsi="Times New Roman"/>
          <w:sz w:val="26"/>
          <w:szCs w:val="26"/>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w:t>
      </w:r>
      <w:r w:rsidR="00A02A0D">
        <w:rPr>
          <w:rFonts w:ascii="Times New Roman" w:hAnsi="Times New Roman"/>
          <w:sz w:val="26"/>
          <w:szCs w:val="26"/>
          <w:lang w:eastAsia="ru-RU"/>
        </w:rPr>
        <w:t>администрацией</w:t>
      </w:r>
      <w:r w:rsidRPr="007A69D3">
        <w:rPr>
          <w:rFonts w:ascii="Times New Roman" w:hAnsi="Times New Roman"/>
          <w:sz w:val="26"/>
          <w:szCs w:val="26"/>
          <w:lang w:eastAsia="ru-RU"/>
        </w:rPr>
        <w:t xml:space="preserve"> округа, утвержденным постановлением админист</w:t>
      </w:r>
      <w:r w:rsidR="00A02A0D">
        <w:rPr>
          <w:rFonts w:ascii="Times New Roman" w:hAnsi="Times New Roman"/>
          <w:sz w:val="26"/>
          <w:szCs w:val="26"/>
          <w:lang w:eastAsia="ru-RU"/>
        </w:rPr>
        <w:t>рации округа от 9 января 2023 года № 36</w:t>
      </w:r>
      <w:r w:rsidRPr="007A69D3">
        <w:rPr>
          <w:rFonts w:ascii="Times New Roman" w:hAnsi="Times New Roman"/>
          <w:sz w:val="26"/>
          <w:szCs w:val="26"/>
          <w:lang w:eastAsia="ru-RU"/>
        </w:rPr>
        <w:t xml:space="preserve"> «Об утверждении Порядков разработки административных регламентов предоставления муниципальных услуг,  проведения экспертизы административных регламентов», статьи 42 Устава округа администрация округа</w:t>
      </w:r>
      <w:proofErr w:type="gramEnd"/>
    </w:p>
    <w:p w:rsidR="007A69D3" w:rsidRPr="00A02A0D" w:rsidRDefault="007A69D3" w:rsidP="007A69D3">
      <w:pPr>
        <w:suppressAutoHyphens/>
        <w:spacing w:after="0" w:line="240" w:lineRule="auto"/>
        <w:jc w:val="both"/>
        <w:rPr>
          <w:rFonts w:ascii="Times New Roman" w:hAnsi="Times New Roman"/>
          <w:b/>
          <w:sz w:val="26"/>
          <w:szCs w:val="26"/>
          <w:lang w:eastAsia="ru-RU"/>
        </w:rPr>
      </w:pPr>
      <w:r w:rsidRPr="00A02A0D">
        <w:rPr>
          <w:rFonts w:ascii="Times New Roman" w:hAnsi="Times New Roman"/>
          <w:b/>
          <w:sz w:val="26"/>
          <w:szCs w:val="26"/>
          <w:lang w:eastAsia="ru-RU"/>
        </w:rPr>
        <w:t>ПОСТАНОВЛЯЕТ:</w:t>
      </w:r>
    </w:p>
    <w:p w:rsidR="007A69D3" w:rsidRPr="007A69D3" w:rsidRDefault="007A69D3" w:rsidP="007A69D3">
      <w:pPr>
        <w:suppressAutoHyphens/>
        <w:spacing w:after="0" w:line="240" w:lineRule="auto"/>
        <w:jc w:val="both"/>
        <w:rPr>
          <w:rFonts w:ascii="Times New Roman" w:hAnsi="Times New Roman"/>
          <w:bCs/>
          <w:sz w:val="26"/>
          <w:szCs w:val="26"/>
          <w:lang w:eastAsia="ru-RU"/>
        </w:rPr>
      </w:pPr>
      <w:r w:rsidRPr="007A69D3">
        <w:rPr>
          <w:rFonts w:ascii="Times New Roman" w:hAnsi="Times New Roman"/>
          <w:sz w:val="26"/>
          <w:szCs w:val="26"/>
          <w:lang w:eastAsia="ru-RU"/>
        </w:rPr>
        <w:tab/>
        <w:t>1</w:t>
      </w:r>
      <w:r w:rsidRPr="007A69D3">
        <w:rPr>
          <w:rFonts w:ascii="Times New Roman" w:hAnsi="Times New Roman"/>
          <w:bCs/>
          <w:sz w:val="26"/>
          <w:szCs w:val="26"/>
          <w:lang w:eastAsia="ru-RU"/>
        </w:rPr>
        <w:t xml:space="preserve">. Утвердить прилагаемый административный регламент предоставления муниципальной услуги </w:t>
      </w:r>
      <w:r w:rsidRPr="007A69D3">
        <w:rPr>
          <w:rFonts w:ascii="Times New Roman" w:hAnsi="Times New Roman"/>
          <w:spacing w:val="-4"/>
          <w:sz w:val="26"/>
          <w:szCs w:val="26"/>
          <w:lang w:eastAsia="ru-RU"/>
        </w:rPr>
        <w:t xml:space="preserve">по </w:t>
      </w:r>
      <w:r w:rsidRPr="007A69D3">
        <w:rPr>
          <w:rFonts w:ascii="Times New Roman" w:hAnsi="Times New Roman"/>
          <w:sz w:val="26"/>
          <w:szCs w:val="26"/>
        </w:rPr>
        <w:t xml:space="preserve">утверждению схемы расположения земельного участка или </w:t>
      </w:r>
      <w:r w:rsidRPr="007A69D3">
        <w:rPr>
          <w:rFonts w:ascii="Times New Roman" w:hAnsi="Times New Roman"/>
          <w:spacing w:val="-4"/>
          <w:sz w:val="26"/>
          <w:szCs w:val="26"/>
          <w:lang w:eastAsia="ru-RU"/>
        </w:rPr>
        <w:t>земельных участков на кадастровом плане территории</w:t>
      </w:r>
      <w:r w:rsidRPr="007A69D3">
        <w:rPr>
          <w:rFonts w:ascii="Times New Roman" w:hAnsi="Times New Roman"/>
          <w:bCs/>
          <w:sz w:val="26"/>
          <w:szCs w:val="26"/>
          <w:lang w:eastAsia="ru-RU"/>
        </w:rPr>
        <w:t>.</w:t>
      </w:r>
    </w:p>
    <w:p w:rsidR="007A69D3" w:rsidRPr="007A69D3" w:rsidRDefault="007A69D3" w:rsidP="007A69D3">
      <w:pPr>
        <w:suppressAutoHyphens/>
        <w:spacing w:after="0" w:line="240" w:lineRule="auto"/>
        <w:ind w:firstLine="709"/>
        <w:jc w:val="both"/>
        <w:rPr>
          <w:rFonts w:ascii="Times New Roman" w:hAnsi="Times New Roman"/>
          <w:bCs/>
          <w:sz w:val="26"/>
          <w:szCs w:val="26"/>
          <w:lang w:eastAsia="ru-RU"/>
        </w:rPr>
      </w:pPr>
      <w:r w:rsidRPr="007A69D3">
        <w:rPr>
          <w:rFonts w:ascii="Times New Roman" w:hAnsi="Times New Roman"/>
          <w:bCs/>
          <w:sz w:val="26"/>
          <w:szCs w:val="26"/>
          <w:lang w:eastAsia="ru-RU"/>
        </w:rPr>
        <w:t>2. Признать утратившим</w:t>
      </w:r>
      <w:r w:rsidR="00A02A0D">
        <w:rPr>
          <w:rFonts w:ascii="Times New Roman" w:hAnsi="Times New Roman"/>
          <w:bCs/>
          <w:sz w:val="26"/>
          <w:szCs w:val="26"/>
          <w:lang w:eastAsia="ru-RU"/>
        </w:rPr>
        <w:t>и</w:t>
      </w:r>
      <w:r w:rsidRPr="007A69D3">
        <w:rPr>
          <w:rFonts w:ascii="Times New Roman" w:hAnsi="Times New Roman"/>
          <w:bCs/>
          <w:sz w:val="26"/>
          <w:szCs w:val="26"/>
          <w:lang w:eastAsia="ru-RU"/>
        </w:rPr>
        <w:t xml:space="preserve"> силу постановления администрации </w:t>
      </w:r>
      <w:proofErr w:type="spellStart"/>
      <w:r w:rsidRPr="007A69D3">
        <w:rPr>
          <w:rFonts w:ascii="Times New Roman" w:hAnsi="Times New Roman"/>
          <w:bCs/>
          <w:sz w:val="26"/>
          <w:szCs w:val="26"/>
          <w:lang w:eastAsia="ru-RU"/>
        </w:rPr>
        <w:t>Усть-Кубинского</w:t>
      </w:r>
      <w:proofErr w:type="spellEnd"/>
      <w:r w:rsidRPr="007A69D3">
        <w:rPr>
          <w:rFonts w:ascii="Times New Roman" w:hAnsi="Times New Roman"/>
          <w:bCs/>
          <w:sz w:val="26"/>
          <w:szCs w:val="26"/>
          <w:lang w:eastAsia="ru-RU"/>
        </w:rPr>
        <w:t xml:space="preserve"> муниципального района:</w:t>
      </w:r>
    </w:p>
    <w:p w:rsidR="007A69D3" w:rsidRPr="007A69D3" w:rsidRDefault="007A69D3" w:rsidP="007A69D3">
      <w:pPr>
        <w:suppressAutoHyphens/>
        <w:spacing w:after="0" w:line="240" w:lineRule="auto"/>
        <w:ind w:firstLine="709"/>
        <w:jc w:val="both"/>
        <w:rPr>
          <w:rFonts w:ascii="Times New Roman" w:hAnsi="Times New Roman"/>
          <w:bCs/>
          <w:sz w:val="26"/>
          <w:szCs w:val="26"/>
          <w:lang w:eastAsia="ru-RU"/>
        </w:rPr>
      </w:pPr>
      <w:r w:rsidRPr="007A69D3">
        <w:rPr>
          <w:rFonts w:ascii="Times New Roman" w:hAnsi="Times New Roman"/>
          <w:bCs/>
          <w:sz w:val="26"/>
          <w:szCs w:val="26"/>
          <w:lang w:eastAsia="ru-RU"/>
        </w:rPr>
        <w:t xml:space="preserve">  </w:t>
      </w:r>
      <w:r w:rsidR="00955258">
        <w:rPr>
          <w:rFonts w:ascii="Times New Roman" w:hAnsi="Times New Roman"/>
          <w:bCs/>
          <w:sz w:val="26"/>
          <w:szCs w:val="26"/>
          <w:lang w:eastAsia="ru-RU"/>
        </w:rPr>
        <w:t>-</w:t>
      </w:r>
      <w:r w:rsidRPr="007A69D3">
        <w:rPr>
          <w:rFonts w:ascii="Times New Roman" w:hAnsi="Times New Roman"/>
          <w:bCs/>
          <w:sz w:val="26"/>
          <w:szCs w:val="26"/>
          <w:lang w:eastAsia="ru-RU"/>
        </w:rPr>
        <w:t>от 27 января 2017 года № 74 «Об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w:t>
      </w:r>
    </w:p>
    <w:p w:rsidR="007A69D3" w:rsidRPr="007A69D3" w:rsidRDefault="00955258" w:rsidP="007A69D3">
      <w:pPr>
        <w:suppressAutoHyphens/>
        <w:spacing w:after="0" w:line="240" w:lineRule="auto"/>
        <w:ind w:firstLine="709"/>
        <w:jc w:val="both"/>
        <w:rPr>
          <w:rFonts w:ascii="Times New Roman" w:hAnsi="Times New Roman"/>
          <w:bCs/>
          <w:sz w:val="26"/>
          <w:szCs w:val="26"/>
          <w:lang w:eastAsia="ru-RU"/>
        </w:rPr>
      </w:pPr>
      <w:r>
        <w:rPr>
          <w:rFonts w:ascii="Times New Roman" w:hAnsi="Times New Roman"/>
          <w:bCs/>
          <w:sz w:val="26"/>
          <w:szCs w:val="26"/>
          <w:lang w:eastAsia="ru-RU"/>
        </w:rPr>
        <w:t>-</w:t>
      </w:r>
      <w:r w:rsidR="007A69D3" w:rsidRPr="007A69D3">
        <w:rPr>
          <w:rFonts w:ascii="Times New Roman" w:hAnsi="Times New Roman"/>
          <w:bCs/>
          <w:sz w:val="26"/>
          <w:szCs w:val="26"/>
          <w:lang w:eastAsia="ru-RU"/>
        </w:rPr>
        <w:t>от 6 мая 2019 года № 412 «О внесении изменений в постановление администрации района от 27 января  2017 года № 74 «Об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w:t>
      </w:r>
    </w:p>
    <w:p w:rsidR="007A69D3" w:rsidRPr="007A69D3" w:rsidRDefault="00955258" w:rsidP="007A69D3">
      <w:pPr>
        <w:suppressAutoHyphens/>
        <w:spacing w:after="0" w:line="240" w:lineRule="auto"/>
        <w:ind w:firstLine="709"/>
        <w:jc w:val="both"/>
        <w:rPr>
          <w:rFonts w:ascii="Times New Roman" w:hAnsi="Times New Roman"/>
          <w:bCs/>
          <w:sz w:val="26"/>
          <w:szCs w:val="26"/>
          <w:lang w:eastAsia="ru-RU"/>
        </w:rPr>
      </w:pPr>
      <w:r>
        <w:rPr>
          <w:rFonts w:ascii="Times New Roman" w:hAnsi="Times New Roman"/>
          <w:bCs/>
          <w:sz w:val="26"/>
          <w:szCs w:val="26"/>
          <w:lang w:eastAsia="ru-RU"/>
        </w:rPr>
        <w:t>-</w:t>
      </w:r>
      <w:r w:rsidR="007A69D3" w:rsidRPr="007A69D3">
        <w:rPr>
          <w:rFonts w:ascii="Times New Roman" w:hAnsi="Times New Roman"/>
          <w:bCs/>
          <w:sz w:val="26"/>
          <w:szCs w:val="26"/>
          <w:lang w:eastAsia="ru-RU"/>
        </w:rPr>
        <w:t>от 9 декабря 2019 года № 1208 «О внесении изменений в постановление администрации района от 27 января  2017 года № 74 «Об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w:t>
      </w:r>
    </w:p>
    <w:p w:rsidR="007A69D3" w:rsidRDefault="007A69D3" w:rsidP="00955258">
      <w:pPr>
        <w:suppressAutoHyphens/>
        <w:spacing w:after="0" w:line="240" w:lineRule="auto"/>
        <w:jc w:val="both"/>
        <w:rPr>
          <w:rFonts w:ascii="Times New Roman" w:hAnsi="Times New Roman"/>
          <w:bCs/>
          <w:sz w:val="26"/>
          <w:szCs w:val="26"/>
          <w:lang w:eastAsia="ru-RU"/>
        </w:rPr>
      </w:pPr>
      <w:r w:rsidRPr="007A69D3">
        <w:rPr>
          <w:rFonts w:ascii="Times New Roman" w:hAnsi="Times New Roman"/>
          <w:bCs/>
          <w:sz w:val="26"/>
          <w:szCs w:val="26"/>
          <w:lang w:eastAsia="ru-RU"/>
        </w:rPr>
        <w:lastRenderedPageBreak/>
        <w:tab/>
        <w:t xml:space="preserve">3. Настоящее постановление </w:t>
      </w:r>
      <w:r w:rsidR="00955258">
        <w:rPr>
          <w:rFonts w:ascii="Times New Roman" w:hAnsi="Times New Roman"/>
          <w:bCs/>
          <w:sz w:val="26"/>
          <w:szCs w:val="26"/>
          <w:lang w:eastAsia="ru-RU"/>
        </w:rPr>
        <w:t xml:space="preserve"> вступает в силу со дня его подписания, подлежит обнародованию и распространяется на правоотношения, возникшие с 1 января 2023 года.</w:t>
      </w:r>
    </w:p>
    <w:p w:rsidR="00955258" w:rsidRDefault="00955258" w:rsidP="00955258">
      <w:pPr>
        <w:suppressAutoHyphens/>
        <w:spacing w:after="0" w:line="240" w:lineRule="auto"/>
        <w:jc w:val="both"/>
        <w:rPr>
          <w:rFonts w:ascii="Times New Roman" w:hAnsi="Times New Roman"/>
          <w:bCs/>
          <w:sz w:val="26"/>
          <w:szCs w:val="26"/>
          <w:lang w:eastAsia="ru-RU"/>
        </w:rPr>
      </w:pPr>
    </w:p>
    <w:p w:rsidR="00955258" w:rsidRDefault="00955258" w:rsidP="00955258">
      <w:pPr>
        <w:suppressAutoHyphens/>
        <w:spacing w:after="0" w:line="240" w:lineRule="auto"/>
        <w:jc w:val="both"/>
        <w:rPr>
          <w:rFonts w:ascii="Times New Roman" w:hAnsi="Times New Roman"/>
          <w:bCs/>
          <w:sz w:val="26"/>
          <w:szCs w:val="26"/>
          <w:lang w:eastAsia="ru-RU"/>
        </w:rPr>
      </w:pPr>
    </w:p>
    <w:p w:rsidR="00955258" w:rsidRPr="007A69D3" w:rsidRDefault="00EC5D07" w:rsidP="00955258">
      <w:pPr>
        <w:suppressAutoHyphens/>
        <w:spacing w:after="0" w:line="240" w:lineRule="auto"/>
        <w:jc w:val="both"/>
        <w:rPr>
          <w:rFonts w:ascii="Times New Roman" w:hAnsi="Times New Roman"/>
          <w:sz w:val="26"/>
          <w:szCs w:val="26"/>
          <w:lang w:eastAsia="ru-RU"/>
        </w:rPr>
      </w:pPr>
      <w:r>
        <w:rPr>
          <w:rFonts w:ascii="Times New Roman" w:hAnsi="Times New Roman"/>
          <w:sz w:val="26"/>
          <w:szCs w:val="26"/>
          <w:lang w:eastAsia="ru-RU"/>
        </w:rPr>
        <w:t>Глава округа                                                                                                     И.В. Быков</w:t>
      </w:r>
    </w:p>
    <w:p w:rsidR="007A69D3" w:rsidRPr="007A69D3" w:rsidRDefault="007A69D3" w:rsidP="007A69D3">
      <w:pPr>
        <w:suppressAutoHyphens/>
        <w:spacing w:after="0" w:line="240" w:lineRule="auto"/>
        <w:jc w:val="both"/>
        <w:rPr>
          <w:rFonts w:ascii="Times New Roman" w:hAnsi="Times New Roman"/>
          <w:sz w:val="26"/>
          <w:szCs w:val="26"/>
          <w:lang w:eastAsia="ru-RU"/>
        </w:rPr>
      </w:pPr>
    </w:p>
    <w:p w:rsidR="007A69D3" w:rsidRPr="007A69D3" w:rsidRDefault="007A69D3" w:rsidP="007A69D3">
      <w:pPr>
        <w:suppressAutoHyphens/>
        <w:spacing w:after="0" w:line="240" w:lineRule="auto"/>
        <w:jc w:val="center"/>
        <w:rPr>
          <w:rFonts w:ascii="Times New Roman" w:hAnsi="Times New Roman"/>
          <w:bCs/>
          <w:sz w:val="26"/>
          <w:szCs w:val="26"/>
          <w:lang w:eastAsia="ru-RU"/>
        </w:rPr>
      </w:pPr>
    </w:p>
    <w:p w:rsidR="007A69D3" w:rsidRPr="007A69D3" w:rsidRDefault="007A69D3" w:rsidP="007A69D3">
      <w:pPr>
        <w:suppressAutoHyphens/>
        <w:spacing w:after="0" w:line="240" w:lineRule="auto"/>
        <w:jc w:val="center"/>
        <w:rPr>
          <w:rFonts w:ascii="Times New Roman" w:hAnsi="Times New Roman"/>
          <w:bCs/>
          <w:sz w:val="26"/>
          <w:szCs w:val="26"/>
          <w:lang w:eastAsia="ru-RU"/>
        </w:rPr>
      </w:pPr>
    </w:p>
    <w:p w:rsidR="007A69D3" w:rsidRDefault="007A69D3"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Default="00955258" w:rsidP="007A69D3">
      <w:pPr>
        <w:suppressAutoHyphens/>
        <w:spacing w:after="0" w:line="240" w:lineRule="auto"/>
        <w:jc w:val="center"/>
        <w:rPr>
          <w:rFonts w:ascii="Times New Roman" w:hAnsi="Times New Roman"/>
          <w:bCs/>
          <w:sz w:val="26"/>
          <w:szCs w:val="26"/>
          <w:lang w:eastAsia="ru-RU"/>
        </w:rPr>
      </w:pPr>
    </w:p>
    <w:p w:rsidR="00955258" w:rsidRPr="007A69D3" w:rsidRDefault="00955258" w:rsidP="007A69D3">
      <w:pPr>
        <w:suppressAutoHyphens/>
        <w:spacing w:after="0" w:line="240" w:lineRule="auto"/>
        <w:jc w:val="center"/>
        <w:rPr>
          <w:rFonts w:ascii="Times New Roman" w:hAnsi="Times New Roman"/>
          <w:bCs/>
          <w:sz w:val="26"/>
          <w:szCs w:val="26"/>
          <w:lang w:eastAsia="ru-RU"/>
        </w:rPr>
      </w:pPr>
    </w:p>
    <w:p w:rsidR="007A69D3" w:rsidRPr="007A69D3" w:rsidRDefault="007A69D3" w:rsidP="007A69D3">
      <w:pPr>
        <w:suppressAutoHyphens/>
        <w:spacing w:after="0" w:line="240" w:lineRule="auto"/>
        <w:jc w:val="center"/>
        <w:rPr>
          <w:rFonts w:ascii="Times New Roman" w:hAnsi="Times New Roman"/>
          <w:bCs/>
          <w:sz w:val="26"/>
          <w:szCs w:val="26"/>
          <w:lang w:eastAsia="ru-RU"/>
        </w:rPr>
      </w:pPr>
    </w:p>
    <w:p w:rsidR="007A69D3" w:rsidRPr="007A69D3" w:rsidRDefault="007A69D3" w:rsidP="007A69D3">
      <w:pPr>
        <w:suppressAutoHyphens/>
        <w:spacing w:after="0" w:line="240" w:lineRule="auto"/>
        <w:jc w:val="center"/>
        <w:rPr>
          <w:rFonts w:ascii="Times New Roman" w:hAnsi="Times New Roman"/>
          <w:bCs/>
          <w:sz w:val="26"/>
          <w:szCs w:val="26"/>
          <w:lang w:eastAsia="ru-RU"/>
        </w:rPr>
      </w:pPr>
    </w:p>
    <w:p w:rsidR="007A69D3" w:rsidRPr="007A69D3" w:rsidRDefault="007A69D3" w:rsidP="007A69D3">
      <w:pPr>
        <w:suppressAutoHyphens/>
        <w:spacing w:after="0" w:line="240" w:lineRule="auto"/>
        <w:jc w:val="center"/>
        <w:rPr>
          <w:rFonts w:ascii="Times New Roman" w:hAnsi="Times New Roman"/>
          <w:sz w:val="26"/>
          <w:szCs w:val="26"/>
          <w:lang w:eastAsia="ru-RU"/>
        </w:rPr>
      </w:pPr>
      <w:r w:rsidRPr="007A69D3">
        <w:rPr>
          <w:rFonts w:ascii="Times New Roman" w:hAnsi="Times New Roman"/>
          <w:sz w:val="26"/>
          <w:szCs w:val="26"/>
          <w:lang w:eastAsia="ru-RU"/>
        </w:rPr>
        <w:t xml:space="preserve"> </w:t>
      </w:r>
    </w:p>
    <w:p w:rsidR="007A69D3" w:rsidRDefault="007A69D3" w:rsidP="007A69D3">
      <w:pPr>
        <w:suppressAutoHyphens/>
        <w:spacing w:after="0" w:line="240" w:lineRule="auto"/>
        <w:jc w:val="center"/>
        <w:rPr>
          <w:rFonts w:ascii="Times New Roman" w:hAnsi="Times New Roman"/>
          <w:sz w:val="26"/>
          <w:szCs w:val="26"/>
          <w:lang w:eastAsia="ru-RU"/>
        </w:rPr>
      </w:pPr>
    </w:p>
    <w:p w:rsidR="00EC5D07" w:rsidRDefault="00EC5D07" w:rsidP="007A69D3">
      <w:pPr>
        <w:suppressAutoHyphens/>
        <w:spacing w:after="0" w:line="240" w:lineRule="auto"/>
        <w:jc w:val="center"/>
        <w:rPr>
          <w:rFonts w:ascii="Times New Roman" w:hAnsi="Times New Roman"/>
          <w:sz w:val="26"/>
          <w:szCs w:val="26"/>
          <w:lang w:eastAsia="ru-RU"/>
        </w:rPr>
      </w:pPr>
    </w:p>
    <w:p w:rsidR="00EC5D07" w:rsidRDefault="00EC5D07" w:rsidP="007A69D3">
      <w:pPr>
        <w:suppressAutoHyphens/>
        <w:spacing w:after="0" w:line="240" w:lineRule="auto"/>
        <w:jc w:val="center"/>
        <w:rPr>
          <w:rFonts w:ascii="Times New Roman" w:hAnsi="Times New Roman"/>
          <w:sz w:val="26"/>
          <w:szCs w:val="26"/>
          <w:lang w:eastAsia="ru-RU"/>
        </w:rPr>
      </w:pPr>
    </w:p>
    <w:p w:rsidR="00EC5D07" w:rsidRPr="007A69D3" w:rsidRDefault="00EC5D07" w:rsidP="007A69D3">
      <w:pPr>
        <w:suppressAutoHyphens/>
        <w:spacing w:after="0" w:line="240" w:lineRule="auto"/>
        <w:jc w:val="center"/>
        <w:rPr>
          <w:rFonts w:ascii="Times New Roman" w:hAnsi="Times New Roman"/>
          <w:sz w:val="26"/>
          <w:szCs w:val="26"/>
          <w:lang w:eastAsia="ru-RU"/>
        </w:rPr>
      </w:pPr>
    </w:p>
    <w:p w:rsidR="007A69D3" w:rsidRPr="007A69D3" w:rsidRDefault="007A69D3" w:rsidP="007A69D3">
      <w:pPr>
        <w:suppressAutoHyphens/>
        <w:spacing w:after="0" w:line="240" w:lineRule="auto"/>
        <w:jc w:val="center"/>
        <w:rPr>
          <w:rFonts w:ascii="Times New Roman" w:hAnsi="Times New Roman"/>
          <w:sz w:val="26"/>
          <w:szCs w:val="26"/>
          <w:lang w:eastAsia="ru-RU"/>
        </w:rPr>
      </w:pPr>
    </w:p>
    <w:p w:rsidR="007A69D3" w:rsidRPr="007A69D3" w:rsidRDefault="007A69D3" w:rsidP="007A69D3">
      <w:pPr>
        <w:suppressAutoHyphens/>
        <w:spacing w:after="0" w:line="240" w:lineRule="auto"/>
        <w:jc w:val="right"/>
        <w:rPr>
          <w:rFonts w:ascii="Times New Roman" w:hAnsi="Times New Roman"/>
          <w:bCs/>
          <w:sz w:val="26"/>
          <w:szCs w:val="26"/>
          <w:lang w:eastAsia="ru-RU"/>
        </w:rPr>
      </w:pPr>
      <w:r w:rsidRPr="007A69D3">
        <w:rPr>
          <w:rFonts w:ascii="Times New Roman" w:hAnsi="Times New Roman"/>
          <w:bCs/>
          <w:sz w:val="26"/>
          <w:szCs w:val="26"/>
          <w:lang w:eastAsia="ru-RU"/>
        </w:rPr>
        <w:lastRenderedPageBreak/>
        <w:t xml:space="preserve">Утвержден </w:t>
      </w:r>
    </w:p>
    <w:p w:rsidR="007A69D3" w:rsidRPr="007A69D3" w:rsidRDefault="007A69D3" w:rsidP="007A69D3">
      <w:pPr>
        <w:suppressAutoHyphens/>
        <w:spacing w:after="0" w:line="240" w:lineRule="auto"/>
        <w:jc w:val="right"/>
        <w:rPr>
          <w:rFonts w:ascii="Times New Roman" w:hAnsi="Times New Roman"/>
          <w:bCs/>
          <w:sz w:val="26"/>
          <w:szCs w:val="26"/>
          <w:lang w:eastAsia="ru-RU"/>
        </w:rPr>
      </w:pPr>
      <w:r w:rsidRPr="007A69D3">
        <w:rPr>
          <w:rFonts w:ascii="Times New Roman" w:hAnsi="Times New Roman"/>
          <w:bCs/>
          <w:sz w:val="26"/>
          <w:szCs w:val="26"/>
          <w:lang w:eastAsia="ru-RU"/>
        </w:rPr>
        <w:t xml:space="preserve">постановлением администрации округа </w:t>
      </w:r>
    </w:p>
    <w:p w:rsidR="007A69D3" w:rsidRPr="007A69D3" w:rsidRDefault="00EC5D07" w:rsidP="007A69D3">
      <w:pPr>
        <w:suppressAutoHyphens/>
        <w:spacing w:after="0" w:line="240" w:lineRule="auto"/>
        <w:jc w:val="right"/>
        <w:rPr>
          <w:rFonts w:ascii="Times New Roman" w:hAnsi="Times New Roman"/>
          <w:bCs/>
          <w:sz w:val="26"/>
          <w:szCs w:val="26"/>
          <w:lang w:eastAsia="ru-RU"/>
        </w:rPr>
      </w:pPr>
      <w:r>
        <w:rPr>
          <w:rFonts w:ascii="Times New Roman" w:hAnsi="Times New Roman"/>
          <w:bCs/>
          <w:sz w:val="26"/>
          <w:szCs w:val="26"/>
          <w:lang w:eastAsia="ru-RU"/>
        </w:rPr>
        <w:t>от 16.05.2023 № 774</w:t>
      </w:r>
    </w:p>
    <w:p w:rsidR="007A69D3" w:rsidRPr="007A69D3" w:rsidRDefault="007A69D3" w:rsidP="007A69D3">
      <w:pPr>
        <w:suppressAutoHyphens/>
        <w:spacing w:after="0" w:line="240" w:lineRule="auto"/>
        <w:jc w:val="right"/>
        <w:rPr>
          <w:rFonts w:ascii="Times New Roman" w:hAnsi="Times New Roman"/>
          <w:bCs/>
          <w:sz w:val="26"/>
          <w:szCs w:val="26"/>
          <w:lang w:eastAsia="ru-RU"/>
        </w:rPr>
      </w:pPr>
      <w:r w:rsidRPr="007A69D3">
        <w:rPr>
          <w:rFonts w:ascii="Times New Roman" w:hAnsi="Times New Roman"/>
          <w:bCs/>
          <w:sz w:val="26"/>
          <w:szCs w:val="26"/>
          <w:lang w:eastAsia="ru-RU"/>
        </w:rPr>
        <w:t>(приложение)</w:t>
      </w:r>
    </w:p>
    <w:p w:rsidR="007A69D3" w:rsidRPr="007A69D3" w:rsidRDefault="007A69D3" w:rsidP="007A69D3">
      <w:pPr>
        <w:suppressAutoHyphens/>
        <w:spacing w:after="0" w:line="240" w:lineRule="auto"/>
        <w:jc w:val="right"/>
        <w:rPr>
          <w:rFonts w:ascii="Times New Roman" w:hAnsi="Times New Roman"/>
          <w:sz w:val="26"/>
          <w:szCs w:val="26"/>
          <w:lang w:eastAsia="ru-RU"/>
        </w:rPr>
      </w:pPr>
    </w:p>
    <w:p w:rsidR="007A69D3" w:rsidRPr="007A69D3" w:rsidRDefault="007A69D3" w:rsidP="007A69D3">
      <w:pPr>
        <w:suppressAutoHyphens/>
        <w:spacing w:after="0" w:line="240" w:lineRule="auto"/>
        <w:jc w:val="center"/>
        <w:rPr>
          <w:rFonts w:ascii="Times New Roman" w:hAnsi="Times New Roman"/>
          <w:sz w:val="26"/>
          <w:szCs w:val="26"/>
          <w:lang w:eastAsia="ru-RU"/>
        </w:rPr>
      </w:pPr>
      <w:r w:rsidRPr="007A69D3">
        <w:rPr>
          <w:rFonts w:ascii="Times New Roman" w:hAnsi="Times New Roman"/>
          <w:sz w:val="26"/>
          <w:szCs w:val="26"/>
          <w:lang w:eastAsia="ru-RU"/>
        </w:rPr>
        <w:t>Административный регламент</w:t>
      </w:r>
    </w:p>
    <w:p w:rsidR="007A69D3" w:rsidRPr="007A69D3" w:rsidRDefault="007A69D3" w:rsidP="007A69D3">
      <w:pPr>
        <w:suppressAutoHyphens/>
        <w:spacing w:after="0" w:line="240" w:lineRule="auto"/>
        <w:jc w:val="center"/>
        <w:rPr>
          <w:rFonts w:ascii="Times New Roman" w:hAnsi="Times New Roman"/>
          <w:sz w:val="26"/>
          <w:szCs w:val="26"/>
        </w:rPr>
      </w:pPr>
      <w:r w:rsidRPr="007A69D3">
        <w:rPr>
          <w:rFonts w:ascii="Times New Roman" w:hAnsi="Times New Roman"/>
          <w:sz w:val="26"/>
          <w:szCs w:val="26"/>
          <w:lang w:eastAsia="ru-RU"/>
        </w:rPr>
        <w:t>предоставления муниципальной услуги</w:t>
      </w:r>
      <w:r w:rsidRPr="007A69D3">
        <w:rPr>
          <w:rFonts w:ascii="Times New Roman" w:hAnsi="Times New Roman"/>
          <w:spacing w:val="-4"/>
          <w:sz w:val="26"/>
          <w:szCs w:val="26"/>
          <w:lang w:eastAsia="ru-RU"/>
        </w:rPr>
        <w:t xml:space="preserve"> по </w:t>
      </w:r>
      <w:r w:rsidRPr="007A69D3">
        <w:rPr>
          <w:rFonts w:ascii="Times New Roman" w:hAnsi="Times New Roman"/>
          <w:sz w:val="26"/>
          <w:szCs w:val="26"/>
        </w:rPr>
        <w:t xml:space="preserve">утверждению схемы </w:t>
      </w:r>
    </w:p>
    <w:p w:rsidR="007A69D3" w:rsidRPr="007A69D3" w:rsidRDefault="007A69D3" w:rsidP="007A69D3">
      <w:pPr>
        <w:suppressAutoHyphens/>
        <w:spacing w:after="0" w:line="240" w:lineRule="auto"/>
        <w:jc w:val="center"/>
        <w:rPr>
          <w:rFonts w:ascii="Times New Roman" w:hAnsi="Times New Roman"/>
          <w:spacing w:val="-4"/>
          <w:sz w:val="26"/>
          <w:szCs w:val="26"/>
          <w:lang w:eastAsia="ru-RU"/>
        </w:rPr>
      </w:pPr>
      <w:r w:rsidRPr="007A69D3">
        <w:rPr>
          <w:rFonts w:ascii="Times New Roman" w:hAnsi="Times New Roman"/>
          <w:sz w:val="26"/>
          <w:szCs w:val="26"/>
        </w:rPr>
        <w:t xml:space="preserve">расположения земельного участка или </w:t>
      </w:r>
      <w:r w:rsidRPr="007A69D3">
        <w:rPr>
          <w:rFonts w:ascii="Times New Roman" w:hAnsi="Times New Roman"/>
          <w:spacing w:val="-4"/>
          <w:sz w:val="26"/>
          <w:szCs w:val="26"/>
          <w:lang w:eastAsia="ru-RU"/>
        </w:rPr>
        <w:t xml:space="preserve">земельных участков </w:t>
      </w:r>
    </w:p>
    <w:p w:rsidR="007A69D3" w:rsidRPr="007A69D3" w:rsidRDefault="007A69D3" w:rsidP="007A69D3">
      <w:pPr>
        <w:suppressAutoHyphens/>
        <w:spacing w:after="0" w:line="240" w:lineRule="auto"/>
        <w:jc w:val="center"/>
        <w:rPr>
          <w:rFonts w:ascii="Times New Roman" w:hAnsi="Times New Roman"/>
          <w:spacing w:val="-4"/>
          <w:sz w:val="26"/>
          <w:szCs w:val="26"/>
          <w:lang w:eastAsia="ru-RU"/>
        </w:rPr>
      </w:pPr>
      <w:r w:rsidRPr="007A69D3">
        <w:rPr>
          <w:rFonts w:ascii="Times New Roman" w:hAnsi="Times New Roman"/>
          <w:spacing w:val="-4"/>
          <w:sz w:val="26"/>
          <w:szCs w:val="26"/>
          <w:lang w:eastAsia="ru-RU"/>
        </w:rPr>
        <w:t>на кадастровом плане территории</w:t>
      </w:r>
    </w:p>
    <w:p w:rsidR="007A69D3" w:rsidRPr="007A69D3" w:rsidRDefault="007A69D3" w:rsidP="007A69D3">
      <w:pPr>
        <w:suppressAutoHyphens/>
        <w:spacing w:after="0" w:line="240" w:lineRule="auto"/>
        <w:jc w:val="center"/>
        <w:rPr>
          <w:rFonts w:ascii="Times New Roman" w:hAnsi="Times New Roman"/>
          <w:sz w:val="26"/>
          <w:szCs w:val="26"/>
        </w:rPr>
      </w:pPr>
    </w:p>
    <w:p w:rsidR="007A69D3" w:rsidRPr="007A69D3" w:rsidRDefault="007A69D3" w:rsidP="007A69D3">
      <w:pPr>
        <w:suppressAutoHyphens/>
        <w:spacing w:before="71" w:after="0" w:line="240" w:lineRule="auto"/>
        <w:jc w:val="center"/>
        <w:rPr>
          <w:rFonts w:ascii="Times New Roman" w:hAnsi="Times New Roman"/>
          <w:sz w:val="26"/>
          <w:szCs w:val="26"/>
        </w:rPr>
      </w:pPr>
      <w:r w:rsidRPr="007A69D3">
        <w:rPr>
          <w:rFonts w:ascii="Times New Roman" w:hAnsi="Times New Roman"/>
          <w:sz w:val="26"/>
          <w:szCs w:val="26"/>
          <w:lang w:val="en-US"/>
        </w:rPr>
        <w:t>I</w:t>
      </w:r>
      <w:r w:rsidRPr="007A69D3">
        <w:rPr>
          <w:rFonts w:ascii="Times New Roman" w:hAnsi="Times New Roman"/>
          <w:sz w:val="26"/>
          <w:szCs w:val="26"/>
        </w:rPr>
        <w:t>. Общие положения</w:t>
      </w:r>
    </w:p>
    <w:p w:rsidR="007A69D3" w:rsidRPr="007A69D3" w:rsidRDefault="007A69D3" w:rsidP="007A69D3">
      <w:pPr>
        <w:suppressAutoHyphens/>
        <w:spacing w:after="0" w:line="240" w:lineRule="auto"/>
        <w:ind w:firstLine="567"/>
        <w:jc w:val="center"/>
        <w:rPr>
          <w:rFonts w:ascii="Times New Roman" w:eastAsia="MS Mincho" w:hAnsi="Times New Roman"/>
          <w:bCs/>
          <w:sz w:val="26"/>
          <w:szCs w:val="26"/>
          <w:lang w:eastAsia="ru-RU"/>
        </w:rPr>
      </w:pP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lang w:eastAsia="ru-RU"/>
        </w:rPr>
      </w:pPr>
      <w:r w:rsidRPr="007A69D3">
        <w:rPr>
          <w:rFonts w:ascii="Times New Roman" w:hAnsi="Times New Roman"/>
          <w:sz w:val="26"/>
          <w:szCs w:val="26"/>
          <w:lang w:eastAsia="ru-RU"/>
        </w:rPr>
        <w:t xml:space="preserve">1.1. Административный регламент предоставления муниципальной услуги </w:t>
      </w:r>
      <w:r w:rsidRPr="007A69D3">
        <w:rPr>
          <w:rFonts w:ascii="Times New Roman" w:hAnsi="Times New Roman"/>
          <w:spacing w:val="-4"/>
          <w:sz w:val="26"/>
          <w:szCs w:val="26"/>
          <w:lang w:eastAsia="ru-RU"/>
        </w:rPr>
        <w:t xml:space="preserve">по </w:t>
      </w:r>
      <w:r w:rsidRPr="007A69D3">
        <w:rPr>
          <w:rFonts w:ascii="Times New Roman" w:hAnsi="Times New Roman"/>
          <w:sz w:val="26"/>
          <w:szCs w:val="26"/>
        </w:rPr>
        <w:t xml:space="preserve">утверждению схемы расположения земельного участка или </w:t>
      </w:r>
      <w:r w:rsidRPr="007A69D3">
        <w:rPr>
          <w:rFonts w:ascii="Times New Roman" w:hAnsi="Times New Roman"/>
          <w:spacing w:val="-4"/>
          <w:sz w:val="26"/>
          <w:szCs w:val="26"/>
          <w:lang w:eastAsia="ru-RU"/>
        </w:rPr>
        <w:t>земельных участков на кадастровом плане территории</w:t>
      </w:r>
      <w:r w:rsidRPr="007A69D3">
        <w:rPr>
          <w:rFonts w:ascii="Times New Roman" w:hAnsi="Times New Roman"/>
          <w:sz w:val="26"/>
          <w:szCs w:val="26"/>
          <w:lang w:eastAsia="ru-RU"/>
        </w:rPr>
        <w:t xml:space="preserve"> (далее соответственно </w:t>
      </w:r>
      <w:r w:rsidRPr="007A69D3">
        <w:rPr>
          <w:rFonts w:ascii="Times New Roman" w:hAnsi="Times New Roman"/>
          <w:sz w:val="26"/>
          <w:szCs w:val="26"/>
          <w:lang w:eastAsia="ru-RU"/>
        </w:rPr>
        <w:sym w:font="Symbol" w:char="F02D"/>
      </w:r>
      <w:r w:rsidRPr="007A69D3">
        <w:rPr>
          <w:rFonts w:ascii="Times New Roman" w:hAnsi="Times New Roman"/>
          <w:sz w:val="26"/>
          <w:szCs w:val="26"/>
          <w:lang w:eastAsia="ru-RU"/>
        </w:rPr>
        <w:t xml:space="preserve"> административный регламент, муниципальная услуга) </w:t>
      </w:r>
      <w:r w:rsidRPr="007A69D3">
        <w:rPr>
          <w:rFonts w:ascii="Times New Roman" w:hAnsi="Times New Roman"/>
          <w:spacing w:val="-4"/>
          <w:sz w:val="26"/>
          <w:szCs w:val="26"/>
        </w:rPr>
        <w:t>устанавливает порядок и стандарт предоставления муниципальной услуги.</w:t>
      </w:r>
    </w:p>
    <w:p w:rsidR="007A69D3" w:rsidRPr="007A69D3" w:rsidRDefault="007A69D3" w:rsidP="007A69D3">
      <w:pPr>
        <w:pStyle w:val="ConsPlusNormal"/>
        <w:suppressAutoHyphens/>
        <w:ind w:firstLine="709"/>
        <w:jc w:val="both"/>
        <w:rPr>
          <w:rFonts w:ascii="Times New Roman" w:hAnsi="Times New Roman" w:cs="Times New Roman"/>
          <w:sz w:val="26"/>
          <w:szCs w:val="26"/>
        </w:rPr>
      </w:pPr>
      <w:r w:rsidRPr="007A69D3">
        <w:rPr>
          <w:rFonts w:ascii="Times New Roman" w:hAnsi="Times New Roman"/>
          <w:sz w:val="26"/>
          <w:szCs w:val="26"/>
        </w:rPr>
        <w:t xml:space="preserve">1.2. </w:t>
      </w:r>
      <w:r w:rsidRPr="007A69D3">
        <w:rPr>
          <w:rFonts w:ascii="Times New Roman" w:hAnsi="Times New Roman" w:cs="Times New Roman"/>
          <w:sz w:val="26"/>
          <w:szCs w:val="26"/>
        </w:rPr>
        <w:t xml:space="preserve">Заявителями при предоставлении муниципальной услуги являются </w:t>
      </w:r>
      <w:r w:rsidRPr="007A69D3">
        <w:rPr>
          <w:rFonts w:ascii="Times New Roman" w:hAnsi="Times New Roman"/>
          <w:sz w:val="26"/>
          <w:szCs w:val="26"/>
        </w:rPr>
        <w:t>физические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7A69D3">
        <w:rPr>
          <w:rFonts w:ascii="Times New Roman" w:hAnsi="Times New Roman" w:cs="Times New Roman"/>
          <w:sz w:val="26"/>
          <w:szCs w:val="26"/>
        </w:rPr>
        <w:t xml:space="preserve"> (далее – заявители).</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1.3. Место нахождения администрации </w:t>
      </w:r>
      <w:proofErr w:type="spellStart"/>
      <w:r w:rsidRPr="007A69D3">
        <w:rPr>
          <w:rFonts w:ascii="Times New Roman" w:hAnsi="Times New Roman"/>
          <w:sz w:val="26"/>
          <w:szCs w:val="26"/>
        </w:rPr>
        <w:t>Усть-Кубинского</w:t>
      </w:r>
      <w:proofErr w:type="spellEnd"/>
      <w:r w:rsidRPr="007A69D3">
        <w:rPr>
          <w:rFonts w:ascii="Times New Roman" w:hAnsi="Times New Roman"/>
          <w:sz w:val="26"/>
          <w:szCs w:val="26"/>
        </w:rPr>
        <w:t xml:space="preserve"> муниципального округа, </w:t>
      </w:r>
      <w:r w:rsidRPr="007A69D3">
        <w:rPr>
          <w:rFonts w:ascii="Times New Roman" w:hAnsi="Times New Roman"/>
          <w:iCs/>
          <w:sz w:val="26"/>
          <w:szCs w:val="26"/>
        </w:rPr>
        <w:t>его структурных подразделений (далее – Уполномоченный орган)</w:t>
      </w:r>
      <w:r w:rsidRPr="007A69D3">
        <w:rPr>
          <w:rFonts w:ascii="Times New Roman" w:hAnsi="Times New Roman"/>
          <w:sz w:val="26"/>
          <w:szCs w:val="26"/>
        </w:rPr>
        <w:t>:</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proofErr w:type="gramStart"/>
      <w:r w:rsidRPr="007A69D3">
        <w:rPr>
          <w:rFonts w:ascii="Times New Roman" w:hAnsi="Times New Roman"/>
          <w:sz w:val="26"/>
          <w:szCs w:val="26"/>
        </w:rPr>
        <w:t xml:space="preserve">Почтовый адрес Уполномоченного органа: 161140, Вологодская область, </w:t>
      </w:r>
      <w:proofErr w:type="spellStart"/>
      <w:r w:rsidRPr="007A69D3">
        <w:rPr>
          <w:rFonts w:ascii="Times New Roman" w:hAnsi="Times New Roman"/>
          <w:sz w:val="26"/>
          <w:szCs w:val="26"/>
        </w:rPr>
        <w:t>Усть-Кубинский</w:t>
      </w:r>
      <w:proofErr w:type="spellEnd"/>
      <w:r w:rsidRPr="007A69D3">
        <w:rPr>
          <w:rFonts w:ascii="Times New Roman" w:hAnsi="Times New Roman"/>
          <w:sz w:val="26"/>
          <w:szCs w:val="26"/>
        </w:rPr>
        <w:t xml:space="preserve"> район, с. Устье, ул. Октябрьская, д.8.</w:t>
      </w:r>
      <w:proofErr w:type="gramEnd"/>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График работы и приема документов Уполномоченного органа:</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p>
    <w:tbl>
      <w:tblPr>
        <w:tblW w:w="0" w:type="auto"/>
        <w:tblInd w:w="108" w:type="dxa"/>
        <w:tblCellMar>
          <w:left w:w="10" w:type="dxa"/>
          <w:right w:w="10" w:type="dxa"/>
        </w:tblCellMar>
        <w:tblLook w:val="04A0"/>
      </w:tblPr>
      <w:tblGrid>
        <w:gridCol w:w="3969"/>
        <w:gridCol w:w="5267"/>
      </w:tblGrid>
      <w:tr w:rsidR="007A69D3" w:rsidRPr="007A69D3" w:rsidTr="00A02A0D">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Понедельник</w:t>
            </w:r>
          </w:p>
        </w:tc>
        <w:tc>
          <w:tcPr>
            <w:tcW w:w="52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p>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с 8.30 до 16.45 </w:t>
            </w:r>
          </w:p>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обеденный перерыв с 12.30 до 13.30</w:t>
            </w:r>
          </w:p>
        </w:tc>
      </w:tr>
      <w:tr w:rsidR="007A69D3" w:rsidRPr="007A69D3" w:rsidTr="00A02A0D">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Вторник</w:t>
            </w:r>
          </w:p>
        </w:tc>
        <w:tc>
          <w:tcPr>
            <w:tcW w:w="52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p>
        </w:tc>
      </w:tr>
      <w:tr w:rsidR="007A69D3" w:rsidRPr="007A69D3" w:rsidTr="00A02A0D">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Среда</w:t>
            </w:r>
          </w:p>
        </w:tc>
        <w:tc>
          <w:tcPr>
            <w:tcW w:w="52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p>
        </w:tc>
      </w:tr>
      <w:tr w:rsidR="007A69D3" w:rsidRPr="007A69D3" w:rsidTr="00A02A0D">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Четверг</w:t>
            </w:r>
          </w:p>
        </w:tc>
        <w:tc>
          <w:tcPr>
            <w:tcW w:w="52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p>
        </w:tc>
      </w:tr>
      <w:tr w:rsidR="007A69D3" w:rsidRPr="007A69D3" w:rsidTr="00A02A0D">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Пятница</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с 8.30 до 16.30</w:t>
            </w:r>
          </w:p>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обеденный перерыв с 12.30 до 13.30</w:t>
            </w:r>
          </w:p>
        </w:tc>
      </w:tr>
      <w:tr w:rsidR="007A69D3" w:rsidRPr="007A69D3" w:rsidTr="00A02A0D">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Суббота</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Выходной</w:t>
            </w:r>
          </w:p>
        </w:tc>
      </w:tr>
      <w:tr w:rsidR="007A69D3" w:rsidRPr="007A69D3" w:rsidTr="00A02A0D">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Воскресенье</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Выходной </w:t>
            </w:r>
          </w:p>
        </w:tc>
      </w:tr>
      <w:tr w:rsidR="007A69D3" w:rsidRPr="007A69D3" w:rsidTr="00A02A0D">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Предпраздничные дни</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с 8.30 до 15.45 </w:t>
            </w:r>
          </w:p>
          <w:p w:rsidR="007A69D3" w:rsidRPr="007A69D3" w:rsidRDefault="007A69D3" w:rsidP="00A02A0D">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обеденный перерыв с 12.30 до 13.30</w:t>
            </w:r>
          </w:p>
        </w:tc>
      </w:tr>
    </w:tbl>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bCs/>
          <w:sz w:val="26"/>
          <w:szCs w:val="26"/>
        </w:rPr>
      </w:pP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bCs/>
          <w:sz w:val="26"/>
          <w:szCs w:val="26"/>
        </w:rPr>
      </w:pPr>
      <w:r w:rsidRPr="007A69D3">
        <w:rPr>
          <w:rFonts w:ascii="Times New Roman" w:hAnsi="Times New Roman"/>
          <w:bCs/>
          <w:sz w:val="26"/>
          <w:szCs w:val="26"/>
        </w:rPr>
        <w:t>График личного приема руководителя Уполномоченного органа:</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bCs/>
          <w:sz w:val="26"/>
          <w:szCs w:val="26"/>
        </w:rPr>
      </w:pPr>
      <w:r w:rsidRPr="007A69D3">
        <w:rPr>
          <w:rFonts w:ascii="Times New Roman" w:hAnsi="Times New Roman"/>
          <w:bCs/>
          <w:sz w:val="26"/>
          <w:szCs w:val="26"/>
        </w:rPr>
        <w:t>вторая пятница месяца с 15.00 до 16.00.</w:t>
      </w:r>
    </w:p>
    <w:p w:rsidR="007A69D3" w:rsidRDefault="007A69D3" w:rsidP="007A69D3">
      <w:pPr>
        <w:suppressAutoHyphens/>
        <w:autoSpaceDE w:val="0"/>
        <w:autoSpaceDN w:val="0"/>
        <w:adjustRightInd w:val="0"/>
        <w:spacing w:after="0" w:line="240" w:lineRule="auto"/>
        <w:ind w:firstLine="709"/>
        <w:jc w:val="both"/>
        <w:rPr>
          <w:rFonts w:ascii="Times New Roman" w:hAnsi="Times New Roman"/>
          <w:bCs/>
          <w:sz w:val="26"/>
          <w:szCs w:val="26"/>
        </w:rPr>
      </w:pPr>
      <w:r w:rsidRPr="007A69D3">
        <w:rPr>
          <w:rFonts w:ascii="Times New Roman" w:hAnsi="Times New Roman"/>
          <w:bCs/>
          <w:sz w:val="26"/>
          <w:szCs w:val="26"/>
        </w:rPr>
        <w:t>Телефон для информирования по вопросам, связанным с предоставлением муниципальной услуги: (81753) 2-17-29, 2-15-09, 2-13-26.</w:t>
      </w:r>
    </w:p>
    <w:p w:rsidR="000F5BFF" w:rsidRPr="000F5BFF" w:rsidRDefault="000F5BFF" w:rsidP="007A69D3">
      <w:pPr>
        <w:suppressAutoHyphens/>
        <w:autoSpaceDE w:val="0"/>
        <w:autoSpaceDN w:val="0"/>
        <w:adjustRightInd w:val="0"/>
        <w:spacing w:after="0" w:line="240" w:lineRule="auto"/>
        <w:ind w:firstLine="709"/>
        <w:jc w:val="both"/>
        <w:rPr>
          <w:rFonts w:ascii="Times New Roman" w:hAnsi="Times New Roman"/>
          <w:sz w:val="26"/>
          <w:szCs w:val="26"/>
        </w:rPr>
      </w:pPr>
      <w:r w:rsidRPr="000F5BFF">
        <w:rPr>
          <w:rFonts w:ascii="Times New Roman" w:hAnsi="Times New Roman"/>
          <w:bCs/>
          <w:sz w:val="26"/>
          <w:szCs w:val="26"/>
        </w:rPr>
        <w:t>Адрес электронной почты: 53Ust-Kubinskij@r19.gov35.ru.</w:t>
      </w:r>
    </w:p>
    <w:p w:rsidR="007A69D3" w:rsidRPr="000F5BFF" w:rsidRDefault="007A69D3" w:rsidP="007A69D3">
      <w:pPr>
        <w:suppressAutoHyphens/>
        <w:autoSpaceDE w:val="0"/>
        <w:autoSpaceDN w:val="0"/>
        <w:adjustRightInd w:val="0"/>
        <w:spacing w:after="0" w:line="240" w:lineRule="auto"/>
        <w:ind w:firstLine="709"/>
        <w:jc w:val="both"/>
        <w:rPr>
          <w:rFonts w:ascii="Times New Roman" w:hAnsi="Times New Roman"/>
          <w:sz w:val="26"/>
          <w:szCs w:val="26"/>
          <w:u w:val="single"/>
        </w:rPr>
      </w:pPr>
      <w:r w:rsidRPr="000F5BFF">
        <w:rPr>
          <w:rFonts w:ascii="Times New Roman" w:hAnsi="Times New Roman"/>
          <w:sz w:val="26"/>
          <w:szCs w:val="26"/>
        </w:rPr>
        <w:t xml:space="preserve">Адрес официального сайта </w:t>
      </w:r>
      <w:r w:rsidRPr="000F5BFF">
        <w:rPr>
          <w:rFonts w:ascii="Times New Roman" w:hAnsi="Times New Roman"/>
          <w:iCs/>
          <w:sz w:val="26"/>
          <w:szCs w:val="26"/>
        </w:rPr>
        <w:t>Уполномоченного органа</w:t>
      </w:r>
      <w:r w:rsidRPr="000F5BFF">
        <w:rPr>
          <w:rFonts w:ascii="Times New Roman" w:hAnsi="Times New Roman"/>
          <w:sz w:val="26"/>
          <w:szCs w:val="26"/>
        </w:rPr>
        <w:t xml:space="preserve"> в информационно телекоммуникационной сети «Интернет» (далее – сайт в сети «Интернет»): </w:t>
      </w:r>
      <w:hyperlink r:id="rId8" w:history="1">
        <w:r w:rsidRPr="000F5BFF">
          <w:rPr>
            <w:rStyle w:val="a3"/>
            <w:rFonts w:ascii="Times New Roman" w:hAnsi="Times New Roman"/>
            <w:color w:val="auto"/>
            <w:sz w:val="26"/>
            <w:szCs w:val="26"/>
            <w:lang w:val="en-US"/>
          </w:rPr>
          <w:t>www</w:t>
        </w:r>
        <w:r w:rsidRPr="000F5BFF">
          <w:rPr>
            <w:rStyle w:val="a3"/>
            <w:rFonts w:ascii="Times New Roman" w:hAnsi="Times New Roman"/>
            <w:color w:val="auto"/>
            <w:sz w:val="26"/>
            <w:szCs w:val="26"/>
          </w:rPr>
          <w:t>.</w:t>
        </w:r>
        <w:r w:rsidRPr="000F5BFF">
          <w:rPr>
            <w:rStyle w:val="a3"/>
            <w:rFonts w:ascii="Times New Roman" w:hAnsi="Times New Roman"/>
            <w:color w:val="auto"/>
            <w:sz w:val="26"/>
            <w:szCs w:val="26"/>
            <w:lang w:val="en-US"/>
          </w:rPr>
          <w:t>kubena</w:t>
        </w:r>
        <w:r w:rsidRPr="000F5BFF">
          <w:rPr>
            <w:rStyle w:val="a3"/>
            <w:rFonts w:ascii="Times New Roman" w:hAnsi="Times New Roman"/>
            <w:color w:val="auto"/>
            <w:sz w:val="26"/>
            <w:szCs w:val="26"/>
          </w:rPr>
          <w:t>35.</w:t>
        </w:r>
        <w:r w:rsidRPr="000F5BFF">
          <w:rPr>
            <w:rStyle w:val="a3"/>
            <w:rFonts w:ascii="Times New Roman" w:hAnsi="Times New Roman"/>
            <w:color w:val="auto"/>
            <w:sz w:val="26"/>
            <w:szCs w:val="26"/>
            <w:lang w:val="en-US"/>
          </w:rPr>
          <w:t>ru</w:t>
        </w:r>
      </w:hyperlink>
      <w:r w:rsidRPr="000F5BFF">
        <w:rPr>
          <w:rFonts w:ascii="Times New Roman" w:hAnsi="Times New Roman"/>
          <w:sz w:val="26"/>
          <w:szCs w:val="26"/>
          <w:u w:val="single"/>
        </w:rPr>
        <w:t xml:space="preserve">. </w:t>
      </w:r>
      <w:hyperlink r:id="rId9" w:history="1">
        <w:r w:rsidRPr="000F5BFF">
          <w:rPr>
            <w:rStyle w:val="a3"/>
            <w:rFonts w:ascii="Times New Roman" w:hAnsi="Times New Roman"/>
            <w:color w:val="auto"/>
            <w:sz w:val="26"/>
            <w:szCs w:val="26"/>
            <w:lang w:val="en-US"/>
          </w:rPr>
          <w:t>https</w:t>
        </w:r>
        <w:r w:rsidRPr="000F5BFF">
          <w:rPr>
            <w:rStyle w:val="a3"/>
            <w:rFonts w:ascii="Times New Roman" w:hAnsi="Times New Roman"/>
            <w:color w:val="auto"/>
            <w:sz w:val="26"/>
            <w:szCs w:val="26"/>
          </w:rPr>
          <w:t>://35</w:t>
        </w:r>
        <w:proofErr w:type="spellStart"/>
        <w:r w:rsidRPr="000F5BFF">
          <w:rPr>
            <w:rStyle w:val="a3"/>
            <w:rFonts w:ascii="Times New Roman" w:hAnsi="Times New Roman"/>
            <w:color w:val="auto"/>
            <w:sz w:val="26"/>
            <w:szCs w:val="26"/>
            <w:lang w:val="en-US"/>
          </w:rPr>
          <w:t>ust</w:t>
        </w:r>
        <w:proofErr w:type="spellEnd"/>
        <w:r w:rsidRPr="000F5BFF">
          <w:rPr>
            <w:rStyle w:val="a3"/>
            <w:rFonts w:ascii="Times New Roman" w:hAnsi="Times New Roman"/>
            <w:color w:val="auto"/>
            <w:sz w:val="26"/>
            <w:szCs w:val="26"/>
          </w:rPr>
          <w:t>-</w:t>
        </w:r>
        <w:proofErr w:type="spellStart"/>
        <w:r w:rsidRPr="000F5BFF">
          <w:rPr>
            <w:rStyle w:val="a3"/>
            <w:rFonts w:ascii="Times New Roman" w:hAnsi="Times New Roman"/>
            <w:color w:val="auto"/>
            <w:sz w:val="26"/>
            <w:szCs w:val="26"/>
            <w:lang w:val="en-US"/>
          </w:rPr>
          <w:t>kubinskij</w:t>
        </w:r>
        <w:proofErr w:type="spellEnd"/>
        <w:r w:rsidRPr="000F5BFF">
          <w:rPr>
            <w:rStyle w:val="a3"/>
            <w:rFonts w:ascii="Times New Roman" w:hAnsi="Times New Roman"/>
            <w:color w:val="auto"/>
            <w:sz w:val="26"/>
            <w:szCs w:val="26"/>
          </w:rPr>
          <w:t>.</w:t>
        </w:r>
        <w:proofErr w:type="spellStart"/>
        <w:r w:rsidRPr="000F5BFF">
          <w:rPr>
            <w:rStyle w:val="a3"/>
            <w:rFonts w:ascii="Times New Roman" w:hAnsi="Times New Roman"/>
            <w:color w:val="auto"/>
            <w:sz w:val="26"/>
            <w:szCs w:val="26"/>
          </w:rPr>
          <w:t>gosuslugi.ru</w:t>
        </w:r>
        <w:proofErr w:type="spellEnd"/>
        <w:r w:rsidRPr="000F5BFF">
          <w:rPr>
            <w:rStyle w:val="a3"/>
            <w:rFonts w:ascii="Times New Roman" w:hAnsi="Times New Roman"/>
            <w:color w:val="auto"/>
            <w:sz w:val="26"/>
            <w:szCs w:val="26"/>
          </w:rPr>
          <w:t>.</w:t>
        </w:r>
      </w:hyperlink>
    </w:p>
    <w:p w:rsidR="007A69D3" w:rsidRPr="000F5BFF" w:rsidRDefault="007A69D3" w:rsidP="007A69D3">
      <w:pPr>
        <w:suppressAutoHyphens/>
        <w:autoSpaceDE w:val="0"/>
        <w:autoSpaceDN w:val="0"/>
        <w:adjustRightInd w:val="0"/>
        <w:spacing w:after="0" w:line="240" w:lineRule="auto"/>
        <w:ind w:firstLine="709"/>
        <w:jc w:val="both"/>
        <w:rPr>
          <w:rFonts w:ascii="Times New Roman" w:hAnsi="Times New Roman"/>
          <w:sz w:val="26"/>
          <w:szCs w:val="26"/>
          <w:u w:val="single"/>
        </w:rPr>
      </w:pPr>
      <w:r w:rsidRPr="000F5BFF">
        <w:rPr>
          <w:rFonts w:ascii="Times New Roman" w:hAnsi="Times New Roman"/>
          <w:sz w:val="26"/>
          <w:szCs w:val="26"/>
        </w:rPr>
        <w:lastRenderedPageBreak/>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0F5BFF">
          <w:rPr>
            <w:rStyle w:val="a3"/>
            <w:rFonts w:ascii="Times New Roman" w:hAnsi="Times New Roman"/>
            <w:color w:val="auto"/>
            <w:sz w:val="26"/>
            <w:szCs w:val="26"/>
          </w:rPr>
          <w:t>www.gosuslugi.</w:t>
        </w:r>
        <w:r w:rsidRPr="000F5BFF">
          <w:rPr>
            <w:rStyle w:val="a3"/>
            <w:rFonts w:ascii="Times New Roman" w:hAnsi="Times New Roman"/>
            <w:color w:val="auto"/>
            <w:sz w:val="26"/>
            <w:szCs w:val="26"/>
            <w:lang w:val="en-US"/>
          </w:rPr>
          <w:t>ru</w:t>
        </w:r>
      </w:hyperlink>
      <w:r w:rsidRPr="000F5BFF">
        <w:rPr>
          <w:rFonts w:ascii="Times New Roman" w:hAnsi="Times New Roman"/>
          <w:sz w:val="26"/>
          <w:szCs w:val="26"/>
          <w:u w:val="single"/>
        </w:rPr>
        <w:t>.</w:t>
      </w:r>
    </w:p>
    <w:p w:rsidR="007A69D3" w:rsidRPr="000F5BFF" w:rsidRDefault="007A69D3" w:rsidP="007A69D3">
      <w:pPr>
        <w:suppressAutoHyphens/>
        <w:autoSpaceDE w:val="0"/>
        <w:autoSpaceDN w:val="0"/>
        <w:adjustRightInd w:val="0"/>
        <w:spacing w:after="0" w:line="240" w:lineRule="auto"/>
        <w:ind w:firstLine="709"/>
        <w:jc w:val="both"/>
        <w:rPr>
          <w:rFonts w:ascii="Times New Roman" w:hAnsi="Times New Roman"/>
          <w:sz w:val="26"/>
          <w:szCs w:val="26"/>
          <w:u w:val="single"/>
        </w:rPr>
      </w:pPr>
      <w:r w:rsidRPr="000F5BFF">
        <w:rPr>
          <w:rFonts w:ascii="Times New Roman" w:hAnsi="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в сети Интернет: </w:t>
      </w:r>
      <w:hyperlink r:id="rId11" w:history="1">
        <w:r w:rsidRPr="000F5BFF">
          <w:rPr>
            <w:rStyle w:val="a3"/>
            <w:rFonts w:ascii="Times New Roman" w:hAnsi="Times New Roman"/>
            <w:color w:val="auto"/>
            <w:sz w:val="26"/>
            <w:szCs w:val="26"/>
            <w:lang w:val="en-US"/>
          </w:rPr>
          <w:t>https</w:t>
        </w:r>
        <w:r w:rsidRPr="000F5BFF">
          <w:rPr>
            <w:rStyle w:val="a3"/>
            <w:rFonts w:ascii="Times New Roman" w:hAnsi="Times New Roman"/>
            <w:color w:val="auto"/>
            <w:sz w:val="26"/>
            <w:szCs w:val="26"/>
          </w:rPr>
          <w:t>://gosuslugi35.ru.</w:t>
        </w:r>
      </w:hyperlink>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Сведения о месте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 контактных телефонах, адресах электронной почты, графике работы и адресах официальных сайтов в сети Интернет приводятся в приложение </w:t>
      </w:r>
      <w:r w:rsidR="000F5BFF">
        <w:rPr>
          <w:rFonts w:ascii="Times New Roman" w:hAnsi="Times New Roman"/>
          <w:sz w:val="26"/>
          <w:szCs w:val="26"/>
        </w:rPr>
        <w:t>1</w:t>
      </w:r>
      <w:r w:rsidRPr="007A69D3">
        <w:rPr>
          <w:rFonts w:ascii="Times New Roman" w:hAnsi="Times New Roman"/>
          <w:sz w:val="26"/>
          <w:szCs w:val="26"/>
        </w:rPr>
        <w:t xml:space="preserve"> к настоящему административному регламенту.</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1.4. Способы получения информации о правилах предоставления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лично;</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посредством телефонной связи;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посредством электронной почты,</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посредством почтовой связи;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на информационных стендах в помещениях Уполномоченного органа, МФЦ;</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в сети «Интернет»:</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на официальном сайте Уполномоченного органа, МФЦ;</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на Едином портале;</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на Региональном портале.</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1.5. Порядок информирования о предоставлении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1.5.1. Информирование о предоставлении муниципальной услуги осуществляется по следующим вопросам:</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место нахождения Уполномоченного органа, его структурных подразделений (при наличии), МФЦ;</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7A69D3" w:rsidRPr="007A69D3" w:rsidRDefault="007A69D3" w:rsidP="007A69D3">
      <w:pPr>
        <w:suppressAutoHyphens/>
        <w:spacing w:after="0" w:line="240" w:lineRule="auto"/>
        <w:ind w:firstLine="720"/>
        <w:jc w:val="both"/>
        <w:rPr>
          <w:rFonts w:ascii="Times New Roman" w:hAnsi="Times New Roman"/>
          <w:i/>
          <w:sz w:val="26"/>
          <w:szCs w:val="26"/>
          <w:u w:val="single"/>
        </w:rPr>
      </w:pPr>
      <w:r w:rsidRPr="007A69D3">
        <w:rPr>
          <w:rFonts w:ascii="Times New Roman" w:hAnsi="Times New Roman"/>
          <w:sz w:val="26"/>
          <w:szCs w:val="26"/>
        </w:rPr>
        <w:t>график работы Уполномоченного органа, МФЦ;</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адрес сайта в сети «Интернет» Уполномоченного органа, МФЦ;</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адрес электронной почты Уполномоченного органа, МФЦ;</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ход предоставления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административные процедуры предоставления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срок предоставления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 xml:space="preserve">порядок и формы </w:t>
      </w:r>
      <w:proofErr w:type="gramStart"/>
      <w:r w:rsidRPr="007A69D3">
        <w:rPr>
          <w:rFonts w:ascii="Times New Roman" w:hAnsi="Times New Roman"/>
          <w:sz w:val="26"/>
          <w:szCs w:val="26"/>
        </w:rPr>
        <w:t>контроля за</w:t>
      </w:r>
      <w:proofErr w:type="gramEnd"/>
      <w:r w:rsidRPr="007A69D3">
        <w:rPr>
          <w:rFonts w:ascii="Times New Roman" w:hAnsi="Times New Roman"/>
          <w:sz w:val="26"/>
          <w:szCs w:val="26"/>
        </w:rPr>
        <w:t xml:space="preserve"> предоставлением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основания для отказа в предоставлении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 xml:space="preserve">иная информация о деятельности Уполномоченного органа, в соответствии с Федеральным законом от 9 февраля 2009 года № 8-ФЗ «Об обеспечении доступа к </w:t>
      </w:r>
      <w:r w:rsidRPr="007A69D3">
        <w:rPr>
          <w:rFonts w:ascii="Times New Roman" w:hAnsi="Times New Roman"/>
          <w:sz w:val="26"/>
          <w:szCs w:val="26"/>
        </w:rPr>
        <w:lastRenderedPageBreak/>
        <w:t>информации о деятельности государственных органов и органов местного самоуправления».</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7A69D3" w:rsidRPr="007A69D3" w:rsidRDefault="007A69D3" w:rsidP="007A69D3">
      <w:pPr>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7A69D3" w:rsidRPr="007A69D3" w:rsidRDefault="007A69D3" w:rsidP="007A69D3">
      <w:pPr>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1.5.3. Индивидуальное устное информирование осуществляется должностным лицом, ответственным за информирование, при обращении заявителей за информацией лично или посредством телефонной связи.</w:t>
      </w:r>
    </w:p>
    <w:p w:rsidR="007A69D3" w:rsidRPr="007A69D3" w:rsidRDefault="007A69D3" w:rsidP="007A69D3">
      <w:pPr>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7A69D3" w:rsidRPr="007A69D3" w:rsidRDefault="007A69D3" w:rsidP="007A69D3">
      <w:pPr>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В случае если для подготовки ответа требуется более продолжительное время, должностное лицо, ответственное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вопросу заинтересованных лиц,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7A69D3" w:rsidRPr="007A69D3" w:rsidRDefault="007A69D3" w:rsidP="007A69D3">
      <w:pPr>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7A69D3" w:rsidRPr="007A69D3" w:rsidRDefault="007A69D3" w:rsidP="007A69D3">
      <w:pPr>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 xml:space="preserve">При ответе на телефонные звонки должностное лицо, ответственное за информирование, должно назвать фамилию, имя, отчество, занимаемую должность и наименование структурного подразделения Уполномоченного органа. </w:t>
      </w:r>
    </w:p>
    <w:p w:rsidR="007A69D3" w:rsidRPr="007A69D3" w:rsidRDefault="007A69D3" w:rsidP="007A69D3">
      <w:pPr>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ответственное за информирование, должно кратко подвести итоги и перечислить меры, которые необходимо принять (кто именно, когда и что должен сделать).</w:t>
      </w:r>
    </w:p>
    <w:p w:rsidR="007A69D3" w:rsidRPr="007A69D3" w:rsidRDefault="007A69D3" w:rsidP="007A69D3">
      <w:pPr>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 xml:space="preserve">1.5.5. Индивидуальное письменное информирование осуществляется </w:t>
      </w:r>
      <w:proofErr w:type="gramStart"/>
      <w:r w:rsidRPr="007A69D3">
        <w:rPr>
          <w:rFonts w:ascii="Times New Roman" w:hAnsi="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7A69D3">
        <w:rPr>
          <w:rFonts w:ascii="Times New Roman" w:hAnsi="Times New Roman"/>
          <w:sz w:val="26"/>
          <w:szCs w:val="26"/>
        </w:rPr>
        <w:t xml:space="preserve"> рассмотрения обращений граждан.</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7A69D3" w:rsidRPr="007A69D3" w:rsidRDefault="007A69D3" w:rsidP="007A69D3">
      <w:pPr>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1.5.6.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7A69D3" w:rsidRPr="007A69D3" w:rsidRDefault="007A69D3" w:rsidP="007A69D3">
      <w:pPr>
        <w:tabs>
          <w:tab w:val="left" w:pos="0"/>
        </w:tabs>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lastRenderedPageBreak/>
        <w:t>1.5.7.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7A69D3" w:rsidRPr="007A69D3" w:rsidRDefault="007A69D3" w:rsidP="007A69D3">
      <w:pPr>
        <w:tabs>
          <w:tab w:val="left" w:pos="0"/>
        </w:tabs>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в средствах массовой информации;</w:t>
      </w:r>
    </w:p>
    <w:p w:rsidR="007A69D3" w:rsidRPr="007A69D3" w:rsidRDefault="007A69D3" w:rsidP="007A69D3">
      <w:pPr>
        <w:tabs>
          <w:tab w:val="left" w:pos="0"/>
        </w:tabs>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на официальном сайте в сети Интернет;</w:t>
      </w:r>
    </w:p>
    <w:p w:rsidR="007A69D3" w:rsidRPr="007A69D3" w:rsidRDefault="007A69D3" w:rsidP="007A69D3">
      <w:pPr>
        <w:tabs>
          <w:tab w:val="left" w:pos="0"/>
        </w:tabs>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на Едином портале;</w:t>
      </w:r>
    </w:p>
    <w:p w:rsidR="007A69D3" w:rsidRPr="007A69D3" w:rsidRDefault="007A69D3" w:rsidP="007A69D3">
      <w:pPr>
        <w:tabs>
          <w:tab w:val="left" w:pos="0"/>
        </w:tabs>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на Региональном портале;</w:t>
      </w:r>
    </w:p>
    <w:p w:rsidR="007A69D3" w:rsidRPr="007A69D3" w:rsidRDefault="007A69D3" w:rsidP="007A69D3">
      <w:pPr>
        <w:tabs>
          <w:tab w:val="left" w:pos="0"/>
        </w:tabs>
        <w:suppressAutoHyphens/>
        <w:spacing w:after="0" w:line="240" w:lineRule="auto"/>
        <w:ind w:right="-5" w:firstLine="720"/>
        <w:jc w:val="both"/>
        <w:rPr>
          <w:rFonts w:ascii="Times New Roman" w:hAnsi="Times New Roman"/>
          <w:sz w:val="26"/>
          <w:szCs w:val="26"/>
        </w:rPr>
      </w:pPr>
      <w:r w:rsidRPr="007A69D3">
        <w:rPr>
          <w:rFonts w:ascii="Times New Roman" w:hAnsi="Times New Roman"/>
          <w:sz w:val="26"/>
          <w:szCs w:val="26"/>
        </w:rPr>
        <w:t>на информационных стендах Уполномоченного органа, МФЦ.</w:t>
      </w:r>
    </w:p>
    <w:p w:rsidR="007A69D3" w:rsidRPr="007A69D3" w:rsidRDefault="007A69D3" w:rsidP="007A69D3">
      <w:pPr>
        <w:tabs>
          <w:tab w:val="left" w:pos="0"/>
        </w:tabs>
        <w:suppressAutoHyphens/>
        <w:spacing w:after="0" w:line="240" w:lineRule="auto"/>
        <w:ind w:right="-5" w:firstLine="720"/>
        <w:jc w:val="both"/>
        <w:rPr>
          <w:rFonts w:ascii="Times New Roman" w:hAnsi="Times New Roman"/>
          <w:sz w:val="26"/>
          <w:szCs w:val="26"/>
        </w:rPr>
      </w:pPr>
    </w:p>
    <w:p w:rsidR="007A69D3" w:rsidRPr="007A69D3" w:rsidRDefault="007A69D3" w:rsidP="007A69D3">
      <w:pPr>
        <w:suppressAutoHyphens/>
        <w:spacing w:after="0" w:line="240" w:lineRule="auto"/>
        <w:jc w:val="center"/>
        <w:rPr>
          <w:rFonts w:ascii="Times New Roman" w:hAnsi="Times New Roman"/>
          <w:sz w:val="26"/>
          <w:szCs w:val="26"/>
          <w:lang w:eastAsia="ru-RU"/>
        </w:rPr>
      </w:pPr>
      <w:r w:rsidRPr="007A69D3">
        <w:rPr>
          <w:rFonts w:ascii="Times New Roman" w:hAnsi="Times New Roman"/>
          <w:sz w:val="26"/>
          <w:szCs w:val="26"/>
          <w:lang w:val="en-US" w:eastAsia="ru-RU"/>
        </w:rPr>
        <w:t>II</w:t>
      </w:r>
      <w:r w:rsidRPr="007A69D3">
        <w:rPr>
          <w:rFonts w:ascii="Times New Roman" w:hAnsi="Times New Roman"/>
          <w:sz w:val="26"/>
          <w:szCs w:val="26"/>
          <w:lang w:eastAsia="ru-RU"/>
        </w:rPr>
        <w:t>. Стандарт предоставления муниципальной услуги</w:t>
      </w:r>
    </w:p>
    <w:p w:rsidR="007A69D3" w:rsidRPr="007A69D3" w:rsidRDefault="007A69D3" w:rsidP="007A69D3">
      <w:pPr>
        <w:tabs>
          <w:tab w:val="left" w:pos="1440"/>
          <w:tab w:val="left" w:pos="1620"/>
        </w:tabs>
        <w:suppressAutoHyphens/>
        <w:spacing w:after="0" w:line="240" w:lineRule="auto"/>
        <w:jc w:val="center"/>
        <w:rPr>
          <w:rFonts w:ascii="Times New Roman" w:hAnsi="Times New Roman"/>
          <w:sz w:val="26"/>
          <w:szCs w:val="26"/>
          <w:lang w:eastAsia="ru-RU"/>
        </w:rPr>
      </w:pPr>
    </w:p>
    <w:p w:rsidR="007A69D3" w:rsidRPr="007A69D3" w:rsidRDefault="007A69D3" w:rsidP="007A69D3">
      <w:pPr>
        <w:suppressAutoHyphens/>
        <w:spacing w:after="0" w:line="240" w:lineRule="auto"/>
        <w:jc w:val="center"/>
        <w:rPr>
          <w:rFonts w:ascii="Times New Roman" w:hAnsi="Times New Roman"/>
          <w:i/>
          <w:sz w:val="26"/>
          <w:szCs w:val="26"/>
          <w:lang w:eastAsia="ru-RU"/>
        </w:rPr>
      </w:pPr>
      <w:r w:rsidRPr="007A69D3">
        <w:rPr>
          <w:rFonts w:ascii="Times New Roman" w:hAnsi="Times New Roman"/>
          <w:i/>
          <w:sz w:val="26"/>
          <w:szCs w:val="26"/>
          <w:lang w:eastAsia="ru-RU"/>
        </w:rPr>
        <w:t>2.1. Наименование муниципальной услуги</w:t>
      </w:r>
    </w:p>
    <w:p w:rsidR="007A69D3" w:rsidRPr="007A69D3" w:rsidRDefault="007A69D3" w:rsidP="007A69D3">
      <w:pPr>
        <w:tabs>
          <w:tab w:val="left" w:pos="1440"/>
          <w:tab w:val="left" w:pos="1620"/>
        </w:tabs>
        <w:suppressAutoHyphens/>
        <w:spacing w:after="0" w:line="240" w:lineRule="auto"/>
        <w:ind w:firstLine="567"/>
        <w:jc w:val="center"/>
        <w:rPr>
          <w:rFonts w:ascii="Times New Roman" w:hAnsi="Times New Roman"/>
          <w:sz w:val="26"/>
          <w:szCs w:val="26"/>
          <w:lang w:eastAsia="ru-RU"/>
        </w:rPr>
      </w:pP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lang w:eastAsia="ru-RU"/>
        </w:rPr>
      </w:pPr>
      <w:r w:rsidRPr="007A69D3">
        <w:rPr>
          <w:rFonts w:ascii="Times New Roman" w:hAnsi="Times New Roman"/>
          <w:sz w:val="26"/>
          <w:szCs w:val="26"/>
        </w:rPr>
        <w:t xml:space="preserve">Утверждение схемы расположения земельного участка или </w:t>
      </w:r>
      <w:r w:rsidRPr="007A69D3">
        <w:rPr>
          <w:rFonts w:ascii="Times New Roman" w:hAnsi="Times New Roman"/>
          <w:spacing w:val="-4"/>
          <w:sz w:val="26"/>
          <w:szCs w:val="26"/>
          <w:lang w:eastAsia="ru-RU"/>
        </w:rPr>
        <w:t>земельных участков на кадастровом плане территории.</w:t>
      </w:r>
      <w:r w:rsidRPr="007A69D3">
        <w:rPr>
          <w:rFonts w:ascii="Times New Roman" w:hAnsi="Times New Roman"/>
          <w:sz w:val="26"/>
          <w:szCs w:val="26"/>
          <w:lang w:eastAsia="ru-RU"/>
        </w:rPr>
        <w:t xml:space="preserve"> </w:t>
      </w:r>
    </w:p>
    <w:p w:rsidR="007A69D3" w:rsidRPr="007A69D3" w:rsidRDefault="007A69D3" w:rsidP="007A69D3">
      <w:pPr>
        <w:suppressAutoHyphens/>
        <w:autoSpaceDE w:val="0"/>
        <w:autoSpaceDN w:val="0"/>
        <w:adjustRightInd w:val="0"/>
        <w:spacing w:after="0" w:line="240" w:lineRule="auto"/>
        <w:ind w:firstLine="567"/>
        <w:jc w:val="both"/>
        <w:rPr>
          <w:rFonts w:ascii="Times New Roman" w:hAnsi="Times New Roman"/>
          <w:sz w:val="26"/>
          <w:szCs w:val="26"/>
          <w:lang w:eastAsia="ru-RU"/>
        </w:rPr>
      </w:pPr>
    </w:p>
    <w:p w:rsidR="007A69D3" w:rsidRPr="007A69D3" w:rsidRDefault="007A69D3" w:rsidP="007A69D3">
      <w:pPr>
        <w:suppressAutoHyphens/>
        <w:autoSpaceDE w:val="0"/>
        <w:autoSpaceDN w:val="0"/>
        <w:adjustRightInd w:val="0"/>
        <w:spacing w:after="0" w:line="240" w:lineRule="auto"/>
        <w:jc w:val="center"/>
        <w:rPr>
          <w:rFonts w:ascii="Times New Roman" w:hAnsi="Times New Roman"/>
          <w:i/>
          <w:sz w:val="26"/>
          <w:szCs w:val="26"/>
          <w:lang w:eastAsia="ru-RU"/>
        </w:rPr>
      </w:pPr>
      <w:r w:rsidRPr="007A69D3">
        <w:rPr>
          <w:rFonts w:ascii="Times New Roman" w:hAnsi="Times New Roman"/>
          <w:i/>
          <w:sz w:val="26"/>
          <w:szCs w:val="26"/>
          <w:lang w:eastAsia="ru-RU"/>
        </w:rPr>
        <w:t xml:space="preserve">2.2. Наименование органа местного самоуправления, </w:t>
      </w:r>
    </w:p>
    <w:p w:rsidR="007A69D3" w:rsidRPr="007A69D3" w:rsidRDefault="007A69D3" w:rsidP="007A69D3">
      <w:pPr>
        <w:suppressAutoHyphens/>
        <w:autoSpaceDE w:val="0"/>
        <w:autoSpaceDN w:val="0"/>
        <w:adjustRightInd w:val="0"/>
        <w:spacing w:after="0" w:line="240" w:lineRule="auto"/>
        <w:jc w:val="center"/>
        <w:rPr>
          <w:rFonts w:ascii="Times New Roman" w:hAnsi="Times New Roman"/>
          <w:i/>
          <w:sz w:val="26"/>
          <w:szCs w:val="26"/>
          <w:lang w:eastAsia="ru-RU"/>
        </w:rPr>
      </w:pPr>
      <w:proofErr w:type="gramStart"/>
      <w:r w:rsidRPr="007A69D3">
        <w:rPr>
          <w:rFonts w:ascii="Times New Roman" w:hAnsi="Times New Roman"/>
          <w:i/>
          <w:sz w:val="26"/>
          <w:szCs w:val="26"/>
          <w:lang w:eastAsia="ru-RU"/>
        </w:rPr>
        <w:t>предоставляющего</w:t>
      </w:r>
      <w:proofErr w:type="gramEnd"/>
      <w:r w:rsidRPr="007A69D3">
        <w:rPr>
          <w:rFonts w:ascii="Times New Roman" w:hAnsi="Times New Roman"/>
          <w:i/>
          <w:sz w:val="26"/>
          <w:szCs w:val="26"/>
          <w:lang w:eastAsia="ru-RU"/>
        </w:rPr>
        <w:t xml:space="preserve"> муниципальную услугу</w:t>
      </w:r>
    </w:p>
    <w:p w:rsidR="007A69D3" w:rsidRPr="007A69D3" w:rsidRDefault="007A69D3" w:rsidP="007A69D3">
      <w:pPr>
        <w:suppressAutoHyphens/>
        <w:autoSpaceDE w:val="0"/>
        <w:autoSpaceDN w:val="0"/>
        <w:adjustRightInd w:val="0"/>
        <w:spacing w:after="0" w:line="240" w:lineRule="auto"/>
        <w:ind w:firstLine="720"/>
        <w:jc w:val="center"/>
        <w:rPr>
          <w:rFonts w:ascii="Times New Roman" w:hAnsi="Times New Roman"/>
          <w:i/>
          <w:sz w:val="26"/>
          <w:szCs w:val="26"/>
          <w:lang w:eastAsia="ru-RU"/>
        </w:rPr>
      </w:pP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2.2.1. Муниципальная услуга предоставляется:</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администрацией </w:t>
      </w:r>
      <w:proofErr w:type="spellStart"/>
      <w:r w:rsidRPr="007A69D3">
        <w:rPr>
          <w:rFonts w:ascii="Times New Roman" w:hAnsi="Times New Roman"/>
          <w:sz w:val="26"/>
          <w:szCs w:val="26"/>
        </w:rPr>
        <w:t>Усть-Кубинского</w:t>
      </w:r>
      <w:proofErr w:type="spellEnd"/>
      <w:r w:rsidRPr="007A69D3">
        <w:rPr>
          <w:rFonts w:ascii="Times New Roman" w:hAnsi="Times New Roman"/>
          <w:sz w:val="26"/>
          <w:szCs w:val="26"/>
        </w:rPr>
        <w:t xml:space="preserve"> муниципального округа в части приема заявлений и прилагаемых документов на предоставление муниципальной услуги, подписании решения о предоставлении/отказе в предоставлении муниципальной услуги;</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управлением имущественных отношений администрации округа в части рассмотрения заявления и прилагаемых к нему документов, информирования о порядке предоставления муниципальной услуги, подготовки проекта решения;</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МФЦ по месту жительства заявителя - в части</w:t>
      </w:r>
      <w:r w:rsidRPr="007A69D3">
        <w:rPr>
          <w:rFonts w:ascii="Times New Roman" w:hAnsi="Times New Roman"/>
          <w:i/>
          <w:sz w:val="26"/>
          <w:szCs w:val="26"/>
        </w:rPr>
        <w:t xml:space="preserve"> </w:t>
      </w:r>
      <w:r w:rsidRPr="007A69D3">
        <w:rPr>
          <w:rFonts w:ascii="Times New Roman" w:hAnsi="Times New Roman"/>
          <w:sz w:val="26"/>
          <w:szCs w:val="26"/>
        </w:rPr>
        <w:t>приема и (или) выдачи документов на предоставление муниципальной услуги (при условии заключения соглашений о взаимодействии с МФЦ).</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7A69D3" w:rsidRPr="007A69D3" w:rsidRDefault="007A69D3" w:rsidP="007A69D3">
      <w:pPr>
        <w:suppressAutoHyphens/>
        <w:spacing w:after="0" w:line="240" w:lineRule="auto"/>
        <w:ind w:firstLine="709"/>
        <w:jc w:val="both"/>
        <w:rPr>
          <w:rFonts w:ascii="Times New Roman" w:hAnsi="Times New Roman"/>
          <w:sz w:val="26"/>
          <w:szCs w:val="26"/>
        </w:rPr>
      </w:pPr>
    </w:p>
    <w:p w:rsidR="007A69D3" w:rsidRPr="007A69D3" w:rsidRDefault="007A69D3" w:rsidP="007A69D3">
      <w:pPr>
        <w:suppressAutoHyphens/>
        <w:spacing w:after="0" w:line="240" w:lineRule="auto"/>
        <w:ind w:firstLine="709"/>
        <w:jc w:val="center"/>
        <w:rPr>
          <w:rFonts w:ascii="Times New Roman" w:hAnsi="Times New Roman"/>
          <w:i/>
          <w:sz w:val="26"/>
          <w:szCs w:val="26"/>
          <w:lang w:eastAsia="ru-RU"/>
        </w:rPr>
      </w:pPr>
      <w:r w:rsidRPr="007A69D3">
        <w:rPr>
          <w:rFonts w:ascii="Times New Roman" w:hAnsi="Times New Roman"/>
          <w:i/>
          <w:sz w:val="26"/>
          <w:szCs w:val="26"/>
          <w:lang w:eastAsia="ru-RU"/>
        </w:rPr>
        <w:t>2.3. Результат предоставления муниципальной услуги.</w:t>
      </w:r>
    </w:p>
    <w:p w:rsidR="007A69D3" w:rsidRPr="007A69D3" w:rsidRDefault="007A69D3" w:rsidP="007A69D3">
      <w:pPr>
        <w:suppressAutoHyphens/>
        <w:spacing w:after="0" w:line="240" w:lineRule="auto"/>
        <w:ind w:firstLine="567"/>
        <w:jc w:val="center"/>
        <w:rPr>
          <w:rFonts w:ascii="Times New Roman" w:hAnsi="Times New Roman"/>
          <w:sz w:val="26"/>
          <w:szCs w:val="26"/>
          <w:lang w:eastAsia="ru-RU"/>
        </w:rPr>
      </w:pPr>
    </w:p>
    <w:p w:rsidR="007A69D3" w:rsidRPr="007A69D3" w:rsidRDefault="007A69D3" w:rsidP="007A69D3">
      <w:pPr>
        <w:suppressAutoHyphens/>
        <w:spacing w:after="0" w:line="240" w:lineRule="auto"/>
        <w:ind w:firstLine="709"/>
        <w:jc w:val="both"/>
        <w:rPr>
          <w:rFonts w:ascii="Times New Roman" w:hAnsi="Times New Roman"/>
          <w:sz w:val="26"/>
          <w:szCs w:val="26"/>
          <w:lang w:eastAsia="ru-RU"/>
        </w:rPr>
      </w:pPr>
      <w:r w:rsidRPr="007A69D3">
        <w:rPr>
          <w:rFonts w:ascii="Times New Roman" w:hAnsi="Times New Roman"/>
          <w:sz w:val="26"/>
          <w:szCs w:val="26"/>
          <w:lang w:eastAsia="ru-RU"/>
        </w:rPr>
        <w:t>Результатом предоставления муниципальной услуги является</w:t>
      </w:r>
      <w:r w:rsidRPr="007A69D3">
        <w:rPr>
          <w:rFonts w:ascii="Times New Roman" w:hAnsi="Times New Roman"/>
          <w:spacing w:val="-2"/>
          <w:sz w:val="26"/>
          <w:szCs w:val="26"/>
          <w:lang w:eastAsia="ru-RU"/>
        </w:rPr>
        <w:t xml:space="preserve"> постановление </w:t>
      </w:r>
      <w:r w:rsidRPr="007A69D3">
        <w:rPr>
          <w:rFonts w:ascii="Times New Roman" w:hAnsi="Times New Roman"/>
          <w:sz w:val="26"/>
          <w:szCs w:val="26"/>
        </w:rPr>
        <w:t>Уполномоченного органа</w:t>
      </w:r>
      <w:r w:rsidRPr="007A69D3">
        <w:rPr>
          <w:rFonts w:ascii="Times New Roman" w:hAnsi="Times New Roman"/>
          <w:sz w:val="26"/>
          <w:szCs w:val="26"/>
          <w:lang w:eastAsia="ru-RU"/>
        </w:rPr>
        <w:t>:</w:t>
      </w:r>
    </w:p>
    <w:p w:rsidR="007A69D3" w:rsidRPr="007A69D3" w:rsidRDefault="007A69D3" w:rsidP="007A69D3">
      <w:pPr>
        <w:suppressAutoHyphens/>
        <w:autoSpaceDE w:val="0"/>
        <w:autoSpaceDN w:val="0"/>
        <w:spacing w:after="0" w:line="240" w:lineRule="auto"/>
        <w:ind w:firstLine="709"/>
        <w:jc w:val="both"/>
        <w:rPr>
          <w:rFonts w:ascii="Times New Roman" w:hAnsi="Times New Roman"/>
          <w:spacing w:val="-2"/>
          <w:sz w:val="26"/>
          <w:szCs w:val="26"/>
          <w:lang w:eastAsia="ru-RU"/>
        </w:rPr>
      </w:pPr>
      <w:r w:rsidRPr="007A69D3">
        <w:rPr>
          <w:rFonts w:ascii="Times New Roman" w:hAnsi="Times New Roman"/>
          <w:spacing w:val="-2"/>
          <w:sz w:val="26"/>
          <w:szCs w:val="26"/>
          <w:lang w:eastAsia="ru-RU"/>
        </w:rPr>
        <w:t xml:space="preserve">об утверждении схемы </w:t>
      </w:r>
      <w:r w:rsidRPr="007A69D3">
        <w:rPr>
          <w:rFonts w:ascii="Times New Roman" w:hAnsi="Times New Roman"/>
          <w:sz w:val="26"/>
          <w:szCs w:val="26"/>
        </w:rPr>
        <w:t xml:space="preserve">расположения земельного участка или </w:t>
      </w:r>
      <w:r w:rsidRPr="007A69D3">
        <w:rPr>
          <w:rFonts w:ascii="Times New Roman" w:hAnsi="Times New Roman"/>
          <w:spacing w:val="-4"/>
          <w:sz w:val="26"/>
          <w:szCs w:val="26"/>
          <w:lang w:eastAsia="ru-RU"/>
        </w:rPr>
        <w:t>земельных участков на кадастровом плане территории;</w:t>
      </w:r>
    </w:p>
    <w:p w:rsidR="007A69D3" w:rsidRPr="007A69D3" w:rsidRDefault="007A69D3" w:rsidP="007A69D3">
      <w:pPr>
        <w:suppressAutoHyphens/>
        <w:autoSpaceDE w:val="0"/>
        <w:autoSpaceDN w:val="0"/>
        <w:spacing w:after="0" w:line="240" w:lineRule="auto"/>
        <w:ind w:firstLine="709"/>
        <w:jc w:val="both"/>
        <w:rPr>
          <w:rFonts w:ascii="Times New Roman" w:hAnsi="Times New Roman"/>
          <w:sz w:val="26"/>
          <w:szCs w:val="26"/>
          <w:lang w:eastAsia="ru-RU"/>
        </w:rPr>
      </w:pPr>
      <w:r w:rsidRPr="007A69D3">
        <w:rPr>
          <w:rFonts w:ascii="Times New Roman" w:hAnsi="Times New Roman"/>
          <w:sz w:val="26"/>
          <w:szCs w:val="26"/>
          <w:lang w:eastAsia="ru-RU"/>
        </w:rPr>
        <w:t xml:space="preserve">об отказе в утверждении схемы </w:t>
      </w:r>
      <w:r w:rsidRPr="007A69D3">
        <w:rPr>
          <w:rFonts w:ascii="Times New Roman" w:hAnsi="Times New Roman"/>
          <w:sz w:val="26"/>
          <w:szCs w:val="26"/>
        </w:rPr>
        <w:t xml:space="preserve">расположения земельного участка или </w:t>
      </w:r>
      <w:r w:rsidRPr="007A69D3">
        <w:rPr>
          <w:rFonts w:ascii="Times New Roman" w:hAnsi="Times New Roman"/>
          <w:spacing w:val="-4"/>
          <w:sz w:val="26"/>
          <w:szCs w:val="26"/>
          <w:lang w:eastAsia="ru-RU"/>
        </w:rPr>
        <w:t>земельных участков на кадастровом плане территории с указанием оснований для отказа</w:t>
      </w:r>
      <w:r w:rsidRPr="007A69D3">
        <w:rPr>
          <w:rFonts w:ascii="Times New Roman" w:hAnsi="Times New Roman"/>
          <w:sz w:val="26"/>
          <w:szCs w:val="26"/>
          <w:lang w:eastAsia="ru-RU"/>
        </w:rPr>
        <w:t>.</w:t>
      </w:r>
    </w:p>
    <w:p w:rsidR="007A69D3" w:rsidRPr="007A69D3" w:rsidRDefault="007A69D3" w:rsidP="007A69D3">
      <w:pPr>
        <w:suppressAutoHyphens/>
        <w:autoSpaceDE w:val="0"/>
        <w:autoSpaceDN w:val="0"/>
        <w:spacing w:after="0" w:line="240" w:lineRule="auto"/>
        <w:ind w:firstLine="567"/>
        <w:jc w:val="both"/>
        <w:rPr>
          <w:rFonts w:ascii="Times New Roman" w:hAnsi="Times New Roman"/>
          <w:sz w:val="26"/>
          <w:szCs w:val="26"/>
          <w:lang w:eastAsia="ru-RU"/>
        </w:rPr>
      </w:pPr>
    </w:p>
    <w:p w:rsidR="007A69D3" w:rsidRPr="007A69D3" w:rsidRDefault="007A69D3" w:rsidP="007A69D3">
      <w:pPr>
        <w:suppressAutoHyphens/>
        <w:spacing w:after="0" w:line="240" w:lineRule="auto"/>
        <w:jc w:val="center"/>
        <w:rPr>
          <w:rFonts w:ascii="Times New Roman" w:hAnsi="Times New Roman"/>
          <w:sz w:val="26"/>
          <w:szCs w:val="26"/>
        </w:rPr>
      </w:pPr>
      <w:r w:rsidRPr="007A69D3">
        <w:rPr>
          <w:rFonts w:ascii="Times New Roman" w:hAnsi="Times New Roman"/>
          <w:i/>
          <w:iCs/>
          <w:sz w:val="26"/>
          <w:szCs w:val="26"/>
        </w:rPr>
        <w:t>2.4. Срок предоставления муниципальной услуги</w:t>
      </w:r>
    </w:p>
    <w:p w:rsidR="007A69D3" w:rsidRPr="007A69D3" w:rsidRDefault="007A69D3" w:rsidP="007A69D3">
      <w:pPr>
        <w:suppressAutoHyphens/>
        <w:spacing w:after="0" w:line="240" w:lineRule="auto"/>
        <w:ind w:firstLine="567"/>
        <w:jc w:val="both"/>
        <w:rPr>
          <w:rFonts w:ascii="Times New Roman" w:hAnsi="Times New Roman"/>
          <w:sz w:val="26"/>
          <w:szCs w:val="26"/>
          <w:lang w:eastAsia="ru-RU"/>
        </w:rPr>
      </w:pPr>
    </w:p>
    <w:p w:rsidR="007A69D3" w:rsidRPr="007A69D3" w:rsidRDefault="007A69D3" w:rsidP="007A69D3">
      <w:pPr>
        <w:suppressAutoHyphens/>
        <w:spacing w:after="0" w:line="240" w:lineRule="auto"/>
        <w:ind w:firstLine="709"/>
        <w:jc w:val="both"/>
        <w:rPr>
          <w:rFonts w:ascii="Times New Roman" w:hAnsi="Times New Roman"/>
          <w:sz w:val="26"/>
          <w:szCs w:val="26"/>
          <w:lang w:eastAsia="ru-RU"/>
        </w:rPr>
      </w:pPr>
      <w:r w:rsidRPr="007A69D3">
        <w:rPr>
          <w:rFonts w:ascii="Times New Roman" w:hAnsi="Times New Roman"/>
          <w:sz w:val="26"/>
          <w:szCs w:val="26"/>
          <w:lang w:eastAsia="ru-RU"/>
        </w:rPr>
        <w:lastRenderedPageBreak/>
        <w:t>Срок предоставления муниципальной услуги составляет 20 календарных дней со дня поступления заявления и прилагаемых документов в Уполномоченный орган.</w:t>
      </w:r>
    </w:p>
    <w:p w:rsidR="007A69D3" w:rsidRPr="007A69D3" w:rsidRDefault="007A69D3" w:rsidP="007A69D3">
      <w:pPr>
        <w:suppressAutoHyphens/>
        <w:spacing w:after="0" w:line="240" w:lineRule="auto"/>
        <w:ind w:firstLine="567"/>
        <w:jc w:val="both"/>
        <w:rPr>
          <w:rFonts w:ascii="Times New Roman" w:hAnsi="Times New Roman"/>
          <w:sz w:val="26"/>
          <w:szCs w:val="26"/>
          <w:lang w:eastAsia="ru-RU"/>
        </w:rPr>
      </w:pPr>
      <w:r w:rsidRPr="007A69D3">
        <w:rPr>
          <w:rFonts w:ascii="Times New Roman" w:hAnsi="Times New Roman"/>
          <w:sz w:val="26"/>
          <w:szCs w:val="26"/>
          <w:lang w:eastAsia="ru-RU"/>
        </w:rPr>
        <w:t>В случае направления схемы расположения земельного участка в орган исполнительной власти субъекта Российской Федерации, уполномоченный в области лесных отношений, для согласования установленный Земельным кодексом Российской Федерации срок рассмотрения заявления может быть продлен, но не более чем до тридцати пяти дней со дня поступления указанных заявлений.</w:t>
      </w:r>
    </w:p>
    <w:p w:rsidR="007A69D3" w:rsidRPr="007A69D3" w:rsidRDefault="007A69D3" w:rsidP="007A69D3">
      <w:pPr>
        <w:suppressAutoHyphens/>
        <w:spacing w:after="0" w:line="240" w:lineRule="auto"/>
        <w:ind w:firstLine="567"/>
        <w:jc w:val="both"/>
        <w:rPr>
          <w:rFonts w:ascii="Times New Roman" w:hAnsi="Times New Roman"/>
          <w:sz w:val="26"/>
          <w:szCs w:val="26"/>
          <w:lang w:eastAsia="ru-RU"/>
        </w:rPr>
      </w:pPr>
    </w:p>
    <w:p w:rsidR="007A69D3" w:rsidRPr="007A69D3" w:rsidRDefault="007A69D3" w:rsidP="007A69D3">
      <w:pPr>
        <w:suppressAutoHyphens/>
        <w:spacing w:after="0" w:line="240" w:lineRule="auto"/>
        <w:jc w:val="center"/>
        <w:rPr>
          <w:rFonts w:ascii="Times New Roman" w:hAnsi="Times New Roman"/>
          <w:i/>
          <w:sz w:val="26"/>
          <w:szCs w:val="26"/>
        </w:rPr>
      </w:pPr>
      <w:r w:rsidRPr="007A69D3">
        <w:rPr>
          <w:rFonts w:ascii="Times New Roman" w:hAnsi="Times New Roman"/>
          <w:i/>
          <w:sz w:val="26"/>
          <w:szCs w:val="26"/>
        </w:rPr>
        <w:t>2.5. Нормативные правовые акты, непосредственно регулирующие отношения, возникающие в связи с предоставлением муниципальной услуги, с указанием их реквизитов</w:t>
      </w:r>
    </w:p>
    <w:p w:rsidR="007A69D3" w:rsidRPr="007A69D3" w:rsidRDefault="007A69D3" w:rsidP="007A69D3">
      <w:pPr>
        <w:suppressAutoHyphens/>
        <w:autoSpaceDE w:val="0"/>
        <w:autoSpaceDN w:val="0"/>
        <w:adjustRightInd w:val="0"/>
        <w:spacing w:after="0" w:line="240" w:lineRule="auto"/>
        <w:ind w:firstLine="567"/>
        <w:jc w:val="both"/>
        <w:rPr>
          <w:rFonts w:ascii="Times New Roman" w:hAnsi="Times New Roman"/>
          <w:i/>
          <w:sz w:val="26"/>
          <w:szCs w:val="26"/>
        </w:rPr>
      </w:pPr>
    </w:p>
    <w:p w:rsidR="007A69D3" w:rsidRPr="007A69D3" w:rsidRDefault="007A69D3" w:rsidP="007A69D3">
      <w:pPr>
        <w:suppressAutoHyphens/>
        <w:spacing w:after="0" w:line="240" w:lineRule="auto"/>
        <w:ind w:firstLine="720"/>
        <w:jc w:val="both"/>
        <w:rPr>
          <w:rFonts w:ascii="Times New Roman" w:hAnsi="Times New Roman"/>
          <w:sz w:val="26"/>
          <w:szCs w:val="26"/>
          <w:lang w:eastAsia="ru-RU"/>
        </w:rPr>
      </w:pPr>
      <w:r w:rsidRPr="007A69D3">
        <w:rPr>
          <w:rFonts w:ascii="Times New Roman" w:hAnsi="Times New Roman"/>
          <w:bCs/>
          <w:sz w:val="26"/>
          <w:szCs w:val="26"/>
          <w:lang w:eastAsia="ru-RU"/>
        </w:rPr>
        <w:t xml:space="preserve">Предоставление муниципальной услуги </w:t>
      </w:r>
      <w:r w:rsidRPr="007A69D3">
        <w:rPr>
          <w:rFonts w:ascii="Times New Roman" w:hAnsi="Times New Roman"/>
          <w:sz w:val="26"/>
          <w:szCs w:val="26"/>
          <w:lang w:eastAsia="ru-RU"/>
        </w:rPr>
        <w:t xml:space="preserve">осуществляется в соответствии </w:t>
      </w:r>
      <w:r w:rsidRPr="007A69D3">
        <w:rPr>
          <w:rFonts w:ascii="Times New Roman" w:hAnsi="Times New Roman"/>
          <w:sz w:val="26"/>
          <w:szCs w:val="26"/>
          <w:lang w:val="en-US" w:eastAsia="ru-RU"/>
        </w:rPr>
        <w:t>c</w:t>
      </w:r>
      <w:r w:rsidRPr="007A69D3">
        <w:rPr>
          <w:rFonts w:ascii="Times New Roman" w:hAnsi="Times New Roman"/>
          <w:sz w:val="26"/>
          <w:szCs w:val="26"/>
          <w:lang w:eastAsia="ru-RU"/>
        </w:rPr>
        <w:t xml:space="preserve">: </w:t>
      </w:r>
    </w:p>
    <w:p w:rsidR="007A69D3" w:rsidRPr="007A69D3" w:rsidRDefault="007A69D3" w:rsidP="007A69D3">
      <w:pPr>
        <w:suppressAutoHyphens/>
        <w:spacing w:after="0" w:line="240" w:lineRule="auto"/>
        <w:ind w:firstLine="720"/>
        <w:jc w:val="both"/>
        <w:rPr>
          <w:rFonts w:ascii="Times New Roman" w:eastAsia="MS Mincho" w:hAnsi="Times New Roman"/>
          <w:sz w:val="26"/>
          <w:szCs w:val="26"/>
          <w:lang w:eastAsia="ru-RU"/>
        </w:rPr>
      </w:pPr>
      <w:r w:rsidRPr="007A69D3">
        <w:rPr>
          <w:rFonts w:ascii="Times New Roman" w:eastAsia="MS Mincho" w:hAnsi="Times New Roman"/>
          <w:sz w:val="26"/>
          <w:szCs w:val="26"/>
          <w:lang w:eastAsia="ru-RU"/>
        </w:rPr>
        <w:t xml:space="preserve">Земельным кодексом Российской Федерации от 25 октября 2001 года </w:t>
      </w:r>
      <w:r w:rsidRPr="007A69D3">
        <w:rPr>
          <w:rFonts w:ascii="Times New Roman" w:eastAsia="MS Mincho" w:hAnsi="Times New Roman"/>
          <w:sz w:val="26"/>
          <w:szCs w:val="26"/>
          <w:lang w:eastAsia="ru-RU"/>
        </w:rPr>
        <w:br/>
        <w:t>№ 136-ФЗ;</w:t>
      </w:r>
    </w:p>
    <w:p w:rsidR="007A69D3" w:rsidRPr="007A69D3" w:rsidRDefault="007A69D3" w:rsidP="007A69D3">
      <w:pPr>
        <w:suppressAutoHyphens/>
        <w:spacing w:after="0" w:line="240" w:lineRule="auto"/>
        <w:ind w:firstLine="720"/>
        <w:jc w:val="both"/>
        <w:rPr>
          <w:rFonts w:ascii="Times New Roman" w:eastAsia="MS Mincho" w:hAnsi="Times New Roman"/>
          <w:spacing w:val="-8"/>
          <w:sz w:val="26"/>
          <w:szCs w:val="26"/>
          <w:lang w:eastAsia="ru-RU"/>
        </w:rPr>
      </w:pPr>
      <w:r w:rsidRPr="007A69D3">
        <w:rPr>
          <w:rFonts w:ascii="Times New Roman" w:eastAsia="MS Mincho" w:hAnsi="Times New Roman"/>
          <w:spacing w:val="-8"/>
          <w:sz w:val="26"/>
          <w:szCs w:val="26"/>
          <w:lang w:eastAsia="ru-RU"/>
        </w:rPr>
        <w:t xml:space="preserve">Градостроительным кодексом Российской Федерации от 29 декабря 2004 года </w:t>
      </w:r>
      <w:r w:rsidRPr="007A69D3">
        <w:rPr>
          <w:rFonts w:ascii="Times New Roman" w:eastAsia="MS Mincho" w:hAnsi="Times New Roman"/>
          <w:spacing w:val="-8"/>
          <w:sz w:val="26"/>
          <w:szCs w:val="26"/>
          <w:lang w:eastAsia="ru-RU"/>
        </w:rPr>
        <w:br/>
        <w:t xml:space="preserve">№ 190-ФЗ; </w:t>
      </w:r>
    </w:p>
    <w:p w:rsidR="007A69D3" w:rsidRPr="007A69D3" w:rsidRDefault="007A69D3" w:rsidP="007A69D3">
      <w:pPr>
        <w:suppressAutoHyphens/>
        <w:autoSpaceDE w:val="0"/>
        <w:autoSpaceDN w:val="0"/>
        <w:adjustRightInd w:val="0"/>
        <w:spacing w:after="0" w:line="240" w:lineRule="auto"/>
        <w:ind w:firstLine="720"/>
        <w:jc w:val="both"/>
        <w:rPr>
          <w:rFonts w:ascii="Times New Roman" w:hAnsi="Times New Roman"/>
          <w:sz w:val="26"/>
          <w:szCs w:val="26"/>
        </w:rPr>
      </w:pPr>
      <w:r w:rsidRPr="007A69D3">
        <w:rPr>
          <w:rFonts w:ascii="Times New Roman" w:hAnsi="Times New Roman"/>
          <w:sz w:val="26"/>
          <w:szCs w:val="26"/>
        </w:rPr>
        <w:t>Федеральным законом от 25 октября 2001 года № 137-ФЗ «О введении в действие Земельного кодекса Российской Федерации»;</w:t>
      </w:r>
    </w:p>
    <w:p w:rsidR="007A69D3" w:rsidRPr="007A69D3" w:rsidRDefault="007A69D3" w:rsidP="007A69D3">
      <w:pPr>
        <w:suppressAutoHyphens/>
        <w:autoSpaceDE w:val="0"/>
        <w:autoSpaceDN w:val="0"/>
        <w:adjustRightInd w:val="0"/>
        <w:spacing w:after="0" w:line="240" w:lineRule="auto"/>
        <w:ind w:firstLine="720"/>
        <w:jc w:val="both"/>
        <w:rPr>
          <w:rFonts w:ascii="Times New Roman" w:hAnsi="Times New Roman"/>
          <w:sz w:val="26"/>
          <w:szCs w:val="26"/>
        </w:rPr>
      </w:pPr>
      <w:r w:rsidRPr="007A69D3">
        <w:rPr>
          <w:rFonts w:ascii="Times New Roman" w:hAnsi="Times New Roman"/>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7A69D3" w:rsidRPr="007A69D3" w:rsidRDefault="007A69D3" w:rsidP="007A69D3">
      <w:pPr>
        <w:widowControl w:val="0"/>
        <w:suppressAutoHyphens/>
        <w:autoSpaceDE w:val="0"/>
        <w:autoSpaceDN w:val="0"/>
        <w:adjustRightInd w:val="0"/>
        <w:spacing w:after="0" w:line="240" w:lineRule="auto"/>
        <w:ind w:firstLine="720"/>
        <w:jc w:val="both"/>
        <w:rPr>
          <w:rFonts w:ascii="Times New Roman" w:hAnsi="Times New Roman"/>
          <w:bCs/>
          <w:sz w:val="26"/>
          <w:szCs w:val="26"/>
          <w:lang w:eastAsia="ru-RU"/>
        </w:rPr>
      </w:pPr>
      <w:r w:rsidRPr="007A69D3">
        <w:rPr>
          <w:rFonts w:ascii="Times New Roman" w:hAnsi="Times New Roman"/>
          <w:bCs/>
          <w:sz w:val="26"/>
          <w:szCs w:val="26"/>
          <w:lang w:eastAsia="ru-RU"/>
        </w:rPr>
        <w:t>Федеральным законом от 29 декабря 2004 года № 191-ФЗ «О введении в действие Градостроительного кодекса Российской Федерации»;</w:t>
      </w:r>
    </w:p>
    <w:p w:rsidR="007A69D3" w:rsidRPr="007A69D3" w:rsidRDefault="007A69D3" w:rsidP="007A69D3">
      <w:pPr>
        <w:suppressAutoHyphens/>
        <w:autoSpaceDE w:val="0"/>
        <w:autoSpaceDN w:val="0"/>
        <w:adjustRightInd w:val="0"/>
        <w:spacing w:after="0" w:line="240" w:lineRule="auto"/>
        <w:ind w:firstLine="720"/>
        <w:jc w:val="both"/>
        <w:rPr>
          <w:rFonts w:ascii="Times New Roman" w:eastAsia="Calibri" w:hAnsi="Times New Roman"/>
          <w:sz w:val="26"/>
          <w:szCs w:val="26"/>
          <w:lang w:eastAsia="ru-RU"/>
        </w:rPr>
      </w:pPr>
      <w:r w:rsidRPr="007A69D3">
        <w:rPr>
          <w:rFonts w:ascii="Times New Roman" w:eastAsia="Calibri" w:hAnsi="Times New Roman"/>
          <w:sz w:val="26"/>
          <w:szCs w:val="26"/>
          <w:lang w:eastAsia="ru-RU"/>
        </w:rPr>
        <w:t>Федеральным законом от 13 июля 2015 года № 218-ФЗ «О государственной регистрации недвижимости»;</w:t>
      </w:r>
    </w:p>
    <w:p w:rsidR="007A69D3" w:rsidRPr="007A69D3" w:rsidRDefault="007A69D3" w:rsidP="007A69D3">
      <w:pPr>
        <w:tabs>
          <w:tab w:val="left" w:pos="360"/>
        </w:tabs>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приказом Федеральной службы государственной регистрации, кадастра и картографии от 19 апреля 2022 г</w:t>
      </w:r>
      <w:r w:rsidR="000F5BFF">
        <w:rPr>
          <w:rFonts w:ascii="Times New Roman" w:hAnsi="Times New Roman"/>
          <w:bCs/>
          <w:sz w:val="26"/>
          <w:szCs w:val="26"/>
        </w:rPr>
        <w:t>ода</w:t>
      </w:r>
      <w:r w:rsidRPr="007A69D3">
        <w:rPr>
          <w:rFonts w:ascii="Times New Roman" w:hAnsi="Times New Roman"/>
          <w:bCs/>
          <w:sz w:val="26"/>
          <w:szCs w:val="26"/>
        </w:rPr>
        <w:t xml:space="preserve"> N </w:t>
      </w:r>
      <w:proofErr w:type="gramStart"/>
      <w:r w:rsidRPr="007A69D3">
        <w:rPr>
          <w:rFonts w:ascii="Times New Roman" w:hAnsi="Times New Roman"/>
          <w:bCs/>
          <w:sz w:val="26"/>
          <w:szCs w:val="26"/>
        </w:rPr>
        <w:t>П</w:t>
      </w:r>
      <w:proofErr w:type="gramEnd"/>
      <w:r w:rsidRPr="007A69D3">
        <w:rPr>
          <w:rFonts w:ascii="Times New Roman" w:hAnsi="Times New Roman"/>
          <w:bCs/>
          <w:sz w:val="26"/>
          <w:szCs w:val="26"/>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A69D3" w:rsidRPr="007A69D3" w:rsidRDefault="007A69D3" w:rsidP="007A69D3">
      <w:pPr>
        <w:tabs>
          <w:tab w:val="left" w:pos="360"/>
        </w:tabs>
        <w:suppressAutoHyphens/>
        <w:spacing w:after="0" w:line="240" w:lineRule="auto"/>
        <w:ind w:firstLine="720"/>
        <w:jc w:val="both"/>
        <w:rPr>
          <w:rFonts w:ascii="Times New Roman" w:hAnsi="Times New Roman"/>
          <w:sz w:val="26"/>
          <w:szCs w:val="26"/>
          <w:lang w:eastAsia="ru-RU"/>
        </w:rPr>
      </w:pPr>
      <w:proofErr w:type="gramStart"/>
      <w:r w:rsidRPr="007A69D3">
        <w:rPr>
          <w:rFonts w:ascii="Times New Roman" w:hAnsi="Times New Roman"/>
          <w:sz w:val="26"/>
          <w:szCs w:val="26"/>
          <w:lang w:eastAsia="ru-RU"/>
        </w:rPr>
        <w:t>приказом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7A69D3">
        <w:rPr>
          <w:rFonts w:ascii="Times New Roman" w:hAnsi="Times New Roman"/>
          <w:sz w:val="26"/>
          <w:szCs w:val="26"/>
          <w:lang w:eastAsia="ru-RU"/>
        </w:rPr>
        <w:t xml:space="preserve">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w:t>
      </w:r>
      <w:r w:rsidRPr="007A69D3">
        <w:rPr>
          <w:rFonts w:ascii="Times New Roman" w:hAnsi="Times New Roman"/>
          <w:sz w:val="26"/>
          <w:szCs w:val="26"/>
          <w:lang w:eastAsia="ru-RU"/>
        </w:rPr>
        <w:lastRenderedPageBreak/>
        <w:t>форме электронных документов с использованием информационн</w:t>
      </w:r>
      <w:proofErr w:type="gramStart"/>
      <w:r w:rsidRPr="007A69D3">
        <w:rPr>
          <w:rFonts w:ascii="Times New Roman" w:hAnsi="Times New Roman"/>
          <w:sz w:val="26"/>
          <w:szCs w:val="26"/>
          <w:lang w:eastAsia="ru-RU"/>
        </w:rPr>
        <w:t>о-</w:t>
      </w:r>
      <w:proofErr w:type="gramEnd"/>
      <w:r w:rsidRPr="007A69D3">
        <w:rPr>
          <w:rFonts w:ascii="Times New Roman" w:hAnsi="Times New Roman"/>
          <w:sz w:val="26"/>
          <w:szCs w:val="26"/>
          <w:lang w:eastAsia="ru-RU"/>
        </w:rPr>
        <w:t xml:space="preserve"> телекоммуникационной сети «Интернет», а также требований к их формату»;</w:t>
      </w:r>
    </w:p>
    <w:p w:rsidR="007A69D3" w:rsidRPr="007A69D3" w:rsidRDefault="00E74566" w:rsidP="007A69D3">
      <w:pPr>
        <w:suppressAutoHyphens/>
        <w:spacing w:after="0" w:line="240" w:lineRule="auto"/>
        <w:ind w:firstLine="720"/>
        <w:jc w:val="both"/>
        <w:rPr>
          <w:rFonts w:ascii="Times New Roman" w:hAnsi="Times New Roman"/>
          <w:sz w:val="26"/>
          <w:szCs w:val="26"/>
        </w:rPr>
      </w:pPr>
      <w:hyperlink r:id="rId12" w:history="1">
        <w:r w:rsidR="007A69D3" w:rsidRPr="007A69D3">
          <w:rPr>
            <w:rStyle w:val="a3"/>
            <w:rFonts w:ascii="Times New Roman" w:hAnsi="Times New Roman"/>
            <w:color w:val="auto"/>
            <w:sz w:val="26"/>
            <w:szCs w:val="26"/>
            <w:u w:val="none"/>
          </w:rPr>
          <w:t>приказом</w:t>
        </w:r>
      </w:hyperlink>
      <w:r w:rsidR="007A69D3" w:rsidRPr="007A69D3">
        <w:rPr>
          <w:rFonts w:ascii="Times New Roman" w:hAnsi="Times New Roman"/>
          <w:sz w:val="26"/>
          <w:szCs w:val="26"/>
        </w:rPr>
        <w:t xml:space="preserve"> </w:t>
      </w:r>
      <w:proofErr w:type="spellStart"/>
      <w:r w:rsidR="007A69D3" w:rsidRPr="007A69D3">
        <w:rPr>
          <w:rFonts w:ascii="Times New Roman" w:hAnsi="Times New Roman"/>
          <w:sz w:val="26"/>
          <w:szCs w:val="26"/>
        </w:rPr>
        <w:t>Росреестра</w:t>
      </w:r>
      <w:proofErr w:type="spellEnd"/>
      <w:r w:rsidR="007A69D3" w:rsidRPr="007A69D3">
        <w:rPr>
          <w:rFonts w:ascii="Times New Roman" w:hAnsi="Times New Roman"/>
          <w:sz w:val="26"/>
          <w:szCs w:val="26"/>
        </w:rPr>
        <w:t xml:space="preserve"> от 27 марта 2017 года № </w:t>
      </w:r>
      <w:proofErr w:type="gramStart"/>
      <w:r w:rsidR="007A69D3" w:rsidRPr="007A69D3">
        <w:rPr>
          <w:rFonts w:ascii="Times New Roman" w:hAnsi="Times New Roman"/>
          <w:sz w:val="26"/>
          <w:szCs w:val="26"/>
        </w:rPr>
        <w:t>П</w:t>
      </w:r>
      <w:proofErr w:type="gramEnd"/>
      <w:r w:rsidR="007A69D3" w:rsidRPr="007A69D3">
        <w:rPr>
          <w:rFonts w:ascii="Times New Roman" w:hAnsi="Times New Roman"/>
          <w:sz w:val="26"/>
          <w:szCs w:val="26"/>
        </w:rPr>
        <w:t>/0152 «Об организации работ по размещению на официальном сайте Федеральной службы государственной регистрации, кадастра и картографии в информационно-телекоммуникационной сети «Интернет» xml-схемы, используемой для формирования xml-документа - схемы расположения земельного участка или земельных участков на кадастровом плане территории, в форме электронного документа»;</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настоящим административным регламентом.</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p>
    <w:p w:rsidR="007A69D3" w:rsidRPr="007A69D3" w:rsidRDefault="007A69D3" w:rsidP="007A69D3">
      <w:pPr>
        <w:suppressAutoHyphens/>
        <w:autoSpaceDE w:val="0"/>
        <w:autoSpaceDN w:val="0"/>
        <w:adjustRightInd w:val="0"/>
        <w:spacing w:after="0" w:line="240" w:lineRule="auto"/>
        <w:ind w:firstLine="709"/>
        <w:jc w:val="center"/>
        <w:rPr>
          <w:rFonts w:ascii="Times New Roman" w:hAnsi="Times New Roman"/>
          <w:i/>
          <w:sz w:val="26"/>
          <w:szCs w:val="26"/>
        </w:rPr>
      </w:pPr>
      <w:r w:rsidRPr="007A69D3">
        <w:rPr>
          <w:rFonts w:ascii="Times New Roman" w:hAnsi="Times New Roman"/>
          <w:i/>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A69D3" w:rsidRPr="007A69D3" w:rsidRDefault="007A69D3" w:rsidP="007A69D3">
      <w:pPr>
        <w:suppressAutoHyphens/>
        <w:spacing w:after="0" w:line="240" w:lineRule="auto"/>
        <w:ind w:firstLine="567"/>
        <w:jc w:val="both"/>
        <w:rPr>
          <w:rFonts w:ascii="Times New Roman" w:hAnsi="Times New Roman"/>
          <w:i/>
          <w:sz w:val="26"/>
          <w:szCs w:val="26"/>
          <w:lang w:eastAsia="ru-RU"/>
        </w:rPr>
      </w:pPr>
    </w:p>
    <w:p w:rsidR="007A69D3" w:rsidRPr="007A69D3" w:rsidRDefault="007A69D3" w:rsidP="007A69D3">
      <w:pPr>
        <w:pStyle w:val="3"/>
        <w:suppressAutoHyphens/>
        <w:ind w:firstLine="709"/>
        <w:jc w:val="both"/>
        <w:rPr>
          <w:b w:val="0"/>
          <w:sz w:val="26"/>
          <w:szCs w:val="26"/>
          <w:lang w:eastAsia="ru-RU"/>
        </w:rPr>
      </w:pPr>
      <w:r w:rsidRPr="007A69D3">
        <w:rPr>
          <w:b w:val="0"/>
          <w:sz w:val="26"/>
          <w:szCs w:val="26"/>
          <w:lang w:eastAsia="ru-RU"/>
        </w:rPr>
        <w:t xml:space="preserve">2.6.1. </w:t>
      </w:r>
      <w:r w:rsidRPr="007A69D3">
        <w:rPr>
          <w:b w:val="0"/>
          <w:sz w:val="26"/>
          <w:szCs w:val="26"/>
        </w:rPr>
        <w:t>В целях предоставления</w:t>
      </w:r>
      <w:r w:rsidRPr="007A69D3">
        <w:rPr>
          <w:sz w:val="26"/>
          <w:szCs w:val="26"/>
        </w:rPr>
        <w:t xml:space="preserve"> </w:t>
      </w:r>
      <w:r w:rsidRPr="007A69D3">
        <w:rPr>
          <w:b w:val="0"/>
          <w:sz w:val="26"/>
          <w:szCs w:val="26"/>
        </w:rPr>
        <w:t xml:space="preserve">муниципальной услуги заявитель представляет (направляет) заявление </w:t>
      </w:r>
      <w:r w:rsidRPr="007A69D3">
        <w:rPr>
          <w:rFonts w:eastAsia="Times New Roman"/>
          <w:b w:val="0"/>
          <w:bCs w:val="0"/>
          <w:sz w:val="26"/>
          <w:szCs w:val="26"/>
        </w:rPr>
        <w:t xml:space="preserve">об утверждении схемы расположения земельного участка или земельных участков на кадастровом плане территории (далее также – заявление об утверждение схемы, заявление) </w:t>
      </w:r>
      <w:r w:rsidRPr="007A69D3">
        <w:rPr>
          <w:b w:val="0"/>
          <w:sz w:val="26"/>
          <w:szCs w:val="26"/>
        </w:rPr>
        <w:t xml:space="preserve">по форме согласно приложению </w:t>
      </w:r>
      <w:r w:rsidR="000F5BFF">
        <w:rPr>
          <w:b w:val="0"/>
          <w:sz w:val="26"/>
          <w:szCs w:val="26"/>
        </w:rPr>
        <w:t>2</w:t>
      </w:r>
      <w:r w:rsidRPr="007A69D3">
        <w:rPr>
          <w:b w:val="0"/>
          <w:sz w:val="26"/>
          <w:szCs w:val="26"/>
        </w:rPr>
        <w:t xml:space="preserve"> к настоящему административному регламенту.</w:t>
      </w:r>
      <w:r w:rsidRPr="007A69D3">
        <w:rPr>
          <w:b w:val="0"/>
          <w:sz w:val="26"/>
          <w:szCs w:val="26"/>
          <w:lang w:eastAsia="ru-RU"/>
        </w:rPr>
        <w:t xml:space="preserve"> </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7A69D3">
        <w:rPr>
          <w:rFonts w:ascii="Times New Roman" w:hAnsi="Times New Roman"/>
          <w:sz w:val="26"/>
          <w:szCs w:val="26"/>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Заявление составляется в единственном экземпляре – оригинале.</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7A69D3" w:rsidRPr="007A69D3" w:rsidRDefault="007A69D3" w:rsidP="007A69D3">
      <w:pPr>
        <w:suppressAutoHyphens/>
        <w:spacing w:after="0" w:line="240" w:lineRule="auto"/>
        <w:ind w:firstLine="709"/>
        <w:jc w:val="both"/>
        <w:rPr>
          <w:sz w:val="26"/>
          <w:szCs w:val="26"/>
        </w:rPr>
      </w:pPr>
      <w:r w:rsidRPr="007A69D3">
        <w:rPr>
          <w:rFonts w:ascii="Times New Roman" w:eastAsia="MS Mincho" w:hAnsi="Times New Roman"/>
          <w:sz w:val="26"/>
          <w:szCs w:val="26"/>
          <w:lang w:eastAsia="ru-RU"/>
        </w:rPr>
        <w:t xml:space="preserve">2.6.2. </w:t>
      </w:r>
      <w:r w:rsidRPr="007A69D3">
        <w:rPr>
          <w:rFonts w:ascii="Times New Roman" w:hAnsi="Times New Roman"/>
          <w:sz w:val="26"/>
          <w:szCs w:val="26"/>
        </w:rPr>
        <w:t xml:space="preserve">Документ, удостоверяющий личность заявителя, являющегося физическим лицом, либо личность представителя физического или юридического лица </w:t>
      </w:r>
      <w:r w:rsidRPr="007A69D3">
        <w:rPr>
          <w:rFonts w:ascii="Times New Roman" w:eastAsia="Calibri" w:hAnsi="Times New Roman"/>
          <w:sz w:val="26"/>
          <w:szCs w:val="26"/>
          <w:lang w:eastAsia="ru-RU"/>
        </w:rPr>
        <w:t xml:space="preserve">(представление документа не требуется в случае представления заявления </w:t>
      </w:r>
      <w:r w:rsidRPr="007A69D3">
        <w:rPr>
          <w:rFonts w:ascii="Times New Roman" w:hAnsi="Times New Roman"/>
          <w:sz w:val="26"/>
          <w:szCs w:val="26"/>
        </w:rPr>
        <w:t>с использованием Единого портала</w:t>
      </w:r>
      <w:r w:rsidRPr="007A69D3">
        <w:rPr>
          <w:rFonts w:ascii="Times New Roman" w:eastAsia="Calibri" w:hAnsi="Times New Roman"/>
          <w:sz w:val="26"/>
          <w:szCs w:val="26"/>
          <w:lang w:eastAsia="ru-RU"/>
        </w:rPr>
        <w:t xml:space="preserve">, а </w:t>
      </w:r>
      <w:proofErr w:type="gramStart"/>
      <w:r w:rsidRPr="007A69D3">
        <w:rPr>
          <w:rFonts w:ascii="Times New Roman" w:eastAsia="Calibri" w:hAnsi="Times New Roman"/>
          <w:sz w:val="26"/>
          <w:szCs w:val="26"/>
          <w:lang w:eastAsia="ru-RU"/>
        </w:rPr>
        <w:t>также</w:t>
      </w:r>
      <w:proofErr w:type="gramEnd"/>
      <w:r w:rsidRPr="007A69D3">
        <w:rPr>
          <w:rFonts w:ascii="Times New Roman" w:eastAsia="Calibri" w:hAnsi="Times New Roman"/>
          <w:sz w:val="26"/>
          <w:szCs w:val="26"/>
          <w:lang w:eastAsia="ru-RU"/>
        </w:rPr>
        <w:t xml:space="preserve"> если заявление подписано усиленной квалифицированной электронной подписью).</w:t>
      </w:r>
    </w:p>
    <w:p w:rsidR="007A69D3" w:rsidRPr="007A69D3" w:rsidRDefault="007A69D3" w:rsidP="007A69D3">
      <w:pPr>
        <w:suppressAutoHyphens/>
        <w:spacing w:after="0" w:line="240" w:lineRule="auto"/>
        <w:ind w:firstLine="709"/>
        <w:jc w:val="both"/>
        <w:rPr>
          <w:rFonts w:ascii="Times New Roman" w:eastAsia="MS Mincho" w:hAnsi="Times New Roman"/>
          <w:sz w:val="26"/>
          <w:szCs w:val="26"/>
        </w:rPr>
      </w:pPr>
      <w:r w:rsidRPr="007A69D3">
        <w:rPr>
          <w:rFonts w:ascii="Times New Roman" w:hAnsi="Times New Roman"/>
          <w:sz w:val="26"/>
          <w:szCs w:val="26"/>
        </w:rPr>
        <w:t>2.6.3.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eastAsia="MS Mincho" w:hAnsi="Times New Roman"/>
          <w:sz w:val="26"/>
          <w:szCs w:val="26"/>
        </w:rPr>
        <w:t xml:space="preserve">2.6.4. </w:t>
      </w:r>
      <w:bookmarkStart w:id="0" w:name="sub_392931"/>
      <w:r w:rsidRPr="007A69D3">
        <w:rPr>
          <w:rFonts w:ascii="Times New Roman" w:eastAsia="MS Mincho" w:hAnsi="Times New Roman"/>
          <w:sz w:val="26"/>
          <w:szCs w:val="26"/>
        </w:rPr>
        <w:t>К</w:t>
      </w:r>
      <w:r w:rsidRPr="007A69D3">
        <w:rPr>
          <w:rFonts w:ascii="Times New Roman" w:hAnsi="Times New Roman"/>
          <w:sz w:val="26"/>
          <w:szCs w:val="26"/>
        </w:rPr>
        <w:t xml:space="preserve">опии правоустанавливающих и (или) </w:t>
      </w:r>
      <w:proofErr w:type="spellStart"/>
      <w:r w:rsidRPr="007A69D3">
        <w:rPr>
          <w:rFonts w:ascii="Times New Roman" w:hAnsi="Times New Roman"/>
          <w:sz w:val="26"/>
          <w:szCs w:val="26"/>
        </w:rPr>
        <w:t>правоудостоверяющих</w:t>
      </w:r>
      <w:proofErr w:type="spellEnd"/>
      <w:r w:rsidRPr="007A69D3">
        <w:rPr>
          <w:rFonts w:ascii="Times New Roman" w:hAnsi="Times New Roman"/>
          <w:sz w:val="26"/>
          <w:szCs w:val="26"/>
        </w:rPr>
        <w:t xml:space="preserve"> документов на земельный участок, в отношении которого подано заявление об утверждении схемы, принадлежащий заявителю, в случае, если право не зарегистрировано в Едином государственном реестре недвижимости (далее – ЕГРН).</w:t>
      </w:r>
    </w:p>
    <w:p w:rsidR="007A69D3" w:rsidRPr="007A69D3" w:rsidRDefault="007A69D3" w:rsidP="007A69D3">
      <w:pPr>
        <w:suppressAutoHyphens/>
        <w:spacing w:after="0" w:line="240" w:lineRule="auto"/>
        <w:ind w:firstLine="709"/>
        <w:jc w:val="both"/>
        <w:rPr>
          <w:rFonts w:ascii="Times New Roman" w:hAnsi="Times New Roman"/>
          <w:sz w:val="26"/>
          <w:szCs w:val="26"/>
        </w:rPr>
      </w:pPr>
      <w:bookmarkStart w:id="1" w:name="sub_392932"/>
      <w:bookmarkEnd w:id="0"/>
      <w:r w:rsidRPr="007A69D3">
        <w:rPr>
          <w:rFonts w:ascii="Times New Roman" w:eastAsia="MS Mincho" w:hAnsi="Times New Roman"/>
          <w:sz w:val="26"/>
          <w:szCs w:val="26"/>
        </w:rPr>
        <w:t>2.6.5. К</w:t>
      </w:r>
      <w:r w:rsidRPr="007A69D3">
        <w:rPr>
          <w:rFonts w:ascii="Times New Roman" w:hAnsi="Times New Roman"/>
          <w:sz w:val="26"/>
          <w:szCs w:val="26"/>
        </w:rPr>
        <w:t xml:space="preserve">опии правоустанавливающих и (или) </w:t>
      </w:r>
      <w:proofErr w:type="spellStart"/>
      <w:r w:rsidRPr="007A69D3">
        <w:rPr>
          <w:rFonts w:ascii="Times New Roman" w:hAnsi="Times New Roman"/>
          <w:sz w:val="26"/>
          <w:szCs w:val="26"/>
        </w:rPr>
        <w:t>правоудостоверяющих</w:t>
      </w:r>
      <w:proofErr w:type="spellEnd"/>
      <w:r w:rsidRPr="007A69D3">
        <w:rPr>
          <w:rFonts w:ascii="Times New Roman" w:hAnsi="Times New Roman"/>
          <w:sz w:val="26"/>
          <w:szCs w:val="26"/>
        </w:rPr>
        <w:t xml:space="preserve"> документов на здание, сооружение, принадлежащие заявителю и находящиеся на </w:t>
      </w:r>
      <w:r w:rsidRPr="007A69D3">
        <w:rPr>
          <w:rFonts w:ascii="Times New Roman" w:hAnsi="Times New Roman"/>
          <w:sz w:val="26"/>
          <w:szCs w:val="26"/>
        </w:rPr>
        <w:lastRenderedPageBreak/>
        <w:t>образуемом земельном участке, в отношении которого подано заявление об утверждении схемы, в случае, если право не зарегистрировано в ЕГРН.</w:t>
      </w:r>
    </w:p>
    <w:p w:rsidR="007A69D3" w:rsidRPr="007A69D3" w:rsidRDefault="007A69D3" w:rsidP="007A69D3">
      <w:pPr>
        <w:pStyle w:val="ConsPlusNormal"/>
        <w:widowControl/>
        <w:suppressAutoHyphens/>
        <w:ind w:firstLine="709"/>
        <w:jc w:val="both"/>
        <w:outlineLvl w:val="0"/>
        <w:rPr>
          <w:rFonts w:ascii="Times New Roman" w:hAnsi="Times New Roman" w:cs="Times New Roman"/>
          <w:sz w:val="26"/>
          <w:szCs w:val="26"/>
        </w:rPr>
      </w:pPr>
      <w:r w:rsidRPr="007A69D3">
        <w:rPr>
          <w:rFonts w:ascii="Times New Roman" w:hAnsi="Times New Roman" w:cs="Times New Roman"/>
          <w:sz w:val="26"/>
          <w:szCs w:val="26"/>
        </w:rPr>
        <w:t xml:space="preserve">2.6.6. </w:t>
      </w:r>
      <w:proofErr w:type="gramStart"/>
      <w:r w:rsidRPr="007A69D3">
        <w:rPr>
          <w:rFonts w:ascii="Times New Roman" w:hAnsi="Times New Roman" w:cs="Times New Roman"/>
          <w:sz w:val="26"/>
          <w:szCs w:val="26"/>
        </w:rPr>
        <w:t>Сообщение заявителя (заявителей), содержащее перечень всех зданий, сооружений, расположенных на земельном участке, в отношении которого подано заявление об утверждении схемы, с указанием (при их наличии у заявителя) их кадастровых (инвентарных) номеров и адресных ориентиров.</w:t>
      </w:r>
      <w:proofErr w:type="gramEnd"/>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2.6.7. Заверенный перевод </w:t>
      </w:r>
      <w:proofErr w:type="gramStart"/>
      <w:r w:rsidRPr="007A69D3">
        <w:rPr>
          <w:rFonts w:ascii="Times New Roman" w:hAnsi="Times New Roman"/>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A69D3">
        <w:rPr>
          <w:rFonts w:ascii="Times New Roman" w:hAnsi="Times New Roman"/>
          <w:sz w:val="26"/>
          <w:szCs w:val="26"/>
        </w:rPr>
        <w:t>, если заявителем является иностранное юридическое лицо.</w:t>
      </w:r>
    </w:p>
    <w:p w:rsidR="007A69D3" w:rsidRPr="007A69D3" w:rsidRDefault="007A69D3" w:rsidP="007A69D3">
      <w:pPr>
        <w:pStyle w:val="ConsPlusNormal"/>
        <w:suppressAutoHyphens/>
        <w:ind w:firstLine="709"/>
        <w:jc w:val="both"/>
        <w:rPr>
          <w:rFonts w:ascii="Times New Roman" w:hAnsi="Times New Roman"/>
          <w:sz w:val="26"/>
          <w:szCs w:val="26"/>
        </w:rPr>
      </w:pPr>
      <w:r w:rsidRPr="007A69D3">
        <w:rPr>
          <w:rFonts w:ascii="Times New Roman" w:hAnsi="Times New Roman"/>
          <w:sz w:val="26"/>
          <w:szCs w:val="26"/>
        </w:rPr>
        <w:t xml:space="preserve">2.6.8. </w:t>
      </w:r>
      <w:r w:rsidRPr="007A69D3">
        <w:rPr>
          <w:rFonts w:ascii="Times New Roman" w:hAnsi="Times New Roman" w:cs="Times New Roman"/>
          <w:sz w:val="26"/>
          <w:szCs w:val="26"/>
        </w:rPr>
        <w:t xml:space="preserve">Схему расположения земельного участка или земельных участков на кадастровом плане территории, которые предполагается образовать и (или) изменить (далее - схема расположения), подготовленная заявителем в соответствии </w:t>
      </w:r>
      <w:r w:rsidRPr="007A69D3">
        <w:rPr>
          <w:rFonts w:ascii="Times New Roman" w:hAnsi="Times New Roman"/>
          <w:sz w:val="26"/>
          <w:szCs w:val="26"/>
        </w:rPr>
        <w:t xml:space="preserve"> с требованиями, установленными </w:t>
      </w:r>
      <w:r w:rsidRPr="007A69D3">
        <w:rPr>
          <w:rFonts w:ascii="Times New Roman" w:hAnsi="Times New Roman"/>
          <w:bCs/>
          <w:sz w:val="26"/>
          <w:szCs w:val="26"/>
        </w:rPr>
        <w:t>приказом Федеральной службы государственной регистрации, кадастра и картографии от 19 апреля 2022 г</w:t>
      </w:r>
      <w:r w:rsidR="00DB02A7">
        <w:rPr>
          <w:rFonts w:ascii="Times New Roman" w:hAnsi="Times New Roman"/>
          <w:bCs/>
          <w:sz w:val="26"/>
          <w:szCs w:val="26"/>
        </w:rPr>
        <w:t>ода</w:t>
      </w:r>
      <w:r w:rsidRPr="007A69D3">
        <w:rPr>
          <w:rFonts w:ascii="Times New Roman" w:hAnsi="Times New Roman"/>
          <w:bCs/>
          <w:sz w:val="26"/>
          <w:szCs w:val="26"/>
        </w:rPr>
        <w:t xml:space="preserve"> N </w:t>
      </w:r>
      <w:proofErr w:type="gramStart"/>
      <w:r w:rsidRPr="007A69D3">
        <w:rPr>
          <w:rFonts w:ascii="Times New Roman" w:hAnsi="Times New Roman"/>
          <w:bCs/>
          <w:sz w:val="26"/>
          <w:szCs w:val="26"/>
        </w:rPr>
        <w:t>П</w:t>
      </w:r>
      <w:proofErr w:type="gramEnd"/>
      <w:r w:rsidRPr="007A69D3">
        <w:rPr>
          <w:rFonts w:ascii="Times New Roman" w:hAnsi="Times New Roman"/>
          <w:bCs/>
          <w:sz w:val="26"/>
          <w:szCs w:val="26"/>
        </w:rPr>
        <w:t>/0148.</w:t>
      </w:r>
    </w:p>
    <w:bookmarkEnd w:id="1"/>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2.6.9. Заявление и прилагаемые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Заявитель вправе направить заявление и прилагаемые документы в форме электронных документов с использованием Единого портала, либо путем направления электронного документа на официальную электронную почту Уполномоченного органа.</w:t>
      </w:r>
    </w:p>
    <w:p w:rsidR="007A69D3" w:rsidRPr="007A69D3" w:rsidRDefault="007A69D3" w:rsidP="007A69D3">
      <w:pPr>
        <w:suppressAutoHyphens/>
        <w:spacing w:after="0" w:line="240" w:lineRule="auto"/>
        <w:ind w:firstLine="709"/>
        <w:jc w:val="both"/>
        <w:rPr>
          <w:rFonts w:ascii="Times New Roman" w:eastAsia="Calibri" w:hAnsi="Times New Roman"/>
          <w:sz w:val="26"/>
          <w:szCs w:val="26"/>
          <w:lang w:eastAsia="ru-RU"/>
        </w:rPr>
      </w:pPr>
      <w:proofErr w:type="gramStart"/>
      <w:r w:rsidRPr="007A69D3">
        <w:rPr>
          <w:rFonts w:ascii="Times New Roman" w:eastAsia="Calibri" w:hAnsi="Times New Roman"/>
          <w:sz w:val="26"/>
          <w:szCs w:val="26"/>
          <w:lang w:eastAsia="ru-RU"/>
        </w:rPr>
        <w:t>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w:t>
      </w:r>
      <w:proofErr w:type="gramEnd"/>
      <w:r w:rsidRPr="007A69D3">
        <w:rPr>
          <w:rFonts w:ascii="Times New Roman" w:eastAsia="Calibri" w:hAnsi="Times New Roman"/>
          <w:sz w:val="26"/>
          <w:szCs w:val="26"/>
          <w:lang w:eastAsia="ru-RU"/>
        </w:rPr>
        <w:t xml:space="preserve"> предоставления государственных и муниципальных услуг».</w:t>
      </w:r>
    </w:p>
    <w:p w:rsidR="007A69D3" w:rsidRPr="007A69D3" w:rsidRDefault="007A69D3" w:rsidP="007A69D3">
      <w:pPr>
        <w:suppressAutoHyphens/>
        <w:spacing w:after="0" w:line="240" w:lineRule="auto"/>
        <w:ind w:firstLine="709"/>
        <w:jc w:val="both"/>
        <w:rPr>
          <w:rFonts w:ascii="Times New Roman" w:eastAsia="Calibri" w:hAnsi="Times New Roman"/>
          <w:sz w:val="26"/>
          <w:szCs w:val="26"/>
          <w:lang w:eastAsia="ru-RU"/>
        </w:rPr>
      </w:pPr>
      <w:r w:rsidRPr="007A69D3">
        <w:rPr>
          <w:rFonts w:ascii="Times New Roman" w:eastAsia="Calibri" w:hAnsi="Times New Roman"/>
          <w:sz w:val="26"/>
          <w:szCs w:val="26"/>
          <w:lang w:eastAsia="ru-RU"/>
        </w:rPr>
        <w:t>2.6.10. 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7A69D3" w:rsidRPr="007A69D3" w:rsidRDefault="007A69D3" w:rsidP="007A69D3">
      <w:pPr>
        <w:suppressAutoHyphens/>
        <w:spacing w:after="0" w:line="240" w:lineRule="auto"/>
        <w:ind w:firstLine="709"/>
        <w:jc w:val="both"/>
        <w:rPr>
          <w:rFonts w:ascii="Times New Roman" w:eastAsia="Calibri" w:hAnsi="Times New Roman"/>
          <w:sz w:val="26"/>
          <w:szCs w:val="26"/>
          <w:lang w:eastAsia="ru-RU"/>
        </w:rPr>
      </w:pPr>
      <w:proofErr w:type="gramStart"/>
      <w:r w:rsidRPr="007A69D3">
        <w:rPr>
          <w:rFonts w:ascii="Times New Roman" w:eastAsia="Calibri" w:hAnsi="Times New Roman"/>
          <w:sz w:val="26"/>
          <w:szCs w:val="26"/>
          <w:lang w:eastAsia="ru-RU"/>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roofErr w:type="gramEnd"/>
    </w:p>
    <w:p w:rsidR="007A69D3" w:rsidRPr="007A69D3" w:rsidRDefault="007A69D3" w:rsidP="007A69D3">
      <w:pPr>
        <w:suppressAutoHyphens/>
        <w:spacing w:after="0" w:line="240" w:lineRule="auto"/>
        <w:ind w:firstLine="709"/>
        <w:jc w:val="both"/>
        <w:rPr>
          <w:rFonts w:ascii="Times New Roman" w:eastAsia="Calibri" w:hAnsi="Times New Roman"/>
          <w:sz w:val="26"/>
          <w:szCs w:val="26"/>
          <w:lang w:eastAsia="ru-RU"/>
        </w:rPr>
      </w:pPr>
      <w:r w:rsidRPr="007A69D3">
        <w:rPr>
          <w:rFonts w:ascii="Times New Roman" w:eastAsia="Calibri" w:hAnsi="Times New Roman"/>
          <w:sz w:val="26"/>
          <w:szCs w:val="26"/>
          <w:lang w:eastAsia="ru-RU"/>
        </w:rPr>
        <w:t>2.6.11.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7A69D3" w:rsidRPr="007A69D3" w:rsidRDefault="007A69D3" w:rsidP="007A69D3">
      <w:pPr>
        <w:suppressAutoHyphens/>
        <w:spacing w:after="0" w:line="240" w:lineRule="auto"/>
        <w:ind w:firstLine="709"/>
        <w:jc w:val="both"/>
        <w:rPr>
          <w:rFonts w:ascii="Times New Roman" w:eastAsia="Calibri" w:hAnsi="Times New Roman"/>
          <w:sz w:val="26"/>
          <w:szCs w:val="26"/>
          <w:lang w:eastAsia="ru-RU"/>
        </w:rPr>
      </w:pPr>
      <w:r w:rsidRPr="007A69D3">
        <w:rPr>
          <w:rFonts w:ascii="Times New Roman" w:eastAsia="Calibri" w:hAnsi="Times New Roman"/>
          <w:sz w:val="26"/>
          <w:szCs w:val="26"/>
          <w:lang w:eastAsia="ru-RU"/>
        </w:rPr>
        <w:t>Документ, подтверждающий правомочие на обращение за получением государственной услуги, выданный организацией, удостоверяется подписью руководителя и печатью организации (при наличии).</w:t>
      </w:r>
    </w:p>
    <w:p w:rsidR="007A69D3" w:rsidRPr="007A69D3" w:rsidRDefault="007A69D3" w:rsidP="007A69D3">
      <w:pPr>
        <w:suppressAutoHyphens/>
        <w:spacing w:after="0" w:line="240" w:lineRule="auto"/>
        <w:ind w:firstLine="709"/>
        <w:jc w:val="both"/>
        <w:rPr>
          <w:rFonts w:ascii="Times New Roman" w:eastAsia="Calibri" w:hAnsi="Times New Roman"/>
          <w:sz w:val="26"/>
          <w:szCs w:val="26"/>
          <w:lang w:eastAsia="ru-RU"/>
        </w:rPr>
      </w:pPr>
      <w:r w:rsidRPr="007A69D3">
        <w:rPr>
          <w:rFonts w:ascii="Times New Roman" w:eastAsia="Calibri" w:hAnsi="Times New Roman"/>
          <w:sz w:val="26"/>
          <w:szCs w:val="26"/>
          <w:lang w:eastAsia="ru-RU"/>
        </w:rPr>
        <w:t xml:space="preserve">2.6.12. В случае представления документов физическим лицом на бумажном носителе копии документов представляются с предъявлением подлинников. После </w:t>
      </w:r>
      <w:r w:rsidRPr="007A69D3">
        <w:rPr>
          <w:rFonts w:ascii="Times New Roman" w:eastAsia="Calibri" w:hAnsi="Times New Roman"/>
          <w:sz w:val="26"/>
          <w:szCs w:val="26"/>
          <w:lang w:eastAsia="ru-RU"/>
        </w:rPr>
        <w:lastRenderedPageBreak/>
        <w:t>проведения сверки подлинники документов незамедлительно возвращаются заявителю.</w:t>
      </w:r>
    </w:p>
    <w:p w:rsidR="007A69D3" w:rsidRPr="007A69D3" w:rsidRDefault="007A69D3" w:rsidP="007A69D3">
      <w:pPr>
        <w:suppressAutoHyphens/>
        <w:autoSpaceDE w:val="0"/>
        <w:autoSpaceDN w:val="0"/>
        <w:adjustRightInd w:val="0"/>
        <w:spacing w:after="0" w:line="240" w:lineRule="auto"/>
        <w:ind w:firstLine="709"/>
        <w:jc w:val="both"/>
        <w:rPr>
          <w:rFonts w:ascii="Times New Roman" w:eastAsia="Calibri" w:hAnsi="Times New Roman"/>
          <w:sz w:val="26"/>
          <w:szCs w:val="26"/>
          <w:lang w:eastAsia="ru-RU"/>
        </w:rPr>
      </w:pPr>
      <w:r w:rsidRPr="007A69D3">
        <w:rPr>
          <w:rFonts w:ascii="Times New Roman" w:eastAsia="Calibri" w:hAnsi="Times New Roman"/>
          <w:sz w:val="26"/>
          <w:szCs w:val="26"/>
          <w:lang w:eastAsia="ru-RU"/>
        </w:rPr>
        <w:t>2.6.13.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7A69D3" w:rsidRPr="007A69D3" w:rsidRDefault="007A69D3" w:rsidP="007A69D3">
      <w:pPr>
        <w:suppressAutoHyphens/>
        <w:autoSpaceDE w:val="0"/>
        <w:autoSpaceDN w:val="0"/>
        <w:adjustRightInd w:val="0"/>
        <w:spacing w:after="0" w:line="240" w:lineRule="auto"/>
        <w:ind w:firstLine="720"/>
        <w:jc w:val="both"/>
        <w:rPr>
          <w:rFonts w:ascii="Times New Roman" w:hAnsi="Times New Roman"/>
          <w:sz w:val="26"/>
          <w:szCs w:val="26"/>
        </w:rPr>
      </w:pPr>
      <w:r w:rsidRPr="007A69D3">
        <w:rPr>
          <w:rFonts w:ascii="Times New Roman" w:eastAsia="Calibri" w:hAnsi="Times New Roman"/>
          <w:sz w:val="26"/>
          <w:szCs w:val="26"/>
          <w:lang w:eastAsia="ru-RU"/>
        </w:rPr>
        <w:t xml:space="preserve">2.6.14. </w:t>
      </w:r>
      <w:proofErr w:type="gramStart"/>
      <w:r w:rsidRPr="007A69D3">
        <w:rPr>
          <w:rFonts w:ascii="Times New Roman" w:hAnsi="Times New Roman"/>
          <w:sz w:val="26"/>
          <w:szCs w:val="26"/>
        </w:rPr>
        <w:t>В случае поступления в Уполномоченный орган заявления и прилагаемых к нему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 содержащего входящие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наименование файлов, представленных в форме электронных документов, с указанием</w:t>
      </w:r>
      <w:proofErr w:type="gramEnd"/>
      <w:r w:rsidRPr="007A69D3">
        <w:rPr>
          <w:rFonts w:ascii="Times New Roman" w:hAnsi="Times New Roman"/>
          <w:sz w:val="26"/>
          <w:szCs w:val="26"/>
        </w:rPr>
        <w:t xml:space="preserve"> их объема (далее – уведомление о получении заявления).</w:t>
      </w:r>
    </w:p>
    <w:p w:rsidR="007A69D3" w:rsidRPr="007A69D3" w:rsidRDefault="007A69D3" w:rsidP="007A69D3">
      <w:pPr>
        <w:suppressAutoHyphens/>
        <w:autoSpaceDE w:val="0"/>
        <w:autoSpaceDN w:val="0"/>
        <w:adjustRightInd w:val="0"/>
        <w:spacing w:after="0" w:line="240" w:lineRule="auto"/>
        <w:ind w:firstLine="720"/>
        <w:jc w:val="both"/>
        <w:rPr>
          <w:rFonts w:ascii="Times New Roman" w:eastAsia="Calibri" w:hAnsi="Times New Roman"/>
          <w:sz w:val="26"/>
          <w:szCs w:val="26"/>
          <w:lang w:eastAsia="ru-RU"/>
        </w:rPr>
      </w:pPr>
      <w:r w:rsidRPr="007A69D3">
        <w:rPr>
          <w:rFonts w:ascii="Times New Roman" w:eastAsia="Calibri" w:hAnsi="Times New Roman"/>
          <w:sz w:val="26"/>
          <w:szCs w:val="26"/>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7A69D3" w:rsidRPr="007A69D3" w:rsidRDefault="007A69D3" w:rsidP="007A69D3">
      <w:pPr>
        <w:suppressAutoHyphens/>
        <w:autoSpaceDE w:val="0"/>
        <w:autoSpaceDN w:val="0"/>
        <w:adjustRightInd w:val="0"/>
        <w:spacing w:after="0" w:line="240" w:lineRule="auto"/>
        <w:ind w:firstLine="709"/>
        <w:jc w:val="both"/>
        <w:rPr>
          <w:rFonts w:ascii="Times New Roman" w:eastAsia="Calibri" w:hAnsi="Times New Roman"/>
          <w:sz w:val="26"/>
          <w:szCs w:val="26"/>
          <w:lang w:eastAsia="ru-RU"/>
        </w:rPr>
      </w:pPr>
      <w:r w:rsidRPr="007A69D3">
        <w:rPr>
          <w:rFonts w:ascii="Times New Roman" w:eastAsia="Calibri" w:hAnsi="Times New Roman"/>
          <w:sz w:val="26"/>
          <w:szCs w:val="26"/>
          <w:lang w:eastAsia="ru-RU"/>
        </w:rPr>
        <w:t>Заявление и прилагаемые документы, представленные с нарушением пунктов 2.6.1-.2.6.13 настоящего административного регламента, не рассматривается Уполномоченным органом.</w:t>
      </w:r>
    </w:p>
    <w:p w:rsidR="007A69D3" w:rsidRPr="007A69D3" w:rsidRDefault="007A69D3" w:rsidP="007A69D3">
      <w:pPr>
        <w:suppressAutoHyphens/>
        <w:autoSpaceDE w:val="0"/>
        <w:autoSpaceDN w:val="0"/>
        <w:adjustRightInd w:val="0"/>
        <w:spacing w:after="0" w:line="240" w:lineRule="auto"/>
        <w:ind w:firstLine="709"/>
        <w:jc w:val="both"/>
        <w:rPr>
          <w:rFonts w:ascii="Times New Roman" w:eastAsia="Calibri" w:hAnsi="Times New Roman"/>
          <w:sz w:val="26"/>
          <w:szCs w:val="26"/>
          <w:lang w:eastAsia="ru-RU"/>
        </w:rPr>
      </w:pPr>
      <w:r w:rsidRPr="007A69D3">
        <w:rPr>
          <w:rFonts w:ascii="Times New Roman" w:eastAsia="Calibri" w:hAnsi="Times New Roman"/>
          <w:sz w:val="26"/>
          <w:szCs w:val="26"/>
          <w:lang w:eastAsia="ru-RU"/>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7A69D3" w:rsidRPr="007A69D3" w:rsidRDefault="007A69D3" w:rsidP="007A69D3">
      <w:pPr>
        <w:suppressAutoHyphens/>
        <w:spacing w:after="0" w:line="240" w:lineRule="auto"/>
        <w:ind w:firstLine="709"/>
        <w:jc w:val="both"/>
        <w:rPr>
          <w:rFonts w:ascii="Times New Roman" w:hAnsi="Times New Roman"/>
          <w:sz w:val="26"/>
          <w:szCs w:val="26"/>
        </w:rPr>
      </w:pPr>
    </w:p>
    <w:p w:rsidR="007A69D3" w:rsidRPr="007A69D3" w:rsidRDefault="007A69D3" w:rsidP="007A69D3">
      <w:pPr>
        <w:suppressAutoHyphens/>
        <w:spacing w:after="0" w:line="240" w:lineRule="auto"/>
        <w:jc w:val="center"/>
        <w:rPr>
          <w:rFonts w:ascii="Times New Roman" w:hAnsi="Times New Roman"/>
          <w:color w:val="000000"/>
          <w:sz w:val="26"/>
          <w:szCs w:val="26"/>
        </w:rPr>
      </w:pPr>
      <w:r w:rsidRPr="007A69D3">
        <w:rPr>
          <w:rFonts w:ascii="Times New Roman" w:hAnsi="Times New Roman"/>
          <w:i/>
          <w:sz w:val="26"/>
          <w:szCs w:val="26"/>
        </w:rPr>
        <w:t xml:space="preserve">2.7. </w:t>
      </w:r>
      <w:proofErr w:type="gramStart"/>
      <w:r w:rsidRPr="007A69D3">
        <w:rPr>
          <w:rFonts w:ascii="Times New Roman" w:hAnsi="Times New Roman"/>
          <w:i/>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7A69D3" w:rsidRPr="007A69D3" w:rsidRDefault="007A69D3" w:rsidP="007A69D3">
      <w:pPr>
        <w:pStyle w:val="ConsPlusNormal"/>
        <w:widowControl/>
        <w:suppressAutoHyphens/>
        <w:ind w:firstLine="567"/>
        <w:jc w:val="both"/>
        <w:outlineLvl w:val="0"/>
        <w:rPr>
          <w:rStyle w:val="a9"/>
          <w:rFonts w:ascii="Times New Roman" w:hAnsi="Times New Roman"/>
          <w:i/>
          <w:iCs/>
          <w:sz w:val="26"/>
          <w:szCs w:val="26"/>
        </w:rPr>
      </w:pPr>
    </w:p>
    <w:p w:rsidR="007A69D3" w:rsidRPr="007A69D3" w:rsidRDefault="007A69D3" w:rsidP="007A69D3">
      <w:pPr>
        <w:pStyle w:val="ConsPlusNormal"/>
        <w:widowControl/>
        <w:suppressAutoHyphens/>
        <w:ind w:firstLine="709"/>
        <w:jc w:val="both"/>
        <w:outlineLvl w:val="0"/>
        <w:rPr>
          <w:rFonts w:ascii="Times New Roman" w:hAnsi="Times New Roman" w:cs="Times New Roman"/>
          <w:sz w:val="26"/>
          <w:szCs w:val="26"/>
        </w:rPr>
      </w:pPr>
      <w:r w:rsidRPr="007A69D3">
        <w:rPr>
          <w:rFonts w:ascii="Times New Roman" w:hAnsi="Times New Roman" w:cs="Times New Roman"/>
          <w:sz w:val="26"/>
          <w:szCs w:val="26"/>
        </w:rPr>
        <w:t xml:space="preserve">2.7.1. </w:t>
      </w:r>
      <w:r w:rsidRPr="007A69D3">
        <w:rPr>
          <w:rFonts w:ascii="Times New Roman" w:hAnsi="Times New Roman"/>
          <w:sz w:val="26"/>
          <w:szCs w:val="26"/>
        </w:rPr>
        <w:t>Заявители вправе представить в Уполномоченный орган следующие документы:</w:t>
      </w:r>
    </w:p>
    <w:p w:rsidR="007A69D3" w:rsidRPr="007A69D3" w:rsidRDefault="007A69D3" w:rsidP="007A69D3">
      <w:pPr>
        <w:pStyle w:val="ConsPlusNormal"/>
        <w:widowControl/>
        <w:suppressAutoHyphens/>
        <w:ind w:firstLine="709"/>
        <w:jc w:val="both"/>
        <w:outlineLvl w:val="0"/>
        <w:rPr>
          <w:rFonts w:ascii="Times New Roman" w:hAnsi="Times New Roman" w:cs="Times New Roman"/>
          <w:sz w:val="26"/>
          <w:szCs w:val="26"/>
        </w:rPr>
      </w:pPr>
      <w:r w:rsidRPr="007A69D3">
        <w:rPr>
          <w:rFonts w:ascii="Times New Roman" w:hAnsi="Times New Roman" w:cs="Times New Roman"/>
          <w:sz w:val="26"/>
          <w:szCs w:val="26"/>
        </w:rPr>
        <w:t>а) выписку из ЕГРН об основных характеристиках и зарегистрированных правах на объект недвижимости в отношении здания, сооружения, находящегося на земельном участке, в отношении которого подано заявление об утверждении схемы;</w:t>
      </w:r>
    </w:p>
    <w:p w:rsidR="007A69D3" w:rsidRPr="007A69D3" w:rsidRDefault="007A69D3" w:rsidP="007A69D3">
      <w:pPr>
        <w:pStyle w:val="ConsPlusNormal"/>
        <w:widowControl/>
        <w:suppressAutoHyphens/>
        <w:ind w:firstLine="709"/>
        <w:jc w:val="both"/>
        <w:outlineLvl w:val="0"/>
        <w:rPr>
          <w:rFonts w:ascii="Times New Roman" w:hAnsi="Times New Roman" w:cs="Times New Roman"/>
          <w:sz w:val="26"/>
          <w:szCs w:val="26"/>
        </w:rPr>
      </w:pPr>
      <w:r w:rsidRPr="007A69D3">
        <w:rPr>
          <w:rFonts w:ascii="Times New Roman" w:hAnsi="Times New Roman" w:cs="Times New Roman"/>
          <w:sz w:val="26"/>
          <w:szCs w:val="26"/>
        </w:rPr>
        <w:t>б) выписку из ЕГРН о правах на земельный участок (земельные участки), в отношении которого (которых) подано заявление об утверждении схемы;</w:t>
      </w:r>
    </w:p>
    <w:p w:rsidR="007A69D3" w:rsidRPr="007A69D3" w:rsidRDefault="007A69D3" w:rsidP="007A69D3">
      <w:pPr>
        <w:pStyle w:val="ConsPlusNormal"/>
        <w:widowControl/>
        <w:suppressAutoHyphens/>
        <w:ind w:firstLine="709"/>
        <w:jc w:val="both"/>
        <w:outlineLvl w:val="0"/>
        <w:rPr>
          <w:rFonts w:ascii="Times New Roman" w:hAnsi="Times New Roman" w:cs="Times New Roman"/>
          <w:sz w:val="26"/>
          <w:szCs w:val="26"/>
        </w:rPr>
      </w:pPr>
      <w:r w:rsidRPr="007A69D3">
        <w:rPr>
          <w:rFonts w:ascii="Times New Roman" w:hAnsi="Times New Roman" w:cs="Times New Roman"/>
          <w:sz w:val="26"/>
          <w:szCs w:val="26"/>
        </w:rPr>
        <w:t>в) выписку из Единого государственного реестра юридических лиц о юридическом лице, являющемся заявителем, либо выписка из Единого государственного реестра индивидуальных предпринимателей об индивидуальном предпринимателе, являющемся заявителем.</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2.7.2. Документы, указанные в </w:t>
      </w:r>
      <w:hyperlink w:anchor="P196" w:history="1">
        <w:r w:rsidRPr="007A69D3">
          <w:rPr>
            <w:rFonts w:ascii="Times New Roman" w:hAnsi="Times New Roman"/>
            <w:sz w:val="26"/>
            <w:szCs w:val="26"/>
          </w:rPr>
          <w:t>пункте 2.7.1</w:t>
        </w:r>
      </w:hyperlink>
      <w:r w:rsidRPr="007A69D3">
        <w:rPr>
          <w:rFonts w:ascii="Times New Roman" w:hAnsi="Times New Roman"/>
          <w:sz w:val="26"/>
          <w:szCs w:val="26"/>
        </w:rPr>
        <w:t xml:space="preserve"> настоящего административного регламента, могут быть представлены заявителем следующими способами:</w:t>
      </w:r>
    </w:p>
    <w:p w:rsidR="007A69D3" w:rsidRPr="007A69D3" w:rsidRDefault="007A69D3" w:rsidP="007A69D3">
      <w:pPr>
        <w:pStyle w:val="ConsPlusNormal"/>
        <w:suppressAutoHyphens/>
        <w:outlineLvl w:val="0"/>
        <w:rPr>
          <w:rFonts w:ascii="Times New Roman" w:hAnsi="Times New Roman"/>
          <w:sz w:val="26"/>
          <w:szCs w:val="26"/>
        </w:rPr>
      </w:pPr>
      <w:r w:rsidRPr="007A69D3">
        <w:rPr>
          <w:rFonts w:ascii="Times New Roman" w:hAnsi="Times New Roman"/>
          <w:sz w:val="26"/>
          <w:szCs w:val="26"/>
        </w:rPr>
        <w:t xml:space="preserve">путем личного обращения в Уполномоченный орган или в МФЦ лично либо </w:t>
      </w:r>
      <w:r w:rsidRPr="007A69D3">
        <w:rPr>
          <w:rFonts w:ascii="Times New Roman" w:hAnsi="Times New Roman"/>
          <w:sz w:val="26"/>
          <w:szCs w:val="26"/>
        </w:rPr>
        <w:lastRenderedPageBreak/>
        <w:t>через своих представителей;</w:t>
      </w:r>
    </w:p>
    <w:p w:rsidR="007A69D3" w:rsidRPr="007A69D3" w:rsidRDefault="007A69D3" w:rsidP="007A69D3">
      <w:pPr>
        <w:pStyle w:val="ConsPlusNormal"/>
        <w:suppressAutoHyphens/>
        <w:outlineLvl w:val="0"/>
        <w:rPr>
          <w:rFonts w:ascii="Times New Roman" w:hAnsi="Times New Roman"/>
          <w:sz w:val="26"/>
          <w:szCs w:val="26"/>
        </w:rPr>
      </w:pPr>
      <w:r w:rsidRPr="007A69D3">
        <w:rPr>
          <w:rFonts w:ascii="Times New Roman" w:hAnsi="Times New Roman"/>
          <w:sz w:val="26"/>
          <w:szCs w:val="26"/>
        </w:rPr>
        <w:t>посредством почтовой связи;</w:t>
      </w:r>
    </w:p>
    <w:p w:rsidR="007A69D3" w:rsidRPr="007A69D3" w:rsidRDefault="007A69D3" w:rsidP="007A69D3">
      <w:pPr>
        <w:pStyle w:val="ConsPlusNormal"/>
        <w:suppressAutoHyphens/>
        <w:outlineLvl w:val="0"/>
        <w:rPr>
          <w:rFonts w:ascii="Times New Roman" w:hAnsi="Times New Roman"/>
          <w:sz w:val="26"/>
          <w:szCs w:val="26"/>
        </w:rPr>
      </w:pPr>
      <w:r w:rsidRPr="007A69D3">
        <w:rPr>
          <w:rFonts w:ascii="Times New Roman" w:hAnsi="Times New Roman"/>
          <w:sz w:val="26"/>
          <w:szCs w:val="26"/>
        </w:rPr>
        <w:t>по электронной почте;</w:t>
      </w:r>
    </w:p>
    <w:p w:rsidR="007A69D3" w:rsidRPr="007A69D3" w:rsidRDefault="007A69D3" w:rsidP="007A69D3">
      <w:pPr>
        <w:pStyle w:val="ConsPlusNormal"/>
        <w:suppressAutoHyphens/>
        <w:outlineLvl w:val="0"/>
        <w:rPr>
          <w:rFonts w:ascii="Times New Roman" w:hAnsi="Times New Roman"/>
          <w:sz w:val="26"/>
          <w:szCs w:val="26"/>
        </w:rPr>
      </w:pPr>
      <w:r w:rsidRPr="007A69D3">
        <w:rPr>
          <w:rFonts w:ascii="Times New Roman" w:hAnsi="Times New Roman"/>
          <w:sz w:val="26"/>
          <w:szCs w:val="26"/>
        </w:rPr>
        <w:t>посредством Единого портала.</w:t>
      </w:r>
    </w:p>
    <w:p w:rsidR="007A69D3" w:rsidRPr="007A69D3" w:rsidRDefault="007A69D3" w:rsidP="007A69D3">
      <w:pPr>
        <w:pStyle w:val="ConsPlusNormal"/>
        <w:widowControl/>
        <w:suppressAutoHyphens/>
        <w:ind w:firstLine="709"/>
        <w:jc w:val="both"/>
        <w:outlineLvl w:val="0"/>
        <w:rPr>
          <w:rFonts w:ascii="Times New Roman" w:hAnsi="Times New Roman" w:cs="Times New Roman"/>
          <w:sz w:val="26"/>
          <w:szCs w:val="26"/>
        </w:rPr>
      </w:pPr>
      <w:r w:rsidRPr="007A69D3">
        <w:rPr>
          <w:rFonts w:ascii="Times New Roman" w:hAnsi="Times New Roman" w:cs="Times New Roman"/>
          <w:sz w:val="26"/>
          <w:szCs w:val="26"/>
        </w:rPr>
        <w:t>2.7.3.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7A69D3" w:rsidRPr="007A69D3" w:rsidRDefault="007A69D3" w:rsidP="007A69D3">
      <w:pPr>
        <w:pStyle w:val="ConsPlusNormal"/>
        <w:widowControl/>
        <w:suppressAutoHyphens/>
        <w:ind w:firstLine="709"/>
        <w:jc w:val="both"/>
        <w:outlineLvl w:val="0"/>
        <w:rPr>
          <w:rFonts w:ascii="Times New Roman" w:hAnsi="Times New Roman" w:cs="Times New Roman"/>
          <w:sz w:val="26"/>
          <w:szCs w:val="26"/>
        </w:rPr>
      </w:pPr>
      <w:r w:rsidRPr="007A69D3">
        <w:rPr>
          <w:rFonts w:ascii="Times New Roman" w:hAnsi="Times New Roman" w:cs="Times New Roman"/>
          <w:sz w:val="26"/>
          <w:szCs w:val="26"/>
        </w:rPr>
        <w:t>2.7.4. Документы, указанные в пункте 2.7.1 настоящего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2.7.5. Запрещено требовать от заявителя:</w:t>
      </w:r>
    </w:p>
    <w:p w:rsidR="007A69D3" w:rsidRPr="007A69D3" w:rsidRDefault="007A69D3" w:rsidP="007A69D3">
      <w:pPr>
        <w:tabs>
          <w:tab w:val="left" w:pos="851"/>
        </w:tabs>
        <w:suppressAutoHyphens/>
        <w:autoSpaceDE w:val="0"/>
        <w:autoSpaceDN w:val="0"/>
        <w:adjustRightInd w:val="0"/>
        <w:spacing w:after="0" w:line="240" w:lineRule="auto"/>
        <w:ind w:firstLine="567"/>
        <w:jc w:val="both"/>
        <w:outlineLvl w:val="1"/>
        <w:rPr>
          <w:rFonts w:ascii="Times New Roman" w:hAnsi="Times New Roman"/>
          <w:sz w:val="26"/>
          <w:szCs w:val="26"/>
        </w:rPr>
      </w:pPr>
      <w:r w:rsidRPr="007A69D3">
        <w:rPr>
          <w:rFonts w:ascii="Times New Roman" w:hAnsi="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A69D3">
        <w:rPr>
          <w:rFonts w:ascii="Times New Roman" w:hAnsi="Times New Roman"/>
          <w:bCs/>
          <w:iCs/>
          <w:sz w:val="26"/>
          <w:szCs w:val="26"/>
        </w:rPr>
        <w:t>муниципаль</w:t>
      </w:r>
      <w:r w:rsidRPr="007A69D3">
        <w:rPr>
          <w:rFonts w:ascii="Times New Roman" w:hAnsi="Times New Roman"/>
          <w:sz w:val="26"/>
          <w:szCs w:val="26"/>
        </w:rPr>
        <w:t>ной услуги;</w:t>
      </w:r>
    </w:p>
    <w:p w:rsidR="007A69D3" w:rsidRPr="007A69D3" w:rsidRDefault="007A69D3" w:rsidP="007A69D3">
      <w:pPr>
        <w:tabs>
          <w:tab w:val="left" w:pos="851"/>
        </w:tabs>
        <w:suppressAutoHyphens/>
        <w:autoSpaceDE w:val="0"/>
        <w:autoSpaceDN w:val="0"/>
        <w:adjustRightInd w:val="0"/>
        <w:spacing w:after="0" w:line="240" w:lineRule="auto"/>
        <w:ind w:firstLine="567"/>
        <w:jc w:val="both"/>
        <w:outlineLvl w:val="1"/>
        <w:rPr>
          <w:rFonts w:ascii="Times New Roman" w:hAnsi="Times New Roman"/>
          <w:sz w:val="26"/>
          <w:szCs w:val="26"/>
        </w:rPr>
      </w:pPr>
      <w:proofErr w:type="gramStart"/>
      <w:r w:rsidRPr="007A69D3">
        <w:rPr>
          <w:rFonts w:ascii="Times New Roman" w:hAnsi="Times New Roman"/>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7A69D3">
        <w:rPr>
          <w:rFonts w:ascii="Times New Roman" w:hAnsi="Times New Roman"/>
          <w:sz w:val="26"/>
          <w:szCs w:val="26"/>
        </w:rPr>
        <w:t xml:space="preserve"> </w:t>
      </w:r>
      <w:proofErr w:type="gramStart"/>
      <w:r w:rsidRPr="007A69D3">
        <w:rPr>
          <w:rFonts w:ascii="Times New Roman" w:hAnsi="Times New Roman"/>
          <w:sz w:val="26"/>
          <w:szCs w:val="26"/>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7A69D3">
        <w:rPr>
          <w:rFonts w:ascii="Times New Roman" w:hAnsi="Times New Roman"/>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7A69D3" w:rsidRPr="007A69D3" w:rsidRDefault="007A69D3" w:rsidP="007A69D3">
      <w:pPr>
        <w:tabs>
          <w:tab w:val="left" w:pos="851"/>
        </w:tabs>
        <w:suppressAutoHyphens/>
        <w:autoSpaceDE w:val="0"/>
        <w:autoSpaceDN w:val="0"/>
        <w:adjustRightInd w:val="0"/>
        <w:spacing w:after="0" w:line="240" w:lineRule="auto"/>
        <w:ind w:firstLine="567"/>
        <w:jc w:val="both"/>
        <w:outlineLvl w:val="1"/>
        <w:rPr>
          <w:rFonts w:ascii="Times New Roman" w:hAnsi="Times New Roman"/>
          <w:sz w:val="26"/>
          <w:szCs w:val="26"/>
        </w:rPr>
      </w:pPr>
      <w:proofErr w:type="gramStart"/>
      <w:r w:rsidRPr="007A69D3">
        <w:rPr>
          <w:rFonts w:ascii="Times New Roman" w:hAnsi="Times New Roman"/>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7A69D3">
        <w:rPr>
          <w:rFonts w:ascii="Times New Roman" w:hAnsi="Times New Roman"/>
          <w:sz w:val="26"/>
          <w:szCs w:val="26"/>
        </w:rPr>
        <w:t xml:space="preserve"> и муниципальных услуг»;</w:t>
      </w:r>
    </w:p>
    <w:p w:rsidR="007A69D3" w:rsidRPr="007A69D3" w:rsidRDefault="007A69D3" w:rsidP="007A69D3">
      <w:pPr>
        <w:tabs>
          <w:tab w:val="left" w:pos="851"/>
        </w:tabs>
        <w:suppressAutoHyphens/>
        <w:autoSpaceDE w:val="0"/>
        <w:autoSpaceDN w:val="0"/>
        <w:adjustRightInd w:val="0"/>
        <w:spacing w:after="0" w:line="240" w:lineRule="auto"/>
        <w:ind w:firstLine="567"/>
        <w:jc w:val="both"/>
        <w:outlineLvl w:val="1"/>
        <w:rPr>
          <w:rFonts w:ascii="Times New Roman" w:hAnsi="Times New Roman"/>
          <w:sz w:val="26"/>
          <w:szCs w:val="26"/>
        </w:rPr>
      </w:pPr>
      <w:r w:rsidRPr="007A69D3">
        <w:rPr>
          <w:rFonts w:ascii="Times New Roman" w:hAnsi="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A69D3" w:rsidRPr="007A69D3" w:rsidRDefault="007A69D3" w:rsidP="007A69D3">
      <w:pPr>
        <w:tabs>
          <w:tab w:val="left" w:pos="851"/>
        </w:tabs>
        <w:suppressAutoHyphens/>
        <w:autoSpaceDE w:val="0"/>
        <w:autoSpaceDN w:val="0"/>
        <w:adjustRightInd w:val="0"/>
        <w:spacing w:after="0" w:line="240" w:lineRule="auto"/>
        <w:ind w:firstLine="567"/>
        <w:jc w:val="both"/>
        <w:outlineLvl w:val="1"/>
        <w:rPr>
          <w:rFonts w:ascii="Times New Roman" w:hAnsi="Times New Roman"/>
          <w:sz w:val="26"/>
          <w:szCs w:val="26"/>
        </w:rPr>
      </w:pPr>
      <w:r w:rsidRPr="007A69D3">
        <w:rPr>
          <w:rFonts w:ascii="Times New Roman" w:hAnsi="Times New Roman"/>
          <w:sz w:val="26"/>
          <w:szCs w:val="26"/>
        </w:rPr>
        <w:lastRenderedPageBreak/>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A69D3" w:rsidRPr="007A69D3" w:rsidRDefault="007A69D3" w:rsidP="007A69D3">
      <w:pPr>
        <w:tabs>
          <w:tab w:val="left" w:pos="851"/>
        </w:tabs>
        <w:suppressAutoHyphens/>
        <w:autoSpaceDE w:val="0"/>
        <w:autoSpaceDN w:val="0"/>
        <w:adjustRightInd w:val="0"/>
        <w:spacing w:after="0" w:line="240" w:lineRule="auto"/>
        <w:ind w:firstLine="567"/>
        <w:jc w:val="both"/>
        <w:outlineLvl w:val="1"/>
        <w:rPr>
          <w:rFonts w:ascii="Times New Roman" w:hAnsi="Times New Roman"/>
          <w:sz w:val="26"/>
          <w:szCs w:val="26"/>
        </w:rPr>
      </w:pPr>
      <w:r w:rsidRPr="007A69D3">
        <w:rPr>
          <w:rFonts w:ascii="Times New Roman" w:hAnsi="Times New Roman"/>
          <w:sz w:val="26"/>
          <w:szCs w:val="26"/>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A69D3" w:rsidRPr="007A69D3" w:rsidRDefault="007A69D3" w:rsidP="007A69D3">
      <w:pPr>
        <w:tabs>
          <w:tab w:val="left" w:pos="851"/>
        </w:tabs>
        <w:suppressAutoHyphens/>
        <w:autoSpaceDE w:val="0"/>
        <w:autoSpaceDN w:val="0"/>
        <w:adjustRightInd w:val="0"/>
        <w:spacing w:after="0" w:line="240" w:lineRule="auto"/>
        <w:ind w:firstLine="567"/>
        <w:jc w:val="both"/>
        <w:outlineLvl w:val="1"/>
        <w:rPr>
          <w:rFonts w:ascii="Times New Roman" w:hAnsi="Times New Roman"/>
          <w:sz w:val="26"/>
          <w:szCs w:val="26"/>
        </w:rPr>
      </w:pPr>
      <w:r w:rsidRPr="007A69D3">
        <w:rPr>
          <w:rFonts w:ascii="Times New Roman" w:hAnsi="Times New Roman"/>
          <w:sz w:val="26"/>
          <w:szCs w:val="26"/>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7A69D3">
        <w:rPr>
          <w:rFonts w:ascii="Times New Roman" w:hAnsi="Times New Roman"/>
          <w:sz w:val="26"/>
          <w:szCs w:val="26"/>
        </w:rPr>
        <w:br/>
      </w:r>
      <w:r w:rsidRPr="007A69D3">
        <w:rPr>
          <w:rFonts w:ascii="Times New Roman" w:hAnsi="Times New Roman"/>
          <w:sz w:val="26"/>
          <w:szCs w:val="26"/>
        </w:rPr>
        <w:tab/>
      </w:r>
      <w:proofErr w:type="gramStart"/>
      <w:r w:rsidRPr="007A69D3">
        <w:rPr>
          <w:rFonts w:ascii="Times New Roman"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7A69D3">
        <w:rPr>
          <w:rFonts w:ascii="Times New Roman" w:hAnsi="Times New Roman"/>
          <w:sz w:val="26"/>
          <w:szCs w:val="26"/>
        </w:rPr>
        <w:t xml:space="preserve">, </w:t>
      </w:r>
      <w:proofErr w:type="gramStart"/>
      <w:r w:rsidRPr="007A69D3">
        <w:rPr>
          <w:rFonts w:ascii="Times New Roman" w:hAnsi="Times New Roman"/>
          <w:sz w:val="26"/>
          <w:szCs w:val="26"/>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A69D3" w:rsidRPr="007A69D3" w:rsidRDefault="007A69D3" w:rsidP="007A69D3">
      <w:pPr>
        <w:tabs>
          <w:tab w:val="left" w:pos="851"/>
        </w:tabs>
        <w:suppressAutoHyphens/>
        <w:autoSpaceDE w:val="0"/>
        <w:autoSpaceDN w:val="0"/>
        <w:adjustRightInd w:val="0"/>
        <w:spacing w:after="0" w:line="240" w:lineRule="auto"/>
        <w:ind w:firstLine="567"/>
        <w:jc w:val="both"/>
        <w:outlineLvl w:val="1"/>
        <w:rPr>
          <w:rFonts w:ascii="Times New Roman" w:hAnsi="Times New Roman"/>
          <w:sz w:val="26"/>
          <w:szCs w:val="26"/>
        </w:rPr>
      </w:pPr>
      <w:proofErr w:type="gramStart"/>
      <w:r w:rsidRPr="007A69D3">
        <w:rPr>
          <w:rFonts w:ascii="Times New Roman" w:hAnsi="Times New Roman"/>
          <w:sz w:val="26"/>
          <w:szCs w:val="26"/>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7A69D3">
        <w:rPr>
          <w:rFonts w:ascii="Times New Roman" w:hAnsi="Times New Roman"/>
          <w:sz w:val="26"/>
          <w:szCs w:val="26"/>
        </w:rPr>
        <w:t xml:space="preserve">, </w:t>
      </w:r>
      <w:proofErr w:type="gramStart"/>
      <w:r w:rsidRPr="007A69D3">
        <w:rPr>
          <w:rFonts w:ascii="Times New Roman" w:hAnsi="Times New Roman"/>
          <w:sz w:val="26"/>
          <w:szCs w:val="26"/>
        </w:rPr>
        <w:t>установленных</w:t>
      </w:r>
      <w:proofErr w:type="gramEnd"/>
      <w:r w:rsidRPr="007A69D3">
        <w:rPr>
          <w:rFonts w:ascii="Times New Roman" w:hAnsi="Times New Roman"/>
          <w:sz w:val="26"/>
          <w:szCs w:val="26"/>
        </w:rPr>
        <w:t xml:space="preserve"> федеральными законами.</w:t>
      </w:r>
    </w:p>
    <w:p w:rsidR="007A69D3" w:rsidRPr="007A69D3" w:rsidRDefault="007A69D3" w:rsidP="007A69D3">
      <w:pPr>
        <w:tabs>
          <w:tab w:val="left" w:pos="851"/>
        </w:tabs>
        <w:suppressAutoHyphens/>
        <w:autoSpaceDE w:val="0"/>
        <w:autoSpaceDN w:val="0"/>
        <w:adjustRightInd w:val="0"/>
        <w:spacing w:after="0" w:line="240" w:lineRule="auto"/>
        <w:ind w:firstLine="567"/>
        <w:jc w:val="both"/>
        <w:outlineLvl w:val="1"/>
        <w:rPr>
          <w:rFonts w:ascii="Times New Roman" w:hAnsi="Times New Roman"/>
          <w:sz w:val="26"/>
          <w:szCs w:val="26"/>
        </w:rPr>
      </w:pPr>
    </w:p>
    <w:p w:rsidR="007A69D3" w:rsidRPr="007A69D3" w:rsidRDefault="007A69D3" w:rsidP="007A69D3">
      <w:pPr>
        <w:pStyle w:val="4"/>
        <w:suppressAutoHyphens/>
        <w:ind w:left="0"/>
        <w:jc w:val="center"/>
        <w:rPr>
          <w:i/>
          <w:iCs/>
        </w:rPr>
      </w:pPr>
      <w:r w:rsidRPr="007A69D3">
        <w:rPr>
          <w:i/>
          <w:iCs/>
        </w:rPr>
        <w:t>2.8. Исчерпывающий перечень оснований для отказа в приеме документов, необходимых для предоставления муниципальной услуги</w:t>
      </w:r>
    </w:p>
    <w:p w:rsidR="007A69D3" w:rsidRPr="007A69D3" w:rsidRDefault="007A69D3" w:rsidP="007A69D3">
      <w:pPr>
        <w:suppressAutoHyphens/>
        <w:spacing w:after="0" w:line="240" w:lineRule="auto"/>
        <w:ind w:firstLine="720"/>
        <w:jc w:val="both"/>
        <w:rPr>
          <w:sz w:val="26"/>
          <w:szCs w:val="26"/>
        </w:rPr>
      </w:pPr>
    </w:p>
    <w:p w:rsidR="007A69D3" w:rsidRPr="007A69D3" w:rsidRDefault="007A69D3" w:rsidP="007A69D3">
      <w:pPr>
        <w:pStyle w:val="210"/>
        <w:shd w:val="clear" w:color="auto" w:fill="FFFFFF"/>
        <w:suppressAutoHyphens/>
        <w:ind w:firstLine="709"/>
        <w:rPr>
          <w:sz w:val="26"/>
          <w:szCs w:val="26"/>
        </w:rPr>
      </w:pPr>
      <w:r w:rsidRPr="007A69D3">
        <w:rPr>
          <w:sz w:val="26"/>
          <w:szCs w:val="26"/>
        </w:rPr>
        <w:t>Оснований для отказа в приеме заявления и прилагаемых к нему документов, необходимых для предоставления муниципальной услуги, не имеется.</w:t>
      </w:r>
    </w:p>
    <w:p w:rsidR="007A69D3" w:rsidRPr="007A69D3" w:rsidRDefault="007A69D3" w:rsidP="007A69D3">
      <w:pPr>
        <w:pStyle w:val="210"/>
        <w:shd w:val="clear" w:color="auto" w:fill="FFFFFF"/>
        <w:suppressAutoHyphens/>
        <w:ind w:firstLine="567"/>
        <w:rPr>
          <w:rFonts w:cs="Times New Roman"/>
          <w:sz w:val="26"/>
          <w:szCs w:val="26"/>
        </w:rPr>
      </w:pPr>
    </w:p>
    <w:p w:rsidR="007A69D3" w:rsidRPr="007A69D3" w:rsidRDefault="007A69D3" w:rsidP="007A69D3">
      <w:pPr>
        <w:pStyle w:val="4"/>
        <w:suppressAutoHyphens/>
        <w:ind w:left="0"/>
        <w:jc w:val="center"/>
        <w:rPr>
          <w:i/>
          <w:iCs/>
        </w:rPr>
      </w:pPr>
      <w:r w:rsidRPr="007A69D3">
        <w:rPr>
          <w:i/>
          <w:iCs/>
        </w:rPr>
        <w:t>2.9. Исчерпывающий перечень оснований для приостановления или отказа в предоставлении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 xml:space="preserve">2.9.1.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w:t>
      </w:r>
      <w:r w:rsidRPr="007A69D3">
        <w:rPr>
          <w:rFonts w:ascii="Times New Roman" w:hAnsi="Times New Roman"/>
          <w:sz w:val="26"/>
          <w:szCs w:val="26"/>
        </w:rPr>
        <w:lastRenderedPageBreak/>
        <w:t>заявления и прилагаемых документов</w:t>
      </w:r>
      <w:r w:rsidR="00DB02A7">
        <w:rPr>
          <w:rFonts w:ascii="Times New Roman" w:hAnsi="Times New Roman"/>
          <w:sz w:val="26"/>
          <w:szCs w:val="26"/>
        </w:rPr>
        <w:t>, предусмотренных настоящим административным регламентом</w:t>
      </w:r>
      <w:r w:rsidRPr="007A69D3">
        <w:rPr>
          <w:rFonts w:ascii="Times New Roman" w:hAnsi="Times New Roman"/>
          <w:sz w:val="26"/>
          <w:szCs w:val="26"/>
        </w:rPr>
        <w:t xml:space="preserve"> в электронной форме).</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2.9.2. В случае</w:t>
      </w:r>
      <w:proofErr w:type="gramStart"/>
      <w:r w:rsidRPr="007A69D3">
        <w:rPr>
          <w:rFonts w:ascii="Times New Roman" w:hAnsi="Times New Roman"/>
          <w:sz w:val="26"/>
          <w:szCs w:val="26"/>
        </w:rPr>
        <w:t>,</w:t>
      </w:r>
      <w:proofErr w:type="gramEnd"/>
      <w:r w:rsidRPr="007A69D3">
        <w:rPr>
          <w:rFonts w:ascii="Times New Roman" w:hAnsi="Times New Roman"/>
          <w:sz w:val="26"/>
          <w:szCs w:val="26"/>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pacing w:val="-4"/>
          <w:sz w:val="26"/>
          <w:szCs w:val="26"/>
          <w:lang w:eastAsia="ru-RU"/>
        </w:rPr>
        <w:t xml:space="preserve">2.9.3. </w:t>
      </w:r>
      <w:r w:rsidRPr="007A69D3">
        <w:rPr>
          <w:rFonts w:ascii="Times New Roman" w:hAnsi="Times New Roman"/>
          <w:sz w:val="26"/>
          <w:szCs w:val="26"/>
        </w:rPr>
        <w:t xml:space="preserve">Возврат заявления и прилагаемых документов заявителю осуществляется в течение 10 календарных дней </w:t>
      </w:r>
      <w:proofErr w:type="gramStart"/>
      <w:r w:rsidRPr="007A69D3">
        <w:rPr>
          <w:rFonts w:ascii="Times New Roman" w:hAnsi="Times New Roman"/>
          <w:sz w:val="26"/>
          <w:szCs w:val="26"/>
        </w:rPr>
        <w:t>с даты поступления</w:t>
      </w:r>
      <w:proofErr w:type="gramEnd"/>
      <w:r w:rsidRPr="007A69D3">
        <w:rPr>
          <w:rFonts w:ascii="Times New Roman" w:hAnsi="Times New Roman"/>
          <w:sz w:val="26"/>
          <w:szCs w:val="26"/>
        </w:rPr>
        <w:t xml:space="preserve"> в Уполномоченный орган заявления в следующих случаях:</w:t>
      </w:r>
    </w:p>
    <w:p w:rsidR="007A69D3" w:rsidRPr="007A69D3" w:rsidRDefault="007A69D3" w:rsidP="007A69D3">
      <w:pPr>
        <w:pStyle w:val="ConsPlusNormal"/>
        <w:suppressAutoHyphens/>
        <w:ind w:firstLine="709"/>
        <w:jc w:val="both"/>
        <w:rPr>
          <w:rFonts w:ascii="Times New Roman" w:hAnsi="Times New Roman" w:cs="Times New Roman"/>
          <w:sz w:val="26"/>
          <w:szCs w:val="26"/>
        </w:rPr>
      </w:pPr>
      <w:r w:rsidRPr="007A69D3">
        <w:rPr>
          <w:rFonts w:ascii="Times New Roman" w:hAnsi="Times New Roman" w:cs="Times New Roman"/>
          <w:sz w:val="26"/>
          <w:szCs w:val="26"/>
        </w:rPr>
        <w:t>заявление не соответствует требованиям, предусмотренным пунктом 2.6.1  настоящего административного регламента;</w:t>
      </w:r>
    </w:p>
    <w:p w:rsidR="007A69D3" w:rsidRPr="007A69D3" w:rsidRDefault="007A69D3" w:rsidP="007A69D3">
      <w:pPr>
        <w:pStyle w:val="ConsPlusNormal"/>
        <w:suppressAutoHyphens/>
        <w:ind w:firstLine="709"/>
        <w:jc w:val="both"/>
        <w:rPr>
          <w:rFonts w:ascii="Times New Roman" w:hAnsi="Times New Roman" w:cs="Times New Roman"/>
          <w:sz w:val="26"/>
          <w:szCs w:val="26"/>
        </w:rPr>
      </w:pPr>
      <w:r w:rsidRPr="007A69D3">
        <w:rPr>
          <w:rFonts w:ascii="Times New Roman" w:hAnsi="Times New Roman" w:cs="Times New Roman"/>
          <w:sz w:val="26"/>
          <w:szCs w:val="26"/>
        </w:rPr>
        <w:t>отсутствие у Уполномоченного органа полномочий по распоряжению земельным участком;</w:t>
      </w:r>
    </w:p>
    <w:p w:rsidR="007A69D3" w:rsidRPr="007A69D3" w:rsidRDefault="007A69D3" w:rsidP="007A69D3">
      <w:pPr>
        <w:pStyle w:val="ConsPlusNormal"/>
        <w:suppressAutoHyphens/>
        <w:ind w:firstLine="709"/>
        <w:jc w:val="both"/>
        <w:rPr>
          <w:rFonts w:ascii="Times New Roman" w:hAnsi="Times New Roman" w:cs="Times New Roman"/>
          <w:sz w:val="26"/>
          <w:szCs w:val="26"/>
        </w:rPr>
      </w:pPr>
      <w:r w:rsidRPr="007A69D3">
        <w:rPr>
          <w:rFonts w:ascii="Times New Roman" w:hAnsi="Times New Roman" w:cs="Times New Roman"/>
          <w:sz w:val="26"/>
          <w:szCs w:val="26"/>
        </w:rPr>
        <w:t>к заявлению не приложены документы, предусмотренные пунктом 2.6.1 – 2.6.8 настоящего административного регламента.</w:t>
      </w:r>
    </w:p>
    <w:p w:rsidR="007A69D3" w:rsidRPr="007A69D3" w:rsidRDefault="007A69D3" w:rsidP="007A69D3">
      <w:pPr>
        <w:pStyle w:val="ConsPlusNormal"/>
        <w:suppressAutoHyphens/>
        <w:ind w:firstLine="709"/>
        <w:jc w:val="both"/>
        <w:rPr>
          <w:rFonts w:ascii="Times New Roman" w:hAnsi="Times New Roman" w:cs="Times New Roman"/>
          <w:sz w:val="26"/>
          <w:szCs w:val="26"/>
        </w:rPr>
      </w:pPr>
      <w:r w:rsidRPr="007A69D3">
        <w:rPr>
          <w:rFonts w:ascii="Times New Roman" w:hAnsi="Times New Roman" w:cs="Times New Roman"/>
          <w:sz w:val="26"/>
          <w:szCs w:val="26"/>
        </w:rPr>
        <w:t>При этом Уполномоченным органом должны быть указаны причины возврата заявления и прилагаемых документов.</w:t>
      </w:r>
    </w:p>
    <w:p w:rsidR="007A69D3" w:rsidRPr="007A69D3" w:rsidRDefault="007A69D3" w:rsidP="007A69D3">
      <w:pPr>
        <w:suppressAutoHyphens/>
        <w:spacing w:after="0" w:line="240" w:lineRule="auto"/>
        <w:ind w:firstLine="709"/>
        <w:jc w:val="both"/>
        <w:rPr>
          <w:rFonts w:ascii="Times New Roman" w:eastAsia="MS Mincho" w:hAnsi="Times New Roman"/>
          <w:spacing w:val="-4"/>
          <w:sz w:val="26"/>
          <w:szCs w:val="26"/>
          <w:lang w:eastAsia="ru-RU"/>
        </w:rPr>
      </w:pPr>
      <w:r w:rsidRPr="007A69D3">
        <w:rPr>
          <w:rFonts w:ascii="Times New Roman" w:hAnsi="Times New Roman"/>
          <w:spacing w:val="-4"/>
          <w:sz w:val="26"/>
          <w:szCs w:val="26"/>
          <w:lang w:eastAsia="ru-RU"/>
        </w:rPr>
        <w:t xml:space="preserve">2.9.4. Основаниями для отказа в утверждении схемы расположения земельного участка </w:t>
      </w:r>
      <w:r w:rsidRPr="007A69D3">
        <w:rPr>
          <w:rFonts w:ascii="Times New Roman" w:hAnsi="Times New Roman"/>
          <w:sz w:val="26"/>
          <w:szCs w:val="26"/>
        </w:rPr>
        <w:t xml:space="preserve">или </w:t>
      </w:r>
      <w:r w:rsidRPr="007A69D3">
        <w:rPr>
          <w:rFonts w:ascii="Times New Roman" w:hAnsi="Times New Roman"/>
          <w:spacing w:val="-4"/>
          <w:sz w:val="26"/>
          <w:szCs w:val="26"/>
          <w:lang w:eastAsia="ru-RU"/>
        </w:rPr>
        <w:t>земельных участков на кадастровом плане территории (далее – Схема)</w:t>
      </w:r>
      <w:r w:rsidRPr="007A69D3">
        <w:rPr>
          <w:rFonts w:ascii="Times New Roman" w:hAnsi="Times New Roman"/>
          <w:sz w:val="26"/>
          <w:szCs w:val="26"/>
          <w:lang w:eastAsia="ru-RU"/>
        </w:rPr>
        <w:t xml:space="preserve"> </w:t>
      </w:r>
      <w:r w:rsidRPr="007A69D3">
        <w:rPr>
          <w:rFonts w:ascii="Times New Roman" w:hAnsi="Times New Roman"/>
          <w:spacing w:val="-4"/>
          <w:sz w:val="26"/>
          <w:szCs w:val="26"/>
          <w:lang w:eastAsia="ru-RU"/>
        </w:rPr>
        <w:t>являются</w:t>
      </w:r>
      <w:r w:rsidRPr="007A69D3">
        <w:rPr>
          <w:rFonts w:ascii="Times New Roman" w:eastAsia="MS Mincho" w:hAnsi="Times New Roman"/>
          <w:spacing w:val="-4"/>
          <w:sz w:val="26"/>
          <w:szCs w:val="26"/>
          <w:lang w:eastAsia="ru-RU"/>
        </w:rPr>
        <w:t>:</w:t>
      </w:r>
    </w:p>
    <w:p w:rsidR="007A69D3" w:rsidRPr="00AB3D80" w:rsidRDefault="007A69D3" w:rsidP="007A69D3">
      <w:pPr>
        <w:suppressAutoHyphens/>
        <w:spacing w:after="0" w:line="240" w:lineRule="auto"/>
        <w:ind w:firstLine="709"/>
        <w:jc w:val="both"/>
        <w:rPr>
          <w:rFonts w:ascii="Times New Roman" w:hAnsi="Times New Roman"/>
          <w:sz w:val="26"/>
          <w:szCs w:val="26"/>
        </w:rPr>
      </w:pPr>
      <w:bookmarkStart w:id="2" w:name="sub_111110161"/>
      <w:r w:rsidRPr="00AB3D80">
        <w:rPr>
          <w:rFonts w:ascii="Times New Roman" w:hAnsi="Times New Roman"/>
          <w:sz w:val="26"/>
          <w:szCs w:val="26"/>
        </w:rPr>
        <w:t xml:space="preserve">1) несоответствие Схемы ее форме, формату или требованиям к ее подготовке, которые установлены </w:t>
      </w:r>
      <w:r w:rsidRPr="00AB3D80">
        <w:rPr>
          <w:rFonts w:ascii="Times New Roman" w:hAnsi="Times New Roman"/>
          <w:bCs/>
          <w:sz w:val="26"/>
          <w:szCs w:val="26"/>
        </w:rPr>
        <w:t xml:space="preserve">приказом Федеральной службы государственной регистрации, кадастра и </w:t>
      </w:r>
      <w:r w:rsidR="00AB3D80" w:rsidRPr="00AB3D80">
        <w:rPr>
          <w:rFonts w:ascii="Times New Roman" w:hAnsi="Times New Roman"/>
          <w:bCs/>
          <w:sz w:val="26"/>
          <w:szCs w:val="26"/>
        </w:rPr>
        <w:t xml:space="preserve">картографии от 19 апреля 2022 года </w:t>
      </w:r>
      <w:r w:rsidRPr="00AB3D80">
        <w:rPr>
          <w:rFonts w:ascii="Times New Roman" w:hAnsi="Times New Roman"/>
          <w:bCs/>
          <w:sz w:val="26"/>
          <w:szCs w:val="26"/>
        </w:rPr>
        <w:t xml:space="preserve"> N </w:t>
      </w:r>
      <w:proofErr w:type="gramStart"/>
      <w:r w:rsidRPr="00AB3D80">
        <w:rPr>
          <w:rFonts w:ascii="Times New Roman" w:hAnsi="Times New Roman"/>
          <w:bCs/>
          <w:sz w:val="26"/>
          <w:szCs w:val="26"/>
        </w:rPr>
        <w:t>П</w:t>
      </w:r>
      <w:proofErr w:type="gramEnd"/>
      <w:r w:rsidRPr="00AB3D80">
        <w:rPr>
          <w:rFonts w:ascii="Times New Roman" w:hAnsi="Times New Roman"/>
          <w:bCs/>
          <w:sz w:val="26"/>
          <w:szCs w:val="26"/>
        </w:rPr>
        <w:t>/0148</w:t>
      </w:r>
      <w:r w:rsidRPr="00AB3D80">
        <w:rPr>
          <w:rFonts w:ascii="Times New Roman" w:hAnsi="Times New Roman"/>
          <w:sz w:val="26"/>
          <w:szCs w:val="26"/>
        </w:rPr>
        <w:t>;</w:t>
      </w:r>
    </w:p>
    <w:p w:rsidR="007A69D3" w:rsidRPr="00AB3D80" w:rsidRDefault="007A69D3" w:rsidP="007A69D3">
      <w:pPr>
        <w:suppressAutoHyphens/>
        <w:spacing w:after="0" w:line="240" w:lineRule="auto"/>
        <w:ind w:firstLine="709"/>
        <w:jc w:val="both"/>
        <w:rPr>
          <w:rFonts w:ascii="Times New Roman" w:hAnsi="Times New Roman"/>
          <w:sz w:val="26"/>
          <w:szCs w:val="26"/>
        </w:rPr>
      </w:pPr>
      <w:bookmarkStart w:id="3" w:name="sub_111110162"/>
      <w:bookmarkEnd w:id="2"/>
      <w:r w:rsidRPr="00AB3D80">
        <w:rPr>
          <w:rFonts w:ascii="Times New Roman" w:hAnsi="Times New Roman"/>
          <w:sz w:val="26"/>
          <w:szCs w:val="26"/>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A69D3" w:rsidRPr="00AB3D80" w:rsidRDefault="007A69D3" w:rsidP="007A69D3">
      <w:pPr>
        <w:suppressAutoHyphens/>
        <w:spacing w:after="0" w:line="240" w:lineRule="auto"/>
        <w:ind w:firstLine="709"/>
        <w:jc w:val="both"/>
        <w:rPr>
          <w:rFonts w:ascii="Times New Roman" w:hAnsi="Times New Roman"/>
          <w:sz w:val="26"/>
          <w:szCs w:val="26"/>
        </w:rPr>
      </w:pPr>
      <w:bookmarkStart w:id="4" w:name="sub_111110163"/>
      <w:bookmarkEnd w:id="3"/>
      <w:r w:rsidRPr="00AB3D80">
        <w:rPr>
          <w:rFonts w:ascii="Times New Roman" w:hAnsi="Times New Roman"/>
          <w:sz w:val="26"/>
          <w:szCs w:val="26"/>
        </w:rPr>
        <w:t>3) разработка Схемы осуществлена с нарушением следующих требований к образуемым земельным участкам:</w:t>
      </w:r>
    </w:p>
    <w:p w:rsidR="007A69D3" w:rsidRPr="00AB3D80" w:rsidRDefault="007A69D3" w:rsidP="007A69D3">
      <w:pPr>
        <w:suppressAutoHyphens/>
        <w:spacing w:after="0" w:line="240" w:lineRule="auto"/>
        <w:ind w:firstLine="709"/>
        <w:jc w:val="both"/>
        <w:rPr>
          <w:rFonts w:ascii="Times New Roman" w:hAnsi="Times New Roman"/>
          <w:sz w:val="26"/>
          <w:szCs w:val="26"/>
        </w:rPr>
      </w:pPr>
      <w:bookmarkStart w:id="5" w:name="sub_111191"/>
      <w:r w:rsidRPr="00AB3D80">
        <w:rPr>
          <w:rFonts w:ascii="Times New Roman" w:hAnsi="Times New Roman"/>
          <w:sz w:val="26"/>
          <w:szCs w:val="26"/>
        </w:rPr>
        <w:t xml:space="preserve">а) предельные (максимальные и минимальные) размеры земельных участков, в отношении которых в соответствии с </w:t>
      </w:r>
      <w:hyperlink r:id="rId13" w:history="1">
        <w:r w:rsidRPr="00AB3D80">
          <w:rPr>
            <w:rStyle w:val="a8"/>
            <w:rFonts w:ascii="Times New Roman" w:hAnsi="Times New Roman"/>
            <w:color w:val="auto"/>
            <w:sz w:val="26"/>
            <w:szCs w:val="26"/>
          </w:rPr>
          <w:t>законодательством</w:t>
        </w:r>
      </w:hyperlink>
      <w:r w:rsidRPr="00AB3D80">
        <w:rPr>
          <w:rFonts w:ascii="Times New Roman" w:hAnsi="Times New Roman"/>
          <w:sz w:val="26"/>
          <w:szCs w:val="26"/>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7A69D3" w:rsidRPr="00AB3D80" w:rsidRDefault="007A69D3" w:rsidP="007A69D3">
      <w:pPr>
        <w:suppressAutoHyphens/>
        <w:spacing w:after="0" w:line="240" w:lineRule="auto"/>
        <w:ind w:firstLine="709"/>
        <w:jc w:val="both"/>
        <w:rPr>
          <w:rFonts w:ascii="Times New Roman" w:hAnsi="Times New Roman"/>
          <w:sz w:val="26"/>
          <w:szCs w:val="26"/>
        </w:rPr>
      </w:pPr>
      <w:bookmarkStart w:id="6" w:name="sub_111192"/>
      <w:bookmarkEnd w:id="5"/>
      <w:r w:rsidRPr="00AB3D80">
        <w:rPr>
          <w:rFonts w:ascii="Times New Roman" w:hAnsi="Times New Roman"/>
          <w:sz w:val="26"/>
          <w:szCs w:val="26"/>
        </w:rPr>
        <w:t xml:space="preserve">б) предельные (максимальные и минимальные) размеры земельных участков, на которые действие градостроительных регламентов </w:t>
      </w:r>
      <w:hyperlink r:id="rId14" w:history="1">
        <w:r w:rsidRPr="00AB3D80">
          <w:rPr>
            <w:rStyle w:val="a8"/>
            <w:rFonts w:ascii="Times New Roman" w:hAnsi="Times New Roman"/>
            <w:color w:val="auto"/>
            <w:sz w:val="26"/>
            <w:szCs w:val="26"/>
          </w:rPr>
          <w:t>не распространяется</w:t>
        </w:r>
      </w:hyperlink>
      <w:r w:rsidRPr="00AB3D80">
        <w:rPr>
          <w:rFonts w:ascii="Times New Roman" w:hAnsi="Times New Roman"/>
          <w:sz w:val="26"/>
          <w:szCs w:val="26"/>
        </w:rPr>
        <w:t xml:space="preserve"> или в отношении которых градостроительные регламенты </w:t>
      </w:r>
      <w:hyperlink r:id="rId15" w:history="1">
        <w:r w:rsidRPr="00AB3D80">
          <w:rPr>
            <w:rStyle w:val="a8"/>
            <w:rFonts w:ascii="Times New Roman" w:hAnsi="Times New Roman"/>
            <w:color w:val="auto"/>
            <w:sz w:val="26"/>
            <w:szCs w:val="26"/>
          </w:rPr>
          <w:t>не устанавливаются</w:t>
        </w:r>
      </w:hyperlink>
      <w:r w:rsidRPr="00AB3D80">
        <w:rPr>
          <w:rFonts w:ascii="Times New Roman" w:hAnsi="Times New Roman"/>
          <w:sz w:val="26"/>
          <w:szCs w:val="26"/>
        </w:rPr>
        <w:t>, определяются в соответствии с федеральным законодательством;</w:t>
      </w:r>
    </w:p>
    <w:p w:rsidR="007A69D3" w:rsidRPr="00AB3D80" w:rsidRDefault="007A69D3" w:rsidP="007A69D3">
      <w:pPr>
        <w:suppressAutoHyphens/>
        <w:spacing w:after="0" w:line="240" w:lineRule="auto"/>
        <w:ind w:firstLine="709"/>
        <w:jc w:val="both"/>
        <w:rPr>
          <w:rFonts w:ascii="Times New Roman" w:hAnsi="Times New Roman"/>
          <w:sz w:val="26"/>
          <w:szCs w:val="26"/>
        </w:rPr>
      </w:pPr>
      <w:bookmarkStart w:id="7" w:name="sub_111193"/>
      <w:bookmarkEnd w:id="6"/>
      <w:r w:rsidRPr="00AB3D80">
        <w:rPr>
          <w:rFonts w:ascii="Times New Roman" w:hAnsi="Times New Roman"/>
          <w:sz w:val="26"/>
          <w:szCs w:val="26"/>
        </w:rPr>
        <w:lastRenderedPageBreak/>
        <w:t>в) границы земельных участков не должны пересекать границы муниципальных образований и (или) границы населенных пунктов;</w:t>
      </w:r>
    </w:p>
    <w:p w:rsidR="007A69D3" w:rsidRPr="00AB3D80" w:rsidRDefault="007A69D3" w:rsidP="007A69D3">
      <w:pPr>
        <w:suppressAutoHyphens/>
        <w:spacing w:after="0" w:line="240" w:lineRule="auto"/>
        <w:ind w:firstLine="709"/>
        <w:jc w:val="both"/>
        <w:rPr>
          <w:rFonts w:ascii="Times New Roman" w:hAnsi="Times New Roman"/>
          <w:sz w:val="26"/>
          <w:szCs w:val="26"/>
        </w:rPr>
      </w:pPr>
      <w:bookmarkStart w:id="8" w:name="sub_111194"/>
      <w:bookmarkEnd w:id="7"/>
      <w:r w:rsidRPr="00AB3D80">
        <w:rPr>
          <w:rFonts w:ascii="Times New Roman" w:hAnsi="Times New Roman"/>
          <w:sz w:val="26"/>
          <w:szCs w:val="26"/>
        </w:rPr>
        <w:t>г)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bookmarkEnd w:id="8"/>
    <w:p w:rsidR="007A69D3" w:rsidRPr="00AB3D80" w:rsidRDefault="007A69D3" w:rsidP="007A69D3">
      <w:pPr>
        <w:suppressAutoHyphens/>
        <w:spacing w:after="0" w:line="240" w:lineRule="auto"/>
        <w:ind w:firstLine="709"/>
        <w:jc w:val="both"/>
        <w:rPr>
          <w:rFonts w:ascii="Times New Roman" w:hAnsi="Times New Roman"/>
          <w:sz w:val="26"/>
          <w:szCs w:val="26"/>
        </w:rPr>
      </w:pPr>
      <w:proofErr w:type="spellStart"/>
      <w:r w:rsidRPr="00AB3D80">
        <w:rPr>
          <w:rFonts w:ascii="Times New Roman" w:hAnsi="Times New Roman"/>
          <w:sz w:val="26"/>
          <w:szCs w:val="26"/>
        </w:rPr>
        <w:t>д</w:t>
      </w:r>
      <w:proofErr w:type="spellEnd"/>
      <w:r w:rsidRPr="00AB3D80">
        <w:rPr>
          <w:rFonts w:ascii="Times New Roman" w:hAnsi="Times New Roman"/>
          <w:sz w:val="26"/>
          <w:szCs w:val="26"/>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7A69D3" w:rsidRPr="00AB3D80" w:rsidRDefault="007A69D3" w:rsidP="007A69D3">
      <w:pPr>
        <w:suppressAutoHyphens/>
        <w:spacing w:after="0" w:line="240" w:lineRule="auto"/>
        <w:ind w:firstLine="709"/>
        <w:jc w:val="both"/>
        <w:rPr>
          <w:rFonts w:ascii="Times New Roman" w:hAnsi="Times New Roman"/>
          <w:sz w:val="26"/>
          <w:szCs w:val="26"/>
        </w:rPr>
      </w:pPr>
      <w:bookmarkStart w:id="9" w:name="sub_111196"/>
      <w:r w:rsidRPr="00AB3D80">
        <w:rPr>
          <w:rFonts w:ascii="Times New Roman" w:hAnsi="Times New Roman"/>
          <w:sz w:val="26"/>
          <w:szCs w:val="26"/>
        </w:rPr>
        <w:t xml:space="preserve">е) образование земельных участков не должно приводить к вклиниванию, </w:t>
      </w:r>
      <w:proofErr w:type="spellStart"/>
      <w:r w:rsidRPr="00AB3D80">
        <w:rPr>
          <w:rFonts w:ascii="Times New Roman" w:hAnsi="Times New Roman"/>
          <w:sz w:val="26"/>
          <w:szCs w:val="26"/>
        </w:rPr>
        <w:t>вкрапливанию</w:t>
      </w:r>
      <w:proofErr w:type="spellEnd"/>
      <w:r w:rsidRPr="00AB3D80">
        <w:rPr>
          <w:rFonts w:ascii="Times New Roman" w:hAnsi="Times New Roman"/>
          <w:sz w:val="26"/>
          <w:szCs w:val="26"/>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федеральным законодательством;</w:t>
      </w:r>
    </w:p>
    <w:bookmarkEnd w:id="9"/>
    <w:p w:rsidR="007A69D3" w:rsidRPr="00AB3D80" w:rsidRDefault="007A69D3" w:rsidP="007A69D3">
      <w:pPr>
        <w:suppressAutoHyphens/>
        <w:spacing w:after="0" w:line="240" w:lineRule="auto"/>
        <w:ind w:firstLine="709"/>
        <w:jc w:val="both"/>
        <w:rPr>
          <w:rFonts w:ascii="Times New Roman" w:hAnsi="Times New Roman"/>
          <w:sz w:val="26"/>
          <w:szCs w:val="26"/>
        </w:rPr>
      </w:pPr>
      <w:r w:rsidRPr="00AB3D80">
        <w:rPr>
          <w:rFonts w:ascii="Times New Roman" w:hAnsi="Times New Roman"/>
          <w:sz w:val="26"/>
          <w:szCs w:val="26"/>
        </w:rPr>
        <w:t>ж)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7A69D3" w:rsidRPr="007A69D3" w:rsidRDefault="007A69D3" w:rsidP="007A69D3">
      <w:pPr>
        <w:suppressAutoHyphens/>
        <w:spacing w:after="0" w:line="240" w:lineRule="auto"/>
        <w:ind w:firstLine="709"/>
        <w:jc w:val="both"/>
        <w:rPr>
          <w:rFonts w:ascii="Times New Roman" w:hAnsi="Times New Roman"/>
          <w:sz w:val="26"/>
          <w:szCs w:val="26"/>
        </w:rPr>
      </w:pPr>
      <w:bookmarkStart w:id="10" w:name="sub_111110164"/>
      <w:bookmarkEnd w:id="4"/>
      <w:r w:rsidRPr="00AB3D80">
        <w:rPr>
          <w:rFonts w:ascii="Times New Roman" w:hAnsi="Times New Roman"/>
          <w:sz w:val="26"/>
          <w:szCs w:val="26"/>
        </w:rPr>
        <w:t>4) несоот</w:t>
      </w:r>
      <w:r w:rsidRPr="007A69D3">
        <w:rPr>
          <w:rFonts w:ascii="Times New Roman" w:hAnsi="Times New Roman"/>
          <w:sz w:val="26"/>
          <w:szCs w:val="26"/>
        </w:rPr>
        <w:t>ветствие Схемы утвержденному проекту планировки территории, землеустроительной документации, положению об особо охраняемой природной территории;</w:t>
      </w:r>
    </w:p>
    <w:p w:rsidR="007A69D3" w:rsidRPr="007A69D3" w:rsidRDefault="007A69D3" w:rsidP="007A69D3">
      <w:pPr>
        <w:suppressAutoHyphens/>
        <w:spacing w:after="0" w:line="240" w:lineRule="auto"/>
        <w:ind w:firstLine="709"/>
        <w:jc w:val="both"/>
        <w:rPr>
          <w:rFonts w:ascii="Times New Roman" w:hAnsi="Times New Roman"/>
          <w:sz w:val="26"/>
          <w:szCs w:val="26"/>
        </w:rPr>
      </w:pPr>
      <w:bookmarkStart w:id="11" w:name="sub_111110165"/>
      <w:bookmarkEnd w:id="10"/>
      <w:r w:rsidRPr="007A69D3">
        <w:rPr>
          <w:rFonts w:ascii="Times New Roman" w:hAnsi="Times New Roman"/>
          <w:sz w:val="26"/>
          <w:szCs w:val="26"/>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7A69D3" w:rsidRPr="007A69D3" w:rsidRDefault="007A69D3" w:rsidP="007A69D3">
      <w:pPr>
        <w:suppressAutoHyphens/>
        <w:spacing w:after="0" w:line="240" w:lineRule="auto"/>
        <w:ind w:firstLine="709"/>
        <w:jc w:val="both"/>
        <w:rPr>
          <w:rFonts w:ascii="Times New Roman" w:hAnsi="Times New Roman"/>
          <w:sz w:val="26"/>
          <w:szCs w:val="26"/>
        </w:rPr>
      </w:pPr>
      <w:proofErr w:type="gramStart"/>
      <w:r w:rsidRPr="007A69D3">
        <w:rPr>
          <w:rFonts w:ascii="Times New Roman" w:hAnsi="Times New Roman"/>
          <w:sz w:val="26"/>
          <w:szCs w:val="26"/>
        </w:rPr>
        <w:t>6)</w:t>
      </w:r>
      <w:r w:rsidRPr="007A69D3">
        <w:rPr>
          <w:rFonts w:ascii="Times New Roman" w:eastAsia="Calibri" w:hAnsi="Times New Roman"/>
          <w:sz w:val="26"/>
          <w:szCs w:val="26"/>
          <w:lang w:eastAsia="ru-RU"/>
        </w:rPr>
        <w:t xml:space="preserve"> </w:t>
      </w:r>
      <w:r w:rsidRPr="007A69D3">
        <w:rPr>
          <w:rFonts w:ascii="Times New Roman" w:hAnsi="Times New Roman"/>
          <w:sz w:val="26"/>
          <w:szCs w:val="26"/>
        </w:rPr>
        <w:t>получение отказа от органа исполнительной власти области, уполномоченного в области лесных отношений в согласовании схемы, которое допускается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(за исключением случаев согласования схемы, подготовленной для образования земельного</w:t>
      </w:r>
      <w:proofErr w:type="gramEnd"/>
      <w:r w:rsidRPr="007A69D3">
        <w:rPr>
          <w:rFonts w:ascii="Times New Roman" w:hAnsi="Times New Roman"/>
          <w:sz w:val="26"/>
          <w:szCs w:val="26"/>
        </w:rPr>
        <w:t xml:space="preserve"> </w:t>
      </w:r>
      <w:proofErr w:type="gramStart"/>
      <w:r w:rsidRPr="007A69D3">
        <w:rPr>
          <w:rFonts w:ascii="Times New Roman" w:hAnsi="Times New Roman"/>
          <w:sz w:val="26"/>
          <w:szCs w:val="26"/>
        </w:rPr>
        <w:t>участка, который расположен в границах лесничества или границы которого пересекают границы ле</w:t>
      </w:r>
      <w:r w:rsidR="00AB3D80">
        <w:rPr>
          <w:rFonts w:ascii="Times New Roman" w:hAnsi="Times New Roman"/>
          <w:sz w:val="26"/>
          <w:szCs w:val="26"/>
        </w:rPr>
        <w:t>с</w:t>
      </w:r>
      <w:r w:rsidRPr="007A69D3">
        <w:rPr>
          <w:rFonts w:ascii="Times New Roman" w:hAnsi="Times New Roman"/>
          <w:sz w:val="26"/>
          <w:szCs w:val="26"/>
        </w:rPr>
        <w:t>ных участков и (или) лесничества,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w:t>
      </w:r>
      <w:r w:rsidR="00AB3D80">
        <w:rPr>
          <w:rFonts w:ascii="Times New Roman" w:hAnsi="Times New Roman"/>
          <w:sz w:val="26"/>
          <w:szCs w:val="26"/>
        </w:rPr>
        <w:t>о</w:t>
      </w:r>
      <w:r w:rsidRPr="007A69D3">
        <w:rPr>
          <w:rFonts w:ascii="Times New Roman" w:hAnsi="Times New Roman"/>
          <w:sz w:val="26"/>
          <w:szCs w:val="26"/>
        </w:rPr>
        <w:t xml:space="preserve">сти и использование (назначение) которого не связано с использованием лесов). </w:t>
      </w:r>
      <w:proofErr w:type="gramEnd"/>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Решение об отказе должно быть обоснованным и содержать все основания отказа. </w:t>
      </w:r>
    </w:p>
    <w:p w:rsidR="007A69D3" w:rsidRPr="007A69D3" w:rsidRDefault="007A69D3" w:rsidP="007A69D3">
      <w:pPr>
        <w:suppressAutoHyphens/>
        <w:spacing w:after="0" w:line="240" w:lineRule="auto"/>
        <w:ind w:firstLine="567"/>
        <w:jc w:val="both"/>
        <w:rPr>
          <w:rFonts w:ascii="Times New Roman" w:hAnsi="Times New Roman"/>
          <w:sz w:val="26"/>
          <w:szCs w:val="26"/>
        </w:rPr>
      </w:pPr>
    </w:p>
    <w:bookmarkEnd w:id="11"/>
    <w:p w:rsidR="007A69D3" w:rsidRPr="007A69D3" w:rsidRDefault="007A69D3" w:rsidP="007A69D3">
      <w:pPr>
        <w:pStyle w:val="31"/>
        <w:suppressAutoHyphens/>
        <w:ind w:firstLine="0"/>
        <w:jc w:val="center"/>
        <w:rPr>
          <w:i/>
          <w:iCs/>
          <w:sz w:val="26"/>
          <w:szCs w:val="26"/>
        </w:rPr>
      </w:pPr>
      <w:r w:rsidRPr="007A69D3">
        <w:rPr>
          <w:i/>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A69D3" w:rsidRPr="007A69D3" w:rsidRDefault="007A69D3" w:rsidP="007A69D3">
      <w:pPr>
        <w:pStyle w:val="31"/>
        <w:suppressAutoHyphens/>
        <w:jc w:val="center"/>
        <w:rPr>
          <w:i/>
          <w:iCs/>
          <w:sz w:val="26"/>
          <w:szCs w:val="26"/>
        </w:rPr>
      </w:pPr>
    </w:p>
    <w:p w:rsidR="007A69D3" w:rsidRPr="007A69D3" w:rsidRDefault="007A69D3" w:rsidP="007A69D3">
      <w:pPr>
        <w:pStyle w:val="31"/>
        <w:suppressAutoHyphens/>
        <w:ind w:firstLine="720"/>
        <w:rPr>
          <w:sz w:val="26"/>
          <w:szCs w:val="26"/>
        </w:rPr>
      </w:pPr>
      <w:r w:rsidRPr="007A69D3">
        <w:rPr>
          <w:sz w:val="26"/>
          <w:szCs w:val="26"/>
        </w:rPr>
        <w:lastRenderedPageBreak/>
        <w:t>Услуг, которые являются необходимыми и обязательными для предоставления муниципальной услуги, не имеется.</w:t>
      </w:r>
    </w:p>
    <w:p w:rsidR="007A69D3" w:rsidRPr="007A69D3" w:rsidRDefault="007A69D3" w:rsidP="007A69D3">
      <w:pPr>
        <w:pStyle w:val="4"/>
        <w:suppressAutoHyphens/>
        <w:ind w:firstLine="540"/>
        <w:rPr>
          <w:i/>
          <w:iCs/>
        </w:rPr>
      </w:pPr>
    </w:p>
    <w:p w:rsidR="007A69D3" w:rsidRPr="007A69D3" w:rsidRDefault="007A69D3" w:rsidP="007A69D3">
      <w:pPr>
        <w:pStyle w:val="21"/>
        <w:suppressAutoHyphens/>
        <w:ind w:left="0"/>
        <w:jc w:val="center"/>
        <w:rPr>
          <w:i/>
          <w:sz w:val="26"/>
          <w:szCs w:val="26"/>
        </w:rPr>
      </w:pPr>
      <w:r w:rsidRPr="007A69D3">
        <w:rPr>
          <w:i/>
          <w:sz w:val="26"/>
          <w:szCs w:val="26"/>
        </w:rPr>
        <w:t>2.11. Размер и основания взимания государственной пошлины или иной платы, взимаемой за предоставление муниципальной услуги</w:t>
      </w:r>
    </w:p>
    <w:p w:rsidR="007A69D3" w:rsidRPr="007A69D3" w:rsidRDefault="007A69D3" w:rsidP="007A69D3">
      <w:pPr>
        <w:pStyle w:val="21"/>
        <w:suppressAutoHyphens/>
        <w:ind w:firstLine="709"/>
        <w:rPr>
          <w:sz w:val="26"/>
          <w:szCs w:val="26"/>
        </w:rPr>
      </w:pP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Предоставление муниципальной услуги осуществляется для заявителей на безвозмездной основе.</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p>
    <w:p w:rsidR="007A69D3" w:rsidRPr="007A69D3" w:rsidRDefault="007A69D3" w:rsidP="007A69D3">
      <w:pPr>
        <w:pStyle w:val="4"/>
        <w:suppressAutoHyphens/>
        <w:ind w:left="0"/>
        <w:jc w:val="center"/>
        <w:rPr>
          <w:i/>
          <w:iCs/>
        </w:rPr>
      </w:pPr>
      <w:r w:rsidRPr="007A69D3">
        <w:rPr>
          <w:i/>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7A69D3" w:rsidRPr="007A69D3" w:rsidRDefault="007A69D3" w:rsidP="007A69D3">
      <w:pPr>
        <w:pStyle w:val="a4"/>
        <w:suppressAutoHyphens/>
        <w:ind w:firstLine="709"/>
        <w:rPr>
          <w:sz w:val="26"/>
          <w:szCs w:val="26"/>
        </w:rPr>
      </w:pPr>
    </w:p>
    <w:p w:rsidR="007A69D3" w:rsidRPr="007A69D3" w:rsidRDefault="007A69D3" w:rsidP="007A69D3">
      <w:pPr>
        <w:pStyle w:val="a4"/>
        <w:suppressAutoHyphens/>
        <w:ind w:firstLine="709"/>
        <w:rPr>
          <w:sz w:val="26"/>
          <w:szCs w:val="26"/>
        </w:rPr>
      </w:pPr>
      <w:r w:rsidRPr="007A69D3">
        <w:rPr>
          <w:sz w:val="26"/>
          <w:szCs w:val="26"/>
        </w:rPr>
        <w:t>Максимальный срок ожидания в очереди при подаче заявления и (или) при получении результата не должен превышать 15 минут.</w:t>
      </w:r>
    </w:p>
    <w:p w:rsidR="007A69D3" w:rsidRPr="007A69D3" w:rsidRDefault="007A69D3" w:rsidP="007A69D3">
      <w:pPr>
        <w:pStyle w:val="4"/>
        <w:suppressAutoHyphens/>
        <w:ind w:left="0"/>
        <w:jc w:val="center"/>
        <w:rPr>
          <w:i/>
          <w:iCs/>
        </w:rPr>
      </w:pPr>
    </w:p>
    <w:p w:rsidR="007A69D3" w:rsidRPr="007A69D3" w:rsidRDefault="007A69D3" w:rsidP="007A69D3">
      <w:pPr>
        <w:pStyle w:val="ConsPlusNormal"/>
        <w:suppressAutoHyphens/>
        <w:ind w:firstLine="0"/>
        <w:jc w:val="center"/>
        <w:rPr>
          <w:rFonts w:ascii="Times New Roman" w:hAnsi="Times New Roman" w:cs="Times New Roman"/>
          <w:i/>
          <w:sz w:val="26"/>
          <w:szCs w:val="26"/>
        </w:rPr>
      </w:pPr>
      <w:r w:rsidRPr="007A69D3">
        <w:rPr>
          <w:rFonts w:ascii="Times New Roman" w:hAnsi="Times New Roman" w:cs="Times New Roman"/>
          <w:i/>
          <w:sz w:val="26"/>
          <w:szCs w:val="26"/>
        </w:rPr>
        <w:t>2.13. Срок регистрации запроса заявителя</w:t>
      </w:r>
    </w:p>
    <w:p w:rsidR="007A69D3" w:rsidRPr="007A69D3" w:rsidRDefault="007A69D3" w:rsidP="007A69D3">
      <w:pPr>
        <w:pStyle w:val="ConsPlusNormal"/>
        <w:suppressAutoHyphens/>
        <w:ind w:firstLine="0"/>
        <w:jc w:val="center"/>
        <w:rPr>
          <w:rFonts w:ascii="Times New Roman" w:hAnsi="Times New Roman" w:cs="Times New Roman"/>
          <w:i/>
          <w:sz w:val="26"/>
          <w:szCs w:val="26"/>
        </w:rPr>
      </w:pPr>
      <w:r w:rsidRPr="007A69D3">
        <w:rPr>
          <w:rFonts w:ascii="Times New Roman" w:hAnsi="Times New Roman" w:cs="Times New Roman"/>
          <w:i/>
          <w:sz w:val="26"/>
          <w:szCs w:val="26"/>
        </w:rPr>
        <w:t>о предоставлении муниципальной услуги, в том числе в электронной форме</w:t>
      </w:r>
    </w:p>
    <w:p w:rsidR="007A69D3" w:rsidRPr="007A69D3" w:rsidRDefault="007A69D3" w:rsidP="007A69D3">
      <w:pPr>
        <w:suppressAutoHyphens/>
        <w:autoSpaceDE w:val="0"/>
        <w:autoSpaceDN w:val="0"/>
        <w:adjustRightInd w:val="0"/>
        <w:spacing w:after="0" w:line="240" w:lineRule="auto"/>
        <w:jc w:val="both"/>
        <w:rPr>
          <w:rFonts w:ascii="Times New Roman" w:hAnsi="Times New Roman"/>
          <w:sz w:val="26"/>
          <w:szCs w:val="26"/>
        </w:rPr>
      </w:pP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Регистрация заявления</w:t>
      </w:r>
      <w:r w:rsidRPr="007A69D3">
        <w:rPr>
          <w:rFonts w:ascii="Times New Roman" w:eastAsia="Calibri" w:hAnsi="Times New Roman"/>
          <w:sz w:val="26"/>
          <w:szCs w:val="26"/>
        </w:rPr>
        <w:t>, в том числе в электронной форме осуществляется</w:t>
      </w:r>
      <w:r w:rsidRPr="007A69D3">
        <w:rPr>
          <w:rFonts w:ascii="Times New Roman" w:hAnsi="Times New Roman"/>
          <w:sz w:val="26"/>
          <w:szCs w:val="26"/>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7A69D3">
        <w:rPr>
          <w:rFonts w:ascii="Times New Roman" w:hAnsi="Times New Roman"/>
          <w:sz w:val="26"/>
          <w:szCs w:val="26"/>
        </w:rPr>
        <w:t>ии и ау</w:t>
      </w:r>
      <w:proofErr w:type="gramEnd"/>
      <w:r w:rsidRPr="007A69D3">
        <w:rPr>
          <w:rFonts w:ascii="Times New Roman" w:hAnsi="Times New Roman"/>
          <w:sz w:val="26"/>
          <w:szCs w:val="26"/>
        </w:rPr>
        <w:t>тентификации.</w:t>
      </w:r>
    </w:p>
    <w:p w:rsidR="007A69D3" w:rsidRPr="007A69D3" w:rsidRDefault="007A69D3" w:rsidP="007A69D3">
      <w:pPr>
        <w:suppressAutoHyphens/>
        <w:spacing w:after="0" w:line="240" w:lineRule="auto"/>
        <w:jc w:val="both"/>
        <w:rPr>
          <w:rFonts w:ascii="Times New Roman" w:hAnsi="Times New Roman"/>
          <w:sz w:val="26"/>
          <w:szCs w:val="26"/>
        </w:rPr>
      </w:pPr>
    </w:p>
    <w:p w:rsidR="007A69D3" w:rsidRPr="007A69D3" w:rsidRDefault="007A69D3" w:rsidP="007A69D3">
      <w:pPr>
        <w:pStyle w:val="4"/>
        <w:suppressAutoHyphens/>
        <w:ind w:left="0"/>
        <w:jc w:val="center"/>
        <w:rPr>
          <w:i/>
          <w:iCs/>
        </w:rPr>
      </w:pPr>
      <w:r w:rsidRPr="007A69D3">
        <w:rPr>
          <w:i/>
          <w:iCs/>
        </w:rPr>
        <w:t>2.14. Требования к помещениям, в которых предоставляется</w:t>
      </w:r>
    </w:p>
    <w:p w:rsidR="007A69D3" w:rsidRPr="007A69D3" w:rsidRDefault="007A69D3" w:rsidP="007A69D3">
      <w:pPr>
        <w:pStyle w:val="ConsPlusNormal"/>
        <w:suppressAutoHyphens/>
        <w:ind w:firstLine="0"/>
        <w:jc w:val="center"/>
        <w:rPr>
          <w:rFonts w:ascii="Times New Roman" w:hAnsi="Times New Roman" w:cs="Times New Roman"/>
          <w:i/>
          <w:sz w:val="26"/>
          <w:szCs w:val="26"/>
        </w:rPr>
      </w:pPr>
      <w:proofErr w:type="gramStart"/>
      <w:r w:rsidRPr="007A69D3">
        <w:rPr>
          <w:rFonts w:ascii="Times New Roman" w:hAnsi="Times New Roman" w:cs="Times New Roman"/>
          <w:i/>
          <w:iCs/>
          <w:sz w:val="26"/>
          <w:szCs w:val="26"/>
        </w:rPr>
        <w:t>муниципальная услуга,</w:t>
      </w:r>
      <w:r w:rsidRPr="007A69D3">
        <w:rPr>
          <w:rFonts w:ascii="Times New Roman" w:hAnsi="Times New Roman" w:cs="Times New Roman"/>
          <w:i/>
          <w:sz w:val="26"/>
          <w:szCs w:val="26"/>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7A69D3">
        <w:rPr>
          <w:rFonts w:ascii="Times New Roman" w:hAnsi="Times New Roman" w:cs="Times New Roman"/>
          <w:i/>
          <w:sz w:val="26"/>
          <w:szCs w:val="26"/>
        </w:rPr>
        <w:t>мультимедийной</w:t>
      </w:r>
      <w:proofErr w:type="spellEnd"/>
      <w:r w:rsidRPr="007A69D3">
        <w:rPr>
          <w:rFonts w:ascii="Times New Roman" w:hAnsi="Times New Roman" w:cs="Times New Roman"/>
          <w:i/>
          <w:sz w:val="26"/>
          <w:szCs w:val="26"/>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A69D3" w:rsidRPr="007A69D3" w:rsidRDefault="007A69D3" w:rsidP="007A69D3">
      <w:pPr>
        <w:pStyle w:val="ConsPlusNormal"/>
        <w:suppressAutoHyphens/>
        <w:ind w:firstLine="0"/>
        <w:jc w:val="center"/>
        <w:rPr>
          <w:rFonts w:ascii="Times New Roman" w:hAnsi="Times New Roman" w:cs="Times New Roman"/>
          <w:i/>
          <w:sz w:val="26"/>
          <w:szCs w:val="26"/>
        </w:rPr>
      </w:pP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lastRenderedPageBreak/>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7A69D3" w:rsidRPr="007A69D3" w:rsidRDefault="007A69D3" w:rsidP="007A69D3">
      <w:pPr>
        <w:suppressAutoHyphens/>
        <w:spacing w:after="0" w:line="240" w:lineRule="auto"/>
        <w:ind w:firstLine="709"/>
        <w:jc w:val="both"/>
        <w:rPr>
          <w:rFonts w:ascii="Times New Roman" w:hAnsi="Times New Roman"/>
          <w:sz w:val="26"/>
          <w:szCs w:val="26"/>
        </w:rPr>
      </w:pPr>
      <w:proofErr w:type="gramStart"/>
      <w:r w:rsidRPr="007A69D3">
        <w:rPr>
          <w:rFonts w:ascii="Times New Roman" w:hAnsi="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7A69D3">
        <w:rPr>
          <w:rFonts w:ascii="Times New Roman" w:hAnsi="Times New Roman"/>
          <w:sz w:val="26"/>
          <w:szCs w:val="26"/>
        </w:rPr>
        <w:t>утвержденных</w:t>
      </w:r>
      <w:proofErr w:type="gramEnd"/>
      <w:r w:rsidRPr="007A69D3">
        <w:rPr>
          <w:rFonts w:ascii="Times New Roman" w:hAnsi="Times New Roman"/>
          <w:sz w:val="26"/>
          <w:szCs w:val="26"/>
        </w:rPr>
        <w:t xml:space="preserve"> </w:t>
      </w:r>
      <w:hyperlink r:id="rId16" w:history="1">
        <w:r w:rsidRPr="00AB3D80">
          <w:rPr>
            <w:rStyle w:val="a3"/>
            <w:rFonts w:ascii="Times New Roman" w:hAnsi="Times New Roman"/>
            <w:color w:val="auto"/>
            <w:sz w:val="26"/>
            <w:szCs w:val="26"/>
            <w:u w:val="none"/>
          </w:rPr>
          <w:t>приказом</w:t>
        </w:r>
      </w:hyperlink>
      <w:r w:rsidRPr="007A69D3">
        <w:rPr>
          <w:rFonts w:ascii="Times New Roman" w:hAnsi="Times New Roman"/>
          <w:sz w:val="26"/>
          <w:szCs w:val="26"/>
        </w:rPr>
        <w:t xml:space="preserve"> Министерства труда и социальной защиты Российской Федерации от 22 июня 2015 года N 386н;</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обеспечение при необходимости допуска в здание, в котором предоставляется муниципальная услуга, </w:t>
      </w:r>
      <w:proofErr w:type="spellStart"/>
      <w:r w:rsidRPr="007A69D3">
        <w:rPr>
          <w:rFonts w:ascii="Times New Roman" w:hAnsi="Times New Roman"/>
          <w:sz w:val="26"/>
          <w:szCs w:val="26"/>
        </w:rPr>
        <w:t>сурдопереводчика</w:t>
      </w:r>
      <w:proofErr w:type="spellEnd"/>
      <w:r w:rsidRPr="007A69D3">
        <w:rPr>
          <w:rFonts w:ascii="Times New Roman" w:hAnsi="Times New Roman"/>
          <w:sz w:val="26"/>
          <w:szCs w:val="26"/>
        </w:rPr>
        <w:t xml:space="preserve">, </w:t>
      </w:r>
      <w:proofErr w:type="spellStart"/>
      <w:r w:rsidRPr="007A69D3">
        <w:rPr>
          <w:rFonts w:ascii="Times New Roman" w:hAnsi="Times New Roman"/>
          <w:sz w:val="26"/>
          <w:szCs w:val="26"/>
        </w:rPr>
        <w:t>тифлосурдопереводчика</w:t>
      </w:r>
      <w:proofErr w:type="spellEnd"/>
      <w:r w:rsidRPr="007A69D3">
        <w:rPr>
          <w:rFonts w:ascii="Times New Roman" w:hAnsi="Times New Roman"/>
          <w:sz w:val="26"/>
          <w:szCs w:val="26"/>
        </w:rPr>
        <w:t>;</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lastRenderedPageBreak/>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w:t>
      </w:r>
      <w:proofErr w:type="gramStart"/>
      <w:r w:rsidRPr="007A69D3">
        <w:rPr>
          <w:rFonts w:ascii="Times New Roman" w:hAnsi="Times New Roman"/>
          <w:sz w:val="26"/>
          <w:szCs w:val="26"/>
        </w:rPr>
        <w:t>муниципальная</w:t>
      </w:r>
      <w:proofErr w:type="gramEnd"/>
      <w:r w:rsidRPr="007A69D3">
        <w:rPr>
          <w:rFonts w:ascii="Times New Roman" w:hAnsi="Times New Roman"/>
          <w:sz w:val="26"/>
          <w:szCs w:val="26"/>
        </w:rPr>
        <w:t xml:space="preserve"> услуги, а также текстом настоящего административного регламента.</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7A69D3" w:rsidRPr="007A69D3" w:rsidRDefault="007A69D3" w:rsidP="007A69D3">
      <w:pPr>
        <w:pStyle w:val="4"/>
        <w:suppressAutoHyphens/>
        <w:ind w:left="0"/>
        <w:rPr>
          <w:i/>
          <w:iCs/>
        </w:rPr>
      </w:pPr>
    </w:p>
    <w:p w:rsidR="007A69D3" w:rsidRPr="007A69D3" w:rsidRDefault="007A69D3" w:rsidP="007A69D3">
      <w:pPr>
        <w:pStyle w:val="4"/>
        <w:suppressAutoHyphens/>
        <w:ind w:left="0"/>
        <w:jc w:val="center"/>
        <w:rPr>
          <w:i/>
          <w:iCs/>
        </w:rPr>
      </w:pPr>
      <w:r w:rsidRPr="007A69D3">
        <w:rPr>
          <w:i/>
          <w:iCs/>
        </w:rPr>
        <w:t>2.15. Показатели доступности и качества муниципальной услуги</w:t>
      </w:r>
    </w:p>
    <w:p w:rsidR="007A69D3" w:rsidRPr="007A69D3" w:rsidRDefault="007A69D3" w:rsidP="007A69D3">
      <w:pPr>
        <w:suppressAutoHyphens/>
        <w:autoSpaceDE w:val="0"/>
        <w:autoSpaceDN w:val="0"/>
        <w:adjustRightInd w:val="0"/>
        <w:spacing w:after="0" w:line="240" w:lineRule="auto"/>
        <w:jc w:val="both"/>
        <w:rPr>
          <w:rFonts w:ascii="Times New Roman" w:hAnsi="Times New Roman"/>
          <w:sz w:val="26"/>
          <w:szCs w:val="26"/>
        </w:rPr>
      </w:pP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2.15.1. Показателями доступности муниципальной услуги являются:</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информирование заявителей о предоставлении муниципальной услуги;</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оборудование помещений Уполномоченного органа местами хранения верхней одежды заявителей, местами общего пользования;</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соблюдение графика работы Уполномоченного органа;</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время, затраченное на получение конечного результата муниципальной услуги.</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2.15.2. Показателями качества муниципальной услуги являются:</w:t>
      </w: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proofErr w:type="gramStart"/>
      <w:r w:rsidRPr="007A69D3">
        <w:rPr>
          <w:rFonts w:ascii="Times New Roman" w:hAnsi="Times New Roman"/>
          <w:sz w:val="26"/>
          <w:szCs w:val="26"/>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w:t>
      </w:r>
      <w:r w:rsidRPr="007A69D3">
        <w:rPr>
          <w:rFonts w:ascii="Times New Roman" w:hAnsi="Times New Roman"/>
          <w:sz w:val="26"/>
          <w:szCs w:val="26"/>
        </w:rPr>
        <w:lastRenderedPageBreak/>
        <w:t>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7A69D3" w:rsidRPr="007A69D3" w:rsidRDefault="007A69D3" w:rsidP="007A69D3">
      <w:pPr>
        <w:suppressAutoHyphens/>
        <w:spacing w:after="0" w:line="240" w:lineRule="auto"/>
        <w:ind w:firstLine="709"/>
        <w:jc w:val="both"/>
        <w:rPr>
          <w:rFonts w:ascii="Times New Roman" w:hAnsi="Times New Roman"/>
          <w:sz w:val="26"/>
          <w:szCs w:val="26"/>
        </w:rPr>
      </w:pPr>
    </w:p>
    <w:p w:rsidR="007A69D3" w:rsidRPr="007A69D3" w:rsidRDefault="007A69D3" w:rsidP="007A69D3">
      <w:pPr>
        <w:suppressAutoHyphens/>
        <w:spacing w:after="0" w:line="240" w:lineRule="auto"/>
        <w:ind w:firstLine="567"/>
        <w:jc w:val="center"/>
        <w:rPr>
          <w:rFonts w:ascii="Times New Roman" w:hAnsi="Times New Roman"/>
          <w:i/>
          <w:sz w:val="26"/>
          <w:szCs w:val="26"/>
        </w:rPr>
      </w:pPr>
      <w:r w:rsidRPr="007A69D3">
        <w:rPr>
          <w:rFonts w:ascii="Times New Roman" w:hAnsi="Times New Roman"/>
          <w:i/>
          <w:sz w:val="26"/>
          <w:szCs w:val="26"/>
        </w:rPr>
        <w:t>2.16. Перечень классов средств электронной подписи, которые</w:t>
      </w:r>
    </w:p>
    <w:p w:rsidR="007A69D3" w:rsidRPr="007A69D3" w:rsidRDefault="007A69D3" w:rsidP="007A69D3">
      <w:pPr>
        <w:suppressAutoHyphens/>
        <w:spacing w:after="0" w:line="240" w:lineRule="auto"/>
        <w:ind w:firstLine="567"/>
        <w:jc w:val="center"/>
        <w:rPr>
          <w:rFonts w:ascii="Times New Roman" w:hAnsi="Times New Roman"/>
          <w:i/>
          <w:sz w:val="26"/>
          <w:szCs w:val="26"/>
        </w:rPr>
      </w:pPr>
      <w:r w:rsidRPr="007A69D3">
        <w:rPr>
          <w:rFonts w:ascii="Times New Roman" w:hAnsi="Times New Roman"/>
          <w:i/>
          <w:sz w:val="26"/>
          <w:szCs w:val="26"/>
        </w:rPr>
        <w:t>допускаются к использованию при обращении за получением</w:t>
      </w:r>
    </w:p>
    <w:p w:rsidR="007A69D3" w:rsidRPr="007A69D3" w:rsidRDefault="007A69D3" w:rsidP="007A69D3">
      <w:pPr>
        <w:suppressAutoHyphens/>
        <w:spacing w:after="0" w:line="240" w:lineRule="auto"/>
        <w:ind w:firstLine="567"/>
        <w:jc w:val="center"/>
        <w:rPr>
          <w:rFonts w:ascii="Times New Roman" w:hAnsi="Times New Roman"/>
          <w:i/>
          <w:sz w:val="26"/>
          <w:szCs w:val="26"/>
        </w:rPr>
      </w:pPr>
      <w:r w:rsidRPr="007A69D3">
        <w:rPr>
          <w:rFonts w:ascii="Times New Roman" w:hAnsi="Times New Roman"/>
          <w:i/>
          <w:sz w:val="26"/>
          <w:szCs w:val="26"/>
        </w:rPr>
        <w:t>муниципальной услуги, оказываемой с применением</w:t>
      </w:r>
    </w:p>
    <w:p w:rsidR="007A69D3" w:rsidRPr="007A69D3" w:rsidRDefault="007A69D3" w:rsidP="007A69D3">
      <w:pPr>
        <w:suppressAutoHyphens/>
        <w:spacing w:after="0" w:line="240" w:lineRule="auto"/>
        <w:ind w:firstLine="567"/>
        <w:jc w:val="center"/>
        <w:rPr>
          <w:rFonts w:ascii="Times New Roman" w:hAnsi="Times New Roman"/>
          <w:i/>
          <w:sz w:val="26"/>
          <w:szCs w:val="26"/>
        </w:rPr>
      </w:pPr>
      <w:r w:rsidRPr="007A69D3">
        <w:rPr>
          <w:rFonts w:ascii="Times New Roman" w:hAnsi="Times New Roman"/>
          <w:i/>
          <w:sz w:val="26"/>
          <w:szCs w:val="26"/>
        </w:rPr>
        <w:t>усиленной квалифицированной электронной подписи</w:t>
      </w:r>
    </w:p>
    <w:p w:rsidR="007A69D3" w:rsidRPr="007A69D3" w:rsidRDefault="007A69D3" w:rsidP="007A69D3">
      <w:pPr>
        <w:suppressAutoHyphens/>
        <w:spacing w:after="0" w:line="240" w:lineRule="auto"/>
        <w:ind w:firstLine="567"/>
        <w:jc w:val="center"/>
        <w:rPr>
          <w:rFonts w:ascii="Times New Roman" w:hAnsi="Times New Roman"/>
          <w:i/>
          <w:sz w:val="26"/>
          <w:szCs w:val="26"/>
        </w:rPr>
      </w:pPr>
    </w:p>
    <w:p w:rsidR="007A69D3" w:rsidRPr="007A69D3" w:rsidRDefault="007A69D3" w:rsidP="007A69D3">
      <w:pPr>
        <w:suppressAutoHyphens/>
        <w:spacing w:after="0" w:line="240" w:lineRule="auto"/>
        <w:ind w:firstLine="567"/>
        <w:jc w:val="both"/>
        <w:rPr>
          <w:rFonts w:ascii="Times New Roman" w:hAnsi="Times New Roman"/>
          <w:i/>
          <w:sz w:val="26"/>
          <w:szCs w:val="26"/>
        </w:rPr>
      </w:pPr>
      <w:r w:rsidRPr="007A69D3">
        <w:rPr>
          <w:rFonts w:ascii="Times New Roman" w:hAnsi="Times New Roman"/>
          <w:i/>
          <w:sz w:val="26"/>
          <w:szCs w:val="26"/>
        </w:rPr>
        <w:t xml:space="preserve">2.16.1. 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w:t>
      </w:r>
      <w:proofErr w:type="spellStart"/>
      <w:proofErr w:type="gramStart"/>
      <w:r w:rsidRPr="007A69D3">
        <w:rPr>
          <w:rFonts w:ascii="Times New Roman" w:hAnsi="Times New Roman"/>
          <w:i/>
          <w:sz w:val="26"/>
          <w:szCs w:val="26"/>
        </w:rPr>
        <w:t>электрон-ной</w:t>
      </w:r>
      <w:proofErr w:type="spellEnd"/>
      <w:proofErr w:type="gramEnd"/>
      <w:r w:rsidRPr="007A69D3">
        <w:rPr>
          <w:rFonts w:ascii="Times New Roman" w:hAnsi="Times New Roman"/>
          <w:i/>
          <w:sz w:val="26"/>
          <w:szCs w:val="26"/>
        </w:rPr>
        <w:t xml:space="preserve"> подписи, допускаются к использованию следующие классы средств электронной подписи: КС</w:t>
      </w:r>
      <w:proofErr w:type="gramStart"/>
      <w:r w:rsidRPr="007A69D3">
        <w:rPr>
          <w:rFonts w:ascii="Times New Roman" w:hAnsi="Times New Roman"/>
          <w:i/>
          <w:sz w:val="26"/>
          <w:szCs w:val="26"/>
        </w:rPr>
        <w:t>2</w:t>
      </w:r>
      <w:proofErr w:type="gramEnd"/>
      <w:r w:rsidRPr="007A69D3">
        <w:rPr>
          <w:rFonts w:ascii="Times New Roman" w:hAnsi="Times New Roman"/>
          <w:i/>
          <w:sz w:val="26"/>
          <w:szCs w:val="26"/>
        </w:rPr>
        <w:t>, КС3, КВ1, КВ2 и КА1.</w:t>
      </w:r>
    </w:p>
    <w:p w:rsidR="007A69D3" w:rsidRPr="007A69D3" w:rsidRDefault="007A69D3" w:rsidP="007A69D3">
      <w:pPr>
        <w:suppressAutoHyphens/>
        <w:spacing w:after="0" w:line="240" w:lineRule="auto"/>
        <w:ind w:firstLine="567"/>
        <w:jc w:val="both"/>
        <w:rPr>
          <w:rFonts w:ascii="Times New Roman" w:hAnsi="Times New Roman"/>
          <w:sz w:val="26"/>
          <w:szCs w:val="26"/>
        </w:rPr>
      </w:pPr>
    </w:p>
    <w:p w:rsidR="007A69D3" w:rsidRPr="007A69D3" w:rsidRDefault="007A69D3" w:rsidP="007A69D3">
      <w:pPr>
        <w:pStyle w:val="4"/>
        <w:suppressAutoHyphens/>
        <w:ind w:left="0"/>
        <w:jc w:val="center"/>
      </w:pPr>
      <w:r w:rsidRPr="007A69D3">
        <w:rPr>
          <w:lang w:val="en-US"/>
        </w:rPr>
        <w:t>III</w:t>
      </w:r>
      <w:r w:rsidRPr="007A69D3">
        <w:t>. Состав, последовательность и сроки выполнения административных процедур (действий)</w:t>
      </w:r>
    </w:p>
    <w:p w:rsidR="007A69D3" w:rsidRPr="007A69D3" w:rsidRDefault="007A69D3" w:rsidP="007A69D3">
      <w:pPr>
        <w:pStyle w:val="2"/>
        <w:suppressAutoHyphens/>
        <w:ind w:firstLine="540"/>
        <w:rPr>
          <w:sz w:val="26"/>
          <w:szCs w:val="26"/>
        </w:rPr>
      </w:pPr>
    </w:p>
    <w:p w:rsidR="007A69D3" w:rsidRPr="007A69D3" w:rsidRDefault="007A69D3" w:rsidP="007A69D3">
      <w:pPr>
        <w:suppressAutoHyphens/>
        <w:spacing w:after="0" w:line="240" w:lineRule="auto"/>
        <w:jc w:val="center"/>
        <w:rPr>
          <w:rFonts w:ascii="Times New Roman" w:hAnsi="Times New Roman"/>
          <w:i/>
          <w:iCs/>
          <w:sz w:val="26"/>
          <w:szCs w:val="26"/>
        </w:rPr>
      </w:pPr>
      <w:r w:rsidRPr="007A69D3">
        <w:rPr>
          <w:rFonts w:ascii="Times New Roman" w:hAnsi="Times New Roman"/>
          <w:i/>
          <w:iCs/>
          <w:sz w:val="26"/>
          <w:szCs w:val="26"/>
        </w:rPr>
        <w:t>3.1. Исчерпывающий перечень административных процедур</w:t>
      </w:r>
    </w:p>
    <w:p w:rsidR="007A69D3" w:rsidRPr="007A69D3" w:rsidRDefault="007A69D3" w:rsidP="007A69D3">
      <w:pPr>
        <w:suppressAutoHyphens/>
        <w:spacing w:after="0" w:line="240" w:lineRule="auto"/>
        <w:ind w:firstLine="709"/>
        <w:jc w:val="both"/>
        <w:rPr>
          <w:rFonts w:ascii="Times New Roman" w:hAnsi="Times New Roman"/>
          <w:sz w:val="26"/>
          <w:szCs w:val="26"/>
        </w:rPr>
      </w:pPr>
    </w:p>
    <w:p w:rsidR="007A69D3" w:rsidRPr="007A69D3" w:rsidRDefault="007A69D3" w:rsidP="007A69D3">
      <w:pPr>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3.1.1. Предоставление муниципальной услуги включает в себя следующие административные процедуры:</w:t>
      </w:r>
    </w:p>
    <w:p w:rsidR="007A69D3" w:rsidRPr="007A69D3" w:rsidRDefault="007A69D3" w:rsidP="007A69D3">
      <w:pPr>
        <w:tabs>
          <w:tab w:val="left" w:pos="851"/>
        </w:tabs>
        <w:suppressAutoHyphens/>
        <w:spacing w:after="0" w:line="240" w:lineRule="auto"/>
        <w:ind w:firstLine="709"/>
        <w:jc w:val="both"/>
        <w:rPr>
          <w:rFonts w:ascii="Times New Roman" w:hAnsi="Times New Roman"/>
          <w:iCs/>
          <w:sz w:val="26"/>
          <w:szCs w:val="26"/>
        </w:rPr>
      </w:pPr>
      <w:r w:rsidRPr="007A69D3">
        <w:rPr>
          <w:rFonts w:ascii="Times New Roman" w:hAnsi="Times New Roman"/>
          <w:iCs/>
          <w:sz w:val="26"/>
          <w:szCs w:val="26"/>
        </w:rPr>
        <w:t xml:space="preserve">прием и регистрация заявления и прилагаемых документов о предоставлении муниципальной услуги; </w:t>
      </w:r>
    </w:p>
    <w:p w:rsidR="007A69D3" w:rsidRPr="007A69D3" w:rsidRDefault="007A69D3" w:rsidP="007A69D3">
      <w:pPr>
        <w:tabs>
          <w:tab w:val="left" w:pos="851"/>
          <w:tab w:val="left" w:pos="993"/>
        </w:tabs>
        <w:suppressAutoHyphens/>
        <w:spacing w:after="0" w:line="240" w:lineRule="auto"/>
        <w:ind w:firstLine="709"/>
        <w:jc w:val="both"/>
        <w:rPr>
          <w:rFonts w:ascii="Times New Roman" w:hAnsi="Times New Roman"/>
          <w:sz w:val="26"/>
          <w:szCs w:val="26"/>
        </w:rPr>
      </w:pPr>
      <w:r w:rsidRPr="007A69D3">
        <w:rPr>
          <w:rFonts w:ascii="Times New Roman" w:hAnsi="Times New Roman"/>
          <w:sz w:val="26"/>
          <w:szCs w:val="26"/>
        </w:rPr>
        <w:t>рассмотрение заявления и представленных документов, принятие решения Уполномоченным органом;</w:t>
      </w:r>
    </w:p>
    <w:p w:rsidR="007A69D3" w:rsidRPr="007A69D3" w:rsidRDefault="007A69D3" w:rsidP="007A69D3">
      <w:pPr>
        <w:pStyle w:val="31"/>
        <w:tabs>
          <w:tab w:val="left" w:pos="851"/>
        </w:tabs>
        <w:suppressAutoHyphens/>
        <w:rPr>
          <w:iCs/>
          <w:sz w:val="26"/>
          <w:szCs w:val="26"/>
        </w:rPr>
      </w:pPr>
      <w:r w:rsidRPr="007A69D3">
        <w:rPr>
          <w:iCs/>
          <w:sz w:val="26"/>
          <w:szCs w:val="26"/>
        </w:rPr>
        <w:t xml:space="preserve">возврат документов с сопроводительным письмом, либо подготовка и выдача (направление) заявителю решения Уполномоченного органа </w:t>
      </w:r>
      <w:r w:rsidRPr="007A69D3">
        <w:rPr>
          <w:sz w:val="26"/>
          <w:szCs w:val="26"/>
        </w:rPr>
        <w:t xml:space="preserve">об отказе в утверждении Схемы с сопроводительным письмом либо </w:t>
      </w:r>
      <w:r w:rsidRPr="007A69D3">
        <w:rPr>
          <w:iCs/>
          <w:sz w:val="26"/>
          <w:szCs w:val="26"/>
        </w:rPr>
        <w:t xml:space="preserve">подготовка и выдача (направление) заявителю решения Уполномоченного органа об </w:t>
      </w:r>
      <w:r w:rsidRPr="007A69D3">
        <w:rPr>
          <w:sz w:val="26"/>
          <w:szCs w:val="26"/>
        </w:rPr>
        <w:t>утверждении Схемы</w:t>
      </w:r>
      <w:r w:rsidRPr="007A69D3">
        <w:rPr>
          <w:spacing w:val="-4"/>
          <w:sz w:val="26"/>
          <w:szCs w:val="26"/>
        </w:rPr>
        <w:t xml:space="preserve"> с сопроводительным письмом и приложением такой схемы</w:t>
      </w:r>
      <w:r w:rsidRPr="007A69D3">
        <w:rPr>
          <w:sz w:val="26"/>
          <w:szCs w:val="26"/>
        </w:rPr>
        <w:t>.</w:t>
      </w:r>
      <w:r w:rsidRPr="007A69D3">
        <w:rPr>
          <w:iCs/>
          <w:sz w:val="26"/>
          <w:szCs w:val="26"/>
        </w:rPr>
        <w:t xml:space="preserve"> </w:t>
      </w:r>
    </w:p>
    <w:p w:rsidR="007A69D3" w:rsidRDefault="007A69D3" w:rsidP="007A69D3">
      <w:pPr>
        <w:widowControl w:val="0"/>
        <w:suppressAutoHyphens/>
        <w:autoSpaceDE w:val="0"/>
        <w:autoSpaceDN w:val="0"/>
        <w:adjustRightInd w:val="0"/>
        <w:spacing w:after="0" w:line="240" w:lineRule="auto"/>
        <w:ind w:right="-2" w:firstLine="720"/>
        <w:jc w:val="both"/>
        <w:rPr>
          <w:rFonts w:ascii="Times New Roman" w:hAnsi="Times New Roman"/>
          <w:sz w:val="26"/>
          <w:szCs w:val="26"/>
        </w:rPr>
      </w:pPr>
      <w:r w:rsidRPr="007A69D3">
        <w:rPr>
          <w:rFonts w:ascii="Times New Roman" w:hAnsi="Times New Roman"/>
          <w:sz w:val="26"/>
          <w:szCs w:val="26"/>
        </w:rPr>
        <w:t xml:space="preserve">3.1.2. Блок-схема предоставления муниципальной услуги приведена в приложении </w:t>
      </w:r>
      <w:r w:rsidR="009E244B">
        <w:rPr>
          <w:rFonts w:ascii="Times New Roman" w:hAnsi="Times New Roman"/>
          <w:sz w:val="26"/>
          <w:szCs w:val="26"/>
        </w:rPr>
        <w:t>3</w:t>
      </w:r>
      <w:r w:rsidRPr="007A69D3">
        <w:rPr>
          <w:rFonts w:ascii="Times New Roman" w:hAnsi="Times New Roman"/>
          <w:sz w:val="26"/>
          <w:szCs w:val="26"/>
        </w:rPr>
        <w:t xml:space="preserve"> к настоящему административному регламенту.</w:t>
      </w:r>
    </w:p>
    <w:p w:rsidR="009E244B" w:rsidRPr="007A69D3" w:rsidRDefault="009E244B" w:rsidP="007A69D3">
      <w:pPr>
        <w:widowControl w:val="0"/>
        <w:suppressAutoHyphens/>
        <w:autoSpaceDE w:val="0"/>
        <w:autoSpaceDN w:val="0"/>
        <w:adjustRightInd w:val="0"/>
        <w:spacing w:after="0" w:line="240" w:lineRule="auto"/>
        <w:ind w:right="-2" w:firstLine="720"/>
        <w:jc w:val="both"/>
        <w:rPr>
          <w:rFonts w:ascii="Times New Roman" w:hAnsi="Times New Roman"/>
          <w:sz w:val="26"/>
          <w:szCs w:val="26"/>
        </w:rPr>
      </w:pPr>
    </w:p>
    <w:p w:rsidR="007A69D3" w:rsidRDefault="007A69D3" w:rsidP="007A69D3">
      <w:pPr>
        <w:suppressAutoHyphens/>
        <w:spacing w:after="0" w:line="240" w:lineRule="auto"/>
        <w:ind w:firstLine="720"/>
        <w:jc w:val="center"/>
        <w:rPr>
          <w:rFonts w:ascii="Times New Roman" w:hAnsi="Times New Roman"/>
          <w:bCs/>
          <w:i/>
          <w:iCs/>
          <w:sz w:val="26"/>
          <w:szCs w:val="26"/>
        </w:rPr>
      </w:pPr>
      <w:r w:rsidRPr="007A69D3">
        <w:rPr>
          <w:rFonts w:ascii="Times New Roman" w:hAnsi="Times New Roman"/>
          <w:bCs/>
          <w:i/>
          <w:iCs/>
          <w:sz w:val="26"/>
          <w:szCs w:val="26"/>
        </w:rPr>
        <w:t>3.2. Прием и регистрация заявления об утверждении схемы.</w:t>
      </w:r>
    </w:p>
    <w:p w:rsidR="009E244B" w:rsidRPr="007A69D3" w:rsidRDefault="009E244B" w:rsidP="007A69D3">
      <w:pPr>
        <w:suppressAutoHyphens/>
        <w:spacing w:after="0" w:line="240" w:lineRule="auto"/>
        <w:ind w:firstLine="720"/>
        <w:jc w:val="center"/>
        <w:rPr>
          <w:rFonts w:ascii="Times New Roman" w:hAnsi="Times New Roman"/>
          <w:bCs/>
          <w:i/>
          <w:iCs/>
          <w:sz w:val="26"/>
          <w:szCs w:val="26"/>
        </w:rPr>
      </w:pP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3.2.2. Должностное лицо, ответственное за прием и регистрацию заявления, в день поступления заявления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осуществляет регистрацию заявления и прилагаемых документов в журнале регистрации входящих обращений;</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lastRenderedPageBreak/>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7A69D3" w:rsidRPr="007A69D3" w:rsidRDefault="007A69D3" w:rsidP="007A69D3">
      <w:pPr>
        <w:suppressAutoHyphens/>
        <w:spacing w:after="0" w:line="240" w:lineRule="auto"/>
        <w:ind w:firstLine="720"/>
        <w:jc w:val="both"/>
        <w:rPr>
          <w:rFonts w:ascii="Times New Roman" w:hAnsi="Times New Roman"/>
          <w:sz w:val="26"/>
          <w:szCs w:val="26"/>
        </w:rPr>
      </w:pPr>
      <w:proofErr w:type="gramStart"/>
      <w:r w:rsidRPr="007A69D3">
        <w:rPr>
          <w:rFonts w:ascii="Times New Roman" w:hAnsi="Times New Roman"/>
          <w:sz w:val="26"/>
          <w:szCs w:val="26"/>
        </w:rPr>
        <w:t>в случае личного обращения заявителя в МФЦ выдает расписку в предоставлении полученных документов с указанием их перечня (в случае предоставления документов через многофункциональный центр.</w:t>
      </w:r>
      <w:proofErr w:type="gramEnd"/>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3.2.4.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3.2.5. Критерием принятия решения по административной процедуре является поступление заявления и прилагаемых документов, необходимых для предоставления муниципальной услуги в надлежащий орган.</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7A69D3" w:rsidRPr="007A69D3" w:rsidRDefault="007A69D3" w:rsidP="007A69D3">
      <w:pPr>
        <w:widowControl w:val="0"/>
        <w:autoSpaceDE w:val="0"/>
        <w:autoSpaceDN w:val="0"/>
        <w:adjustRightInd w:val="0"/>
        <w:spacing w:after="0"/>
        <w:ind w:firstLine="709"/>
        <w:jc w:val="center"/>
        <w:rPr>
          <w:rFonts w:ascii="Times New Roman" w:hAnsi="Times New Roman"/>
          <w:sz w:val="26"/>
          <w:szCs w:val="26"/>
        </w:rPr>
      </w:pPr>
    </w:p>
    <w:p w:rsidR="007A69D3" w:rsidRPr="007A69D3" w:rsidRDefault="007A69D3" w:rsidP="007A69D3">
      <w:pPr>
        <w:widowControl w:val="0"/>
        <w:autoSpaceDE w:val="0"/>
        <w:autoSpaceDN w:val="0"/>
        <w:adjustRightInd w:val="0"/>
        <w:spacing w:after="0"/>
        <w:ind w:firstLine="709"/>
        <w:jc w:val="center"/>
        <w:rPr>
          <w:rFonts w:ascii="Times New Roman" w:hAnsi="Times New Roman"/>
          <w:sz w:val="26"/>
          <w:szCs w:val="26"/>
        </w:rPr>
      </w:pPr>
      <w:r w:rsidRPr="007A69D3">
        <w:rPr>
          <w:rFonts w:ascii="Times New Roman" w:hAnsi="Times New Roman"/>
          <w:sz w:val="26"/>
          <w:szCs w:val="26"/>
        </w:rPr>
        <w:t>3.3. Рассмотрение заявления и прилагаемых документов</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3.3.1. Юридическим фактом, являющимся основанием для начала выполнения административной процедуры является, получение на рассмотрение заявления и прилагаемых  документов должностным лицом, ответственным за предоставление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 xml:space="preserve">3.3.2. В случае поступления </w:t>
      </w:r>
      <w:hyperlink w:anchor="Par428" w:tooltip="                                 ЗАЯВЛЕНИЕ" w:history="1">
        <w:r w:rsidRPr="007A69D3">
          <w:rPr>
            <w:rStyle w:val="a3"/>
            <w:rFonts w:ascii="Times New Roman" w:hAnsi="Times New Roman"/>
            <w:color w:val="auto"/>
            <w:sz w:val="26"/>
            <w:szCs w:val="26"/>
            <w:u w:val="none"/>
          </w:rPr>
          <w:t>заявления</w:t>
        </w:r>
      </w:hyperlink>
      <w:r w:rsidRPr="007A69D3">
        <w:rPr>
          <w:rFonts w:ascii="Times New Roman" w:hAnsi="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прилагаемых документов проводит проверку усиленной квалифицированной электронной подписи, которой подписаны заявление и прилагаемые документы.</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lastRenderedPageBreak/>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 xml:space="preserve">3.3.4. </w:t>
      </w:r>
      <w:proofErr w:type="gramStart"/>
      <w:r w:rsidRPr="007A69D3">
        <w:rPr>
          <w:rFonts w:ascii="Times New Roman" w:hAnsi="Times New Roman"/>
          <w:sz w:val="26"/>
          <w:szCs w:val="26"/>
        </w:rPr>
        <w:t>В случае если заявитель по своему усмотрению не представил документы, указанные в пункте 2.7.1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получения заявления и прилагаемых документов</w:t>
      </w:r>
      <w:proofErr w:type="gramEnd"/>
      <w:r w:rsidRPr="007A69D3">
        <w:rPr>
          <w:rFonts w:ascii="Times New Roman" w:hAnsi="Times New Roman"/>
          <w:sz w:val="26"/>
          <w:szCs w:val="26"/>
        </w:rPr>
        <w:t xml:space="preserve"> обеспечивает направление межведомственных запросов для получения информации.</w:t>
      </w:r>
    </w:p>
    <w:p w:rsidR="007A69D3" w:rsidRPr="007A69D3" w:rsidRDefault="007A69D3" w:rsidP="007A69D3">
      <w:pPr>
        <w:suppressAutoHyphens/>
        <w:spacing w:after="0" w:line="240" w:lineRule="auto"/>
        <w:ind w:firstLine="720"/>
        <w:jc w:val="both"/>
        <w:rPr>
          <w:rFonts w:ascii="Times New Roman" w:hAnsi="Times New Roman"/>
          <w:sz w:val="26"/>
          <w:szCs w:val="26"/>
        </w:rPr>
      </w:pPr>
      <w:proofErr w:type="gramStart"/>
      <w:r w:rsidRPr="007A69D3">
        <w:rPr>
          <w:rFonts w:ascii="Times New Roman" w:hAnsi="Times New Roman"/>
          <w:sz w:val="26"/>
          <w:szCs w:val="26"/>
        </w:rPr>
        <w:t>В случае поступления в орган, осуществляющий утверждение схемы земельного участка или земельных участков на кадастровом плане территории,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утверждения схемы земельного участка или земельных участков на кадастровом плане территории в соответствии с</w:t>
      </w:r>
      <w:proofErr w:type="gramEnd"/>
      <w:r w:rsidRPr="007A69D3">
        <w:rPr>
          <w:rFonts w:ascii="Times New Roman" w:hAnsi="Times New Roman"/>
          <w:sz w:val="26"/>
          <w:szCs w:val="26"/>
        </w:rPr>
        <w:t xml:space="preserve"> пунктом 2.7.1. административного регламента, если соответствующий документ не представлен заявителем по собственной инициативе, орган, осуществляющий утверждение схемы земельного участка или земельных участков на кадастровом плане территории, после получения указанного ответа:</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 xml:space="preserve">уведомляет заявителя о получении такого ответа, </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 xml:space="preserve">предлагает заявителю представить документ и (или) информацию, необходимые для утверждения схемы земельного участка или земельных участков на кадастровом плане территории в соответствии с </w:t>
      </w:r>
      <w:hyperlink r:id="rId17" w:history="1">
        <w:r w:rsidRPr="009E244B">
          <w:rPr>
            <w:rStyle w:val="a3"/>
            <w:rFonts w:ascii="Times New Roman" w:hAnsi="Times New Roman"/>
            <w:color w:val="auto"/>
            <w:sz w:val="26"/>
            <w:szCs w:val="26"/>
            <w:u w:val="none"/>
          </w:rPr>
          <w:t>пунктом</w:t>
        </w:r>
      </w:hyperlink>
      <w:r w:rsidR="009E244B">
        <w:rPr>
          <w:rFonts w:ascii="Times New Roman" w:hAnsi="Times New Roman"/>
          <w:sz w:val="26"/>
          <w:szCs w:val="26"/>
        </w:rPr>
        <w:t xml:space="preserve"> 2.7.1</w:t>
      </w:r>
      <w:r w:rsidRPr="007A69D3">
        <w:rPr>
          <w:rFonts w:ascii="Times New Roman" w:hAnsi="Times New Roman"/>
          <w:sz w:val="26"/>
          <w:szCs w:val="26"/>
        </w:rPr>
        <w:t xml:space="preserve"> административного регламента. </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Неполучение от заявителя необходимых документов и (или) информации в течение пятнадцати рабочих дней со дня направления уведомления является основанием отказа в предоставлении муниципальной услуги.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 xml:space="preserve">3.3.5. </w:t>
      </w:r>
      <w:proofErr w:type="gramStart"/>
      <w:r w:rsidRPr="007A69D3">
        <w:rPr>
          <w:rFonts w:ascii="Times New Roman" w:hAnsi="Times New Roman"/>
          <w:sz w:val="26"/>
          <w:szCs w:val="26"/>
        </w:rPr>
        <w:t>Должностное лицо, ответственное за предоставление муниципальной услуги, проверяет заявление и все представленные документы на наличие, либо отсутствие  оснований для приостановления или отказа, предусмотренных пунктами 2.9.1-2.9.4 административного регламента и готовит письмо о возврате заявления и документов, проект постановления об утверждении схемы земельного участка или земельных участков на кадастровом плане территории или проект полстановления об отказе в утверждении схемы земельного участка</w:t>
      </w:r>
      <w:proofErr w:type="gramEnd"/>
      <w:r w:rsidRPr="007A69D3">
        <w:rPr>
          <w:rFonts w:ascii="Times New Roman" w:hAnsi="Times New Roman"/>
          <w:sz w:val="26"/>
          <w:szCs w:val="26"/>
        </w:rPr>
        <w:t xml:space="preserve"> или земельных участков на кадастровом плане территории с указанием мотивированного основания для отказа для подписания руководителем Уполномоченного органа.</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Проект подписывается руководителем Уполномоченного органа в течение 1 дня со дня передачи ему соответствующего проекта постановления.</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 xml:space="preserve">3.3.6. Срок выполнения административной процедуры - не более 16 календарных дней со дня представления в Уполномоченный орган документов, </w:t>
      </w:r>
      <w:r w:rsidRPr="007A69D3">
        <w:rPr>
          <w:rFonts w:ascii="Times New Roman" w:hAnsi="Times New Roman"/>
          <w:sz w:val="26"/>
          <w:szCs w:val="26"/>
        </w:rPr>
        <w:lastRenderedPageBreak/>
        <w:t>обязанность по представлению которых в соответствии с административным регламентом возложена на заявителя (либо со дня передачи МФЦ таких документов в Уполномоченный орган).</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3.3.7. Критериями принятия решения в рамках выполнения административной процедуры является отсутствие или наличие оснований для отказа в утверждении схемы земельного участка или земельных участков на кадастровом плане территории предусмотренных пунктами 2.9.1-2.9.3 административного регламента.</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3.3.8. Результатом выполнения данной административной процедуры является постановление Уполномоченного органа:</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 xml:space="preserve"> об утверждении схемы земельного участка или земельных участков на кадастровом плане территории;</w:t>
      </w:r>
    </w:p>
    <w:p w:rsidR="007A69D3" w:rsidRPr="007A69D3" w:rsidRDefault="007A69D3" w:rsidP="007A69D3">
      <w:pPr>
        <w:suppressAutoHyphens/>
        <w:spacing w:after="0" w:line="240" w:lineRule="auto"/>
        <w:ind w:firstLine="720"/>
        <w:jc w:val="both"/>
        <w:rPr>
          <w:rFonts w:ascii="Times New Roman" w:hAnsi="Times New Roman"/>
          <w:sz w:val="26"/>
          <w:szCs w:val="26"/>
        </w:rPr>
      </w:pPr>
      <w:r w:rsidRPr="007A69D3">
        <w:rPr>
          <w:rFonts w:ascii="Times New Roman" w:hAnsi="Times New Roman"/>
          <w:sz w:val="26"/>
          <w:szCs w:val="26"/>
        </w:rPr>
        <w:t>об отказе в утверждении схемы земельного участка или земельных участков на кадастровом плане территории с указанием оснований для отказа.</w:t>
      </w:r>
    </w:p>
    <w:p w:rsidR="007A69D3" w:rsidRPr="007A69D3" w:rsidRDefault="007A69D3" w:rsidP="007A69D3">
      <w:pPr>
        <w:suppressAutoHyphens/>
        <w:spacing w:after="0" w:line="240" w:lineRule="auto"/>
        <w:ind w:firstLine="720"/>
        <w:jc w:val="center"/>
        <w:rPr>
          <w:rFonts w:ascii="Times New Roman" w:hAnsi="Times New Roman"/>
          <w:bCs/>
          <w:i/>
          <w:iCs/>
          <w:sz w:val="26"/>
          <w:szCs w:val="26"/>
        </w:rPr>
      </w:pPr>
      <w:r w:rsidRPr="007A69D3">
        <w:rPr>
          <w:rFonts w:ascii="Times New Roman" w:hAnsi="Times New Roman"/>
          <w:bCs/>
          <w:i/>
          <w:iCs/>
          <w:sz w:val="26"/>
          <w:szCs w:val="26"/>
        </w:rPr>
        <w:t>3.4. Возврат документов с сопроводительным письмом либо подготовка и выдача (направление) заявителю постановления Уполномоченного органа об отказе в утверждении схемы с сопроводительным письмом либо подготовка и выдача (направление) заявителю постановления Уполномоченного органа об утверждении схемы с сопроводительным письмом и приложением такой схемы</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 xml:space="preserve">3.4.1. </w:t>
      </w:r>
      <w:proofErr w:type="gramStart"/>
      <w:r w:rsidRPr="007A69D3">
        <w:rPr>
          <w:rFonts w:ascii="Times New Roman" w:hAnsi="Times New Roman"/>
          <w:bCs/>
          <w:sz w:val="26"/>
          <w:szCs w:val="26"/>
        </w:rPr>
        <w:t>Юридическим фактом, являющимся основанием для начала выполнения административной процедуры является поступление специалисту, ответственному за прием и регистрацию заявления: подписанного и зарегистрированного сопроводительного письма о возврате заявления и документов, постановления об утверждении схемы расположения земельного участка или земельных участков на кадастровом плане территории,  либо постановления об отказе в утверждении схемы расположения земельного участка или земельных участков на кадастровом плане территории.</w:t>
      </w:r>
      <w:proofErr w:type="gramEnd"/>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 xml:space="preserve">3.4.2. </w:t>
      </w:r>
      <w:bookmarkStart w:id="12" w:name="_Hlk129544670"/>
      <w:r w:rsidRPr="007A69D3">
        <w:rPr>
          <w:rFonts w:ascii="Times New Roman" w:hAnsi="Times New Roman"/>
          <w:bCs/>
          <w:sz w:val="26"/>
          <w:szCs w:val="26"/>
        </w:rPr>
        <w:t xml:space="preserve">Должностное лицо, ответственное за прием и регистрацию заявления, обеспечивает направление (вручение) заявителю уведомления о принятом решении в </w:t>
      </w:r>
      <w:proofErr w:type="spellStart"/>
      <w:r w:rsidRPr="007A69D3">
        <w:rPr>
          <w:rFonts w:ascii="Times New Roman" w:hAnsi="Times New Roman"/>
          <w:bCs/>
          <w:sz w:val="26"/>
          <w:szCs w:val="26"/>
        </w:rPr>
        <w:t>соответсвии</w:t>
      </w:r>
      <w:proofErr w:type="spellEnd"/>
      <w:r w:rsidRPr="007A69D3">
        <w:rPr>
          <w:rFonts w:ascii="Times New Roman" w:hAnsi="Times New Roman"/>
          <w:bCs/>
          <w:sz w:val="26"/>
          <w:szCs w:val="26"/>
        </w:rPr>
        <w:t xml:space="preserve"> со способом выдачи документов, указанном в заявлении:</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1) путем направления по почте в адрес заявителя;</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2) путем вручения лично заявителю или его законному представителю по доверенности;</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3) через МФЦ (в случае, если заявление подано в МФЦ);</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4) через личный кабинет Единого портала.</w:t>
      </w:r>
    </w:p>
    <w:bookmarkEnd w:id="12"/>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 xml:space="preserve">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информационного письма </w:t>
      </w:r>
      <w:proofErr w:type="gramStart"/>
      <w:r w:rsidRPr="007A69D3">
        <w:rPr>
          <w:rFonts w:ascii="Times New Roman" w:hAnsi="Times New Roman"/>
          <w:bCs/>
          <w:sz w:val="26"/>
          <w:szCs w:val="26"/>
        </w:rPr>
        <w:t>в</w:t>
      </w:r>
      <w:proofErr w:type="gramEnd"/>
      <w:r w:rsidRPr="007A69D3">
        <w:rPr>
          <w:rFonts w:ascii="Times New Roman" w:hAnsi="Times New Roman"/>
          <w:bCs/>
          <w:sz w:val="26"/>
          <w:szCs w:val="26"/>
        </w:rPr>
        <w:t xml:space="preserve"> личном кабинета Единого портала.</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3.4.4. Срок выполнения административной процедуры составляет не более 3 рабочих дней со дня принятия руководителем Уполномоченного органа решения  об утверждении (либо об отказе в утверждении) схемы расположения земельного участка или земельных участков на кадастровом плане территории.</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 xml:space="preserve"> 3.4.5. Критериями выполнения данной административной процедуры является:</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 наличие подписанного и зарегистрированного сопроводительного письма о возврате заявления и документов;</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lastRenderedPageBreak/>
        <w:t>- наличие подписанного и зарегистрированного  постановления об утверждении схемы расположения земельного участка или земельных участков на кадастровом плане территории;</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 xml:space="preserve">-  наличие подписанного и зарегистрированного постановления об отказе </w:t>
      </w:r>
      <w:r w:rsidRPr="007A69D3">
        <w:rPr>
          <w:rFonts w:ascii="Times New Roman" w:hAnsi="Times New Roman"/>
          <w:bCs/>
          <w:sz w:val="26"/>
          <w:szCs w:val="26"/>
        </w:rPr>
        <w:br/>
        <w:t>в утверждении схемы расположения земельного участка или земельных участков на кадастровом плане территории.</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3.4.6. Результатом выполнения данной административной процедуры является направление (выдача) заявителю:</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сопроводительного письма с документами;</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решения об утверждении схемы расположения земельного участка или земельных участков на кадастровом плане территории;</w:t>
      </w:r>
    </w:p>
    <w:p w:rsidR="007A69D3" w:rsidRPr="007A69D3" w:rsidRDefault="007A69D3" w:rsidP="007A69D3">
      <w:pPr>
        <w:suppressAutoHyphens/>
        <w:spacing w:after="0" w:line="240" w:lineRule="auto"/>
        <w:ind w:firstLine="720"/>
        <w:jc w:val="both"/>
        <w:rPr>
          <w:rFonts w:ascii="Times New Roman" w:hAnsi="Times New Roman"/>
          <w:bCs/>
          <w:sz w:val="26"/>
          <w:szCs w:val="26"/>
        </w:rPr>
      </w:pPr>
      <w:r w:rsidRPr="007A69D3">
        <w:rPr>
          <w:rFonts w:ascii="Times New Roman" w:hAnsi="Times New Roman"/>
          <w:bCs/>
          <w:sz w:val="26"/>
          <w:szCs w:val="26"/>
        </w:rPr>
        <w:t>решения об отказе в утверждении схемы расположения земельного участка или земельных участков на кадастровом плане территории.</w:t>
      </w:r>
    </w:p>
    <w:p w:rsidR="007A69D3" w:rsidRPr="007A69D3" w:rsidRDefault="007A69D3" w:rsidP="007A69D3">
      <w:pPr>
        <w:suppressAutoHyphens/>
        <w:spacing w:after="0" w:line="240" w:lineRule="auto"/>
        <w:ind w:firstLine="720"/>
        <w:jc w:val="both"/>
        <w:rPr>
          <w:rFonts w:ascii="Times New Roman" w:eastAsia="MS Mincho" w:hAnsi="Times New Roman"/>
          <w:color w:val="000000"/>
          <w:sz w:val="26"/>
          <w:szCs w:val="26"/>
        </w:rPr>
      </w:pPr>
    </w:p>
    <w:p w:rsidR="007A69D3" w:rsidRPr="007A69D3" w:rsidRDefault="007A69D3" w:rsidP="007A69D3">
      <w:pPr>
        <w:pStyle w:val="4"/>
        <w:suppressAutoHyphens/>
        <w:ind w:left="0"/>
        <w:jc w:val="center"/>
      </w:pPr>
      <w:r w:rsidRPr="007A69D3">
        <w:rPr>
          <w:lang w:val="en-US"/>
        </w:rPr>
        <w:t>IV</w:t>
      </w:r>
      <w:r w:rsidRPr="007A69D3">
        <w:t>. Формы контроля за исполнением</w:t>
      </w:r>
    </w:p>
    <w:p w:rsidR="007A69D3" w:rsidRPr="007A69D3" w:rsidRDefault="007A69D3" w:rsidP="007A69D3">
      <w:pPr>
        <w:pStyle w:val="4"/>
        <w:suppressAutoHyphens/>
        <w:ind w:left="0"/>
        <w:jc w:val="center"/>
      </w:pPr>
      <w:r w:rsidRPr="007A69D3">
        <w:t>административного регламента</w:t>
      </w:r>
    </w:p>
    <w:p w:rsidR="007A69D3" w:rsidRPr="007A69D3" w:rsidRDefault="007A69D3" w:rsidP="007A69D3">
      <w:pPr>
        <w:suppressAutoHyphens/>
        <w:autoSpaceDE w:val="0"/>
        <w:autoSpaceDN w:val="0"/>
        <w:adjustRightInd w:val="0"/>
        <w:spacing w:after="0" w:line="240" w:lineRule="auto"/>
        <w:jc w:val="both"/>
        <w:rPr>
          <w:rFonts w:ascii="Times New Roman" w:hAnsi="Times New Roman"/>
          <w:sz w:val="26"/>
          <w:szCs w:val="26"/>
        </w:rPr>
      </w:pP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4.1.</w:t>
      </w:r>
      <w:r w:rsidRPr="007A69D3">
        <w:rPr>
          <w:rFonts w:ascii="Times New Roman" w:hAnsi="Times New Roman"/>
          <w:sz w:val="26"/>
          <w:szCs w:val="26"/>
        </w:rPr>
        <w:tab/>
      </w:r>
      <w:proofErr w:type="gramStart"/>
      <w:r w:rsidRPr="007A69D3">
        <w:rPr>
          <w:rFonts w:ascii="Times New Roman" w:hAnsi="Times New Roman"/>
          <w:sz w:val="26"/>
          <w:szCs w:val="26"/>
        </w:rPr>
        <w:t>Контроль за</w:t>
      </w:r>
      <w:proofErr w:type="gramEnd"/>
      <w:r w:rsidRPr="007A69D3">
        <w:rPr>
          <w:rFonts w:ascii="Times New Roman" w:hAnsi="Times New Roman"/>
          <w:sz w:val="26"/>
          <w:szCs w:val="26"/>
        </w:rPr>
        <w:t xml:space="preserve"> соблюдением и исполнением должностными лицами Уполномоченного органа</w:t>
      </w:r>
      <w:r w:rsidRPr="007A69D3">
        <w:rPr>
          <w:rFonts w:ascii="Times New Roman" w:hAnsi="Times New Roman"/>
          <w:i/>
          <w:iCs/>
          <w:sz w:val="26"/>
          <w:szCs w:val="26"/>
        </w:rPr>
        <w:t xml:space="preserve"> </w:t>
      </w:r>
      <w:r w:rsidRPr="007A69D3">
        <w:rPr>
          <w:rFonts w:ascii="Times New Roman" w:hAnsi="Times New Roman"/>
          <w:sz w:val="26"/>
          <w:szCs w:val="26"/>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 xml:space="preserve">4.2. Текущий </w:t>
      </w:r>
      <w:proofErr w:type="gramStart"/>
      <w:r w:rsidRPr="007A69D3">
        <w:rPr>
          <w:rFonts w:ascii="Times New Roman" w:hAnsi="Times New Roman"/>
          <w:sz w:val="26"/>
          <w:szCs w:val="26"/>
        </w:rPr>
        <w:t>контроль за</w:t>
      </w:r>
      <w:proofErr w:type="gramEnd"/>
      <w:r w:rsidRPr="007A69D3">
        <w:rPr>
          <w:rFonts w:ascii="Times New Roman" w:hAnsi="Times New Roman"/>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sz w:val="26"/>
          <w:szCs w:val="26"/>
        </w:rPr>
      </w:pPr>
      <w:r w:rsidRPr="007A69D3">
        <w:rPr>
          <w:rFonts w:ascii="Times New Roman" w:hAnsi="Times New Roman"/>
          <w:sz w:val="26"/>
          <w:szCs w:val="26"/>
        </w:rPr>
        <w:t>Текущий контроль осуществляется на постоянной основе.</w:t>
      </w:r>
    </w:p>
    <w:p w:rsidR="007A69D3" w:rsidRPr="007A69D3" w:rsidRDefault="007A69D3" w:rsidP="007A69D3">
      <w:pPr>
        <w:pStyle w:val="ConsPlusNormal"/>
        <w:suppressAutoHyphens/>
        <w:ind w:firstLine="709"/>
        <w:jc w:val="both"/>
        <w:rPr>
          <w:rFonts w:ascii="Times New Roman" w:hAnsi="Times New Roman" w:cs="Times New Roman"/>
          <w:sz w:val="26"/>
          <w:szCs w:val="26"/>
        </w:rPr>
      </w:pPr>
      <w:r w:rsidRPr="007A69D3">
        <w:rPr>
          <w:rFonts w:ascii="Times New Roman" w:hAnsi="Times New Roman" w:cs="Times New Roman"/>
          <w:sz w:val="26"/>
          <w:szCs w:val="26"/>
        </w:rPr>
        <w:t xml:space="preserve">4.3. Контроль над полнотой и качеством </w:t>
      </w:r>
      <w:r w:rsidRPr="007A69D3">
        <w:rPr>
          <w:rFonts w:ascii="Times New Roman" w:hAnsi="Times New Roman" w:cs="Times New Roman"/>
          <w:spacing w:val="-4"/>
          <w:sz w:val="26"/>
          <w:szCs w:val="26"/>
        </w:rPr>
        <w:t>предоставления муниципальной услуги</w:t>
      </w:r>
      <w:r w:rsidRPr="007A69D3">
        <w:rPr>
          <w:rFonts w:ascii="Times New Roman" w:hAnsi="Times New Roman" w:cs="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7A69D3" w:rsidRPr="007A69D3" w:rsidRDefault="007A69D3" w:rsidP="007A69D3">
      <w:pPr>
        <w:pStyle w:val="ConsPlusNormal"/>
        <w:suppressAutoHyphens/>
        <w:ind w:firstLine="709"/>
        <w:jc w:val="both"/>
        <w:rPr>
          <w:rFonts w:ascii="Times New Roman" w:hAnsi="Times New Roman" w:cs="Times New Roman"/>
          <w:sz w:val="26"/>
          <w:szCs w:val="26"/>
        </w:rPr>
      </w:pPr>
      <w:r w:rsidRPr="007A69D3">
        <w:rPr>
          <w:rFonts w:ascii="Times New Roman" w:hAnsi="Times New Roman" w:cs="Times New Roman"/>
          <w:sz w:val="26"/>
          <w:szCs w:val="26"/>
        </w:rPr>
        <w:t xml:space="preserve">Контроль над полнотой и качеством </w:t>
      </w:r>
      <w:r w:rsidRPr="007A69D3">
        <w:rPr>
          <w:rFonts w:ascii="Times New Roman" w:hAnsi="Times New Roman" w:cs="Times New Roman"/>
          <w:spacing w:val="-4"/>
          <w:sz w:val="26"/>
          <w:szCs w:val="26"/>
        </w:rPr>
        <w:t xml:space="preserve">предоставления муниципальной услуги </w:t>
      </w:r>
      <w:r w:rsidRPr="007A69D3">
        <w:rPr>
          <w:rFonts w:ascii="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rsidR="007A69D3" w:rsidRPr="007A69D3" w:rsidRDefault="007A69D3" w:rsidP="007A69D3">
      <w:pPr>
        <w:pStyle w:val="ConsPlusNormal"/>
        <w:suppressAutoHyphens/>
        <w:ind w:firstLine="709"/>
        <w:jc w:val="both"/>
        <w:rPr>
          <w:rFonts w:ascii="Times New Roman" w:hAnsi="Times New Roman" w:cs="Times New Roman"/>
          <w:sz w:val="26"/>
          <w:szCs w:val="26"/>
        </w:rPr>
      </w:pPr>
      <w:r w:rsidRPr="007A69D3">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7A69D3" w:rsidRPr="007A69D3" w:rsidRDefault="007A69D3" w:rsidP="007A69D3">
      <w:pPr>
        <w:tabs>
          <w:tab w:val="left" w:pos="0"/>
        </w:tabs>
        <w:suppressAutoHyphens/>
        <w:autoSpaceDE w:val="0"/>
        <w:autoSpaceDN w:val="0"/>
        <w:adjustRightInd w:val="0"/>
        <w:spacing w:after="0" w:line="240" w:lineRule="auto"/>
        <w:ind w:firstLine="709"/>
        <w:jc w:val="both"/>
        <w:outlineLvl w:val="2"/>
        <w:rPr>
          <w:rFonts w:ascii="Times New Roman" w:hAnsi="Times New Roman"/>
          <w:sz w:val="26"/>
          <w:szCs w:val="26"/>
        </w:rPr>
      </w:pPr>
      <w:r w:rsidRPr="007A69D3">
        <w:rPr>
          <w:rFonts w:ascii="Times New Roman" w:hAnsi="Times New Roman"/>
          <w:sz w:val="26"/>
          <w:szCs w:val="26"/>
        </w:rPr>
        <w:t xml:space="preserve">Периодичность проверок – </w:t>
      </w:r>
      <w:proofErr w:type="gramStart"/>
      <w:r w:rsidRPr="007A69D3">
        <w:rPr>
          <w:rFonts w:ascii="Times New Roman" w:hAnsi="Times New Roman"/>
          <w:sz w:val="26"/>
          <w:szCs w:val="26"/>
        </w:rPr>
        <w:t>плановые</w:t>
      </w:r>
      <w:proofErr w:type="gramEnd"/>
      <w:r w:rsidRPr="007A69D3">
        <w:rPr>
          <w:rFonts w:ascii="Times New Roman" w:hAnsi="Times New Roman"/>
          <w:sz w:val="26"/>
          <w:szCs w:val="26"/>
        </w:rPr>
        <w:t xml:space="preserve"> 1 раз в год, внеплановые – по конкретному обращению заявителя.</w:t>
      </w:r>
    </w:p>
    <w:p w:rsidR="007A69D3" w:rsidRPr="007A69D3" w:rsidRDefault="007A69D3" w:rsidP="007A69D3">
      <w:pPr>
        <w:tabs>
          <w:tab w:val="left" w:pos="0"/>
        </w:tabs>
        <w:suppressAutoHyphens/>
        <w:autoSpaceDE w:val="0"/>
        <w:autoSpaceDN w:val="0"/>
        <w:adjustRightInd w:val="0"/>
        <w:spacing w:after="0" w:line="240" w:lineRule="auto"/>
        <w:ind w:firstLine="709"/>
        <w:jc w:val="both"/>
        <w:outlineLvl w:val="2"/>
        <w:rPr>
          <w:rFonts w:ascii="Times New Roman" w:hAnsi="Times New Roman"/>
          <w:bCs/>
          <w:snapToGrid w:val="0"/>
          <w:sz w:val="26"/>
          <w:szCs w:val="26"/>
        </w:rPr>
      </w:pPr>
      <w:r w:rsidRPr="007A69D3">
        <w:rPr>
          <w:rFonts w:ascii="Times New Roman" w:hAnsi="Times New Roman"/>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7A69D3" w:rsidRPr="007A69D3" w:rsidRDefault="007A69D3" w:rsidP="007A69D3">
      <w:pPr>
        <w:pStyle w:val="ConsPlusNormal"/>
        <w:suppressAutoHyphens/>
        <w:ind w:firstLine="709"/>
        <w:jc w:val="both"/>
        <w:rPr>
          <w:rFonts w:ascii="Times New Roman" w:hAnsi="Times New Roman" w:cs="Times New Roman"/>
          <w:sz w:val="26"/>
          <w:szCs w:val="26"/>
        </w:rPr>
      </w:pPr>
      <w:r w:rsidRPr="007A69D3">
        <w:rPr>
          <w:rFonts w:ascii="Times New Roman" w:hAnsi="Times New Roman" w:cs="Times New Roman"/>
          <w:sz w:val="26"/>
          <w:szCs w:val="26"/>
        </w:rPr>
        <w:lastRenderedPageBreak/>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7A69D3">
        <w:rPr>
          <w:rFonts w:ascii="Times New Roman" w:hAnsi="Times New Roman" w:cs="Times New Roman"/>
          <w:sz w:val="26"/>
          <w:szCs w:val="26"/>
        </w:rPr>
        <w:t>который</w:t>
      </w:r>
      <w:proofErr w:type="gramEnd"/>
      <w:r w:rsidRPr="007A69D3">
        <w:rPr>
          <w:rFonts w:ascii="Times New Roman" w:hAnsi="Times New Roman" w:cs="Times New Roman"/>
          <w:sz w:val="26"/>
          <w:szCs w:val="26"/>
        </w:rPr>
        <w:t xml:space="preserve"> представляется руководителю Уполномоченного органа в течение 10 рабочих дней после завершения проверки.</w:t>
      </w:r>
    </w:p>
    <w:p w:rsidR="007A69D3" w:rsidRPr="007A69D3" w:rsidRDefault="007A69D3" w:rsidP="007A69D3">
      <w:pPr>
        <w:pStyle w:val="21"/>
        <w:suppressAutoHyphens/>
        <w:ind w:left="0" w:firstLine="709"/>
        <w:rPr>
          <w:bCs/>
          <w:snapToGrid w:val="0"/>
          <w:sz w:val="26"/>
          <w:szCs w:val="26"/>
        </w:rPr>
      </w:pPr>
      <w:r w:rsidRPr="007A69D3">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A69D3" w:rsidRPr="007A69D3" w:rsidRDefault="007A69D3" w:rsidP="007A69D3">
      <w:pPr>
        <w:pStyle w:val="21"/>
        <w:suppressAutoHyphens/>
        <w:ind w:left="0" w:firstLine="709"/>
        <w:rPr>
          <w:bCs/>
          <w:snapToGrid w:val="0"/>
          <w:sz w:val="26"/>
          <w:szCs w:val="26"/>
        </w:rPr>
      </w:pPr>
      <w:r w:rsidRPr="007A69D3">
        <w:rPr>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7A69D3" w:rsidRPr="007A69D3" w:rsidRDefault="007A69D3" w:rsidP="007A69D3">
      <w:pPr>
        <w:pStyle w:val="ConsPlusNormal"/>
        <w:tabs>
          <w:tab w:val="left" w:pos="900"/>
          <w:tab w:val="left" w:pos="1080"/>
        </w:tabs>
        <w:suppressAutoHyphens/>
        <w:ind w:firstLine="709"/>
        <w:jc w:val="both"/>
        <w:rPr>
          <w:rFonts w:ascii="Times New Roman" w:hAnsi="Times New Roman" w:cs="Times New Roman"/>
          <w:sz w:val="26"/>
          <w:szCs w:val="26"/>
        </w:rPr>
      </w:pPr>
      <w:r w:rsidRPr="007A69D3">
        <w:rPr>
          <w:rFonts w:ascii="Times New Roman" w:hAnsi="Times New Roman" w:cs="Times New Roman"/>
          <w:sz w:val="26"/>
          <w:szCs w:val="26"/>
        </w:rPr>
        <w:t xml:space="preserve">4.6. </w:t>
      </w:r>
      <w:proofErr w:type="gramStart"/>
      <w:r w:rsidRPr="007A69D3">
        <w:rPr>
          <w:rFonts w:ascii="Times New Roman" w:hAnsi="Times New Roman" w:cs="Times New Roman"/>
          <w:sz w:val="26"/>
          <w:szCs w:val="26"/>
        </w:rPr>
        <w:t xml:space="preserve">Ответственность за неисполнение, ненадлежащее исполнение возложенных обязанностей по </w:t>
      </w:r>
      <w:r w:rsidRPr="007A69D3">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7A69D3">
        <w:rPr>
          <w:rFonts w:ascii="Times New Roman" w:hAnsi="Times New Roman" w:cs="Times New Roman"/>
          <w:sz w:val="26"/>
          <w:szCs w:val="26"/>
        </w:rPr>
        <w:t>Российской Федерации</w:t>
      </w:r>
      <w:r w:rsidRPr="007A69D3">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7A69D3">
        <w:rPr>
          <w:rFonts w:ascii="Times New Roman" w:hAnsi="Times New Roman" w:cs="Times New Roman"/>
          <w:sz w:val="26"/>
          <w:szCs w:val="26"/>
        </w:rPr>
        <w:t>возлагается на лиц, замещающих должности в Уполномоченном органе (</w:t>
      </w:r>
      <w:r w:rsidRPr="007A69D3">
        <w:rPr>
          <w:rFonts w:ascii="Times New Roman" w:hAnsi="Times New Roman" w:cs="Times New Roman"/>
          <w:i/>
          <w:sz w:val="26"/>
          <w:szCs w:val="26"/>
        </w:rPr>
        <w:t>структурном подразделении Уполномоченного органа – при наличии</w:t>
      </w:r>
      <w:r w:rsidRPr="007A69D3">
        <w:rPr>
          <w:rFonts w:ascii="Times New Roman" w:hAnsi="Times New Roman" w:cs="Times New Roman"/>
          <w:sz w:val="26"/>
          <w:szCs w:val="26"/>
        </w:rPr>
        <w:t xml:space="preserve">), и </w:t>
      </w:r>
      <w:r w:rsidRPr="007A69D3">
        <w:rPr>
          <w:rFonts w:ascii="Times New Roman" w:hAnsi="Times New Roman" w:cs="Times New Roman"/>
          <w:i/>
          <w:sz w:val="26"/>
          <w:szCs w:val="26"/>
        </w:rPr>
        <w:t>работников МФЦ</w:t>
      </w:r>
      <w:r w:rsidRPr="007A69D3">
        <w:rPr>
          <w:rFonts w:ascii="Times New Roman" w:hAnsi="Times New Roman" w:cs="Times New Roman"/>
          <w:sz w:val="26"/>
          <w:szCs w:val="26"/>
        </w:rPr>
        <w:t>, ответственных за предоставление муниципальной услуги.</w:t>
      </w:r>
      <w:proofErr w:type="gramEnd"/>
    </w:p>
    <w:p w:rsidR="007A69D3" w:rsidRPr="007A69D3" w:rsidRDefault="007A69D3" w:rsidP="007A69D3">
      <w:pPr>
        <w:suppressAutoHyphens/>
        <w:autoSpaceDE w:val="0"/>
        <w:autoSpaceDN w:val="0"/>
        <w:adjustRightInd w:val="0"/>
        <w:spacing w:after="0" w:line="240" w:lineRule="auto"/>
        <w:ind w:firstLine="709"/>
        <w:jc w:val="both"/>
        <w:rPr>
          <w:rFonts w:ascii="Times New Roman" w:hAnsi="Times New Roman"/>
          <w:i/>
          <w:sz w:val="26"/>
          <w:szCs w:val="26"/>
        </w:rPr>
      </w:pPr>
      <w:r w:rsidRPr="007A69D3">
        <w:rPr>
          <w:rFonts w:ascii="Times New Roman" w:hAnsi="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7A69D3" w:rsidRPr="007A69D3" w:rsidRDefault="007A69D3" w:rsidP="007A69D3">
      <w:pPr>
        <w:pStyle w:val="ConsPlusNormal"/>
        <w:tabs>
          <w:tab w:val="left" w:pos="900"/>
          <w:tab w:val="left" w:pos="1080"/>
        </w:tabs>
        <w:suppressAutoHyphens/>
        <w:ind w:firstLine="0"/>
        <w:jc w:val="both"/>
        <w:rPr>
          <w:rFonts w:ascii="Times New Roman" w:hAnsi="Times New Roman" w:cs="Times New Roman"/>
          <w:sz w:val="26"/>
          <w:szCs w:val="26"/>
        </w:rPr>
      </w:pPr>
    </w:p>
    <w:p w:rsidR="007A69D3" w:rsidRPr="007A69D3" w:rsidRDefault="007A69D3" w:rsidP="007A69D3">
      <w:pPr>
        <w:suppressAutoHyphens/>
        <w:spacing w:after="0" w:line="240" w:lineRule="auto"/>
        <w:jc w:val="center"/>
        <w:rPr>
          <w:rFonts w:ascii="Times New Roman" w:hAnsi="Times New Roman"/>
          <w:sz w:val="26"/>
          <w:szCs w:val="26"/>
        </w:rPr>
      </w:pPr>
      <w:r w:rsidRPr="007A69D3">
        <w:rPr>
          <w:rFonts w:ascii="Times New Roman" w:hAnsi="Times New Roman"/>
          <w:sz w:val="26"/>
          <w:szCs w:val="26"/>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 xml:space="preserve">5.1. </w:t>
      </w:r>
      <w:proofErr w:type="gramStart"/>
      <w:r w:rsidRPr="007A69D3">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proofErr w:type="gramStart"/>
      <w:r w:rsidRPr="007A69D3">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 xml:space="preserve">5.2. </w:t>
      </w:r>
      <w:proofErr w:type="gramStart"/>
      <w:r w:rsidRPr="007A69D3">
        <w:rPr>
          <w:rFonts w:ascii="Times New Roman" w:hAnsi="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Заявитель может обратиться с жалобой, в том числе в следующих случаях:</w:t>
      </w:r>
    </w:p>
    <w:p w:rsidR="007A69D3" w:rsidRPr="00A83AB4" w:rsidRDefault="007A69D3" w:rsidP="00A83AB4">
      <w:pPr>
        <w:pStyle w:val="ae"/>
        <w:numPr>
          <w:ilvl w:val="0"/>
          <w:numId w:val="1"/>
        </w:numPr>
        <w:suppressAutoHyphens/>
        <w:autoSpaceDE w:val="0"/>
        <w:autoSpaceDN w:val="0"/>
        <w:adjustRightInd w:val="0"/>
        <w:spacing w:after="0" w:line="240" w:lineRule="auto"/>
        <w:ind w:left="0" w:firstLine="540"/>
        <w:jc w:val="both"/>
        <w:outlineLvl w:val="1"/>
        <w:rPr>
          <w:rFonts w:ascii="Times New Roman" w:hAnsi="Times New Roman"/>
          <w:sz w:val="26"/>
          <w:szCs w:val="26"/>
        </w:rPr>
      </w:pPr>
      <w:r w:rsidRPr="00A83AB4">
        <w:rPr>
          <w:rFonts w:ascii="Times New Roman" w:hAnsi="Times New Roman"/>
          <w:sz w:val="26"/>
          <w:szCs w:val="26"/>
        </w:rPr>
        <w:t>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7A69D3" w:rsidRPr="00A83AB4" w:rsidRDefault="007A69D3" w:rsidP="00A83AB4">
      <w:pPr>
        <w:pStyle w:val="ae"/>
        <w:numPr>
          <w:ilvl w:val="0"/>
          <w:numId w:val="1"/>
        </w:numPr>
        <w:suppressAutoHyphens/>
        <w:autoSpaceDE w:val="0"/>
        <w:autoSpaceDN w:val="0"/>
        <w:adjustRightInd w:val="0"/>
        <w:spacing w:after="0" w:line="240" w:lineRule="auto"/>
        <w:ind w:left="0" w:firstLine="540"/>
        <w:jc w:val="both"/>
        <w:outlineLvl w:val="1"/>
        <w:rPr>
          <w:rFonts w:ascii="Times New Roman" w:hAnsi="Times New Roman"/>
          <w:sz w:val="26"/>
          <w:szCs w:val="26"/>
        </w:rPr>
      </w:pPr>
      <w:r w:rsidRPr="00A83AB4">
        <w:rPr>
          <w:rFonts w:ascii="Times New Roman" w:hAnsi="Times New Roman"/>
          <w:sz w:val="26"/>
          <w:szCs w:val="26"/>
        </w:rPr>
        <w:t xml:space="preserve">нарушение срока предоставления муниципальной услуги. </w:t>
      </w:r>
      <w:proofErr w:type="gramStart"/>
      <w:r w:rsidRPr="00A83AB4">
        <w:rPr>
          <w:rFonts w:ascii="Times New Roman" w:hAnsi="Times New Roman"/>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A83AB4">
        <w:rPr>
          <w:rFonts w:ascii="Times New Roman" w:hAnsi="Times New Roman"/>
          <w:sz w:val="26"/>
          <w:szCs w:val="26"/>
        </w:rPr>
        <w:lastRenderedPageBreak/>
        <w:t>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A69D3" w:rsidRPr="00A83AB4" w:rsidRDefault="007A69D3" w:rsidP="00A83AB4">
      <w:pPr>
        <w:pStyle w:val="ae"/>
        <w:numPr>
          <w:ilvl w:val="0"/>
          <w:numId w:val="1"/>
        </w:numPr>
        <w:suppressAutoHyphens/>
        <w:autoSpaceDE w:val="0"/>
        <w:autoSpaceDN w:val="0"/>
        <w:adjustRightInd w:val="0"/>
        <w:spacing w:after="0" w:line="240" w:lineRule="auto"/>
        <w:ind w:left="0" w:firstLine="540"/>
        <w:jc w:val="both"/>
        <w:outlineLvl w:val="1"/>
        <w:rPr>
          <w:rFonts w:ascii="Times New Roman" w:hAnsi="Times New Roman"/>
          <w:sz w:val="26"/>
          <w:szCs w:val="26"/>
        </w:rPr>
      </w:pPr>
      <w:r w:rsidRPr="00A83AB4">
        <w:rPr>
          <w:rFonts w:ascii="Times New Roman" w:hAnsi="Times New Roman"/>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A83AB4">
        <w:rPr>
          <w:rFonts w:ascii="Times New Roman" w:hAnsi="Times New Roman"/>
          <w:sz w:val="26"/>
          <w:szCs w:val="26"/>
        </w:rPr>
        <w:t>Усть-Кубинского</w:t>
      </w:r>
      <w:proofErr w:type="spellEnd"/>
      <w:r w:rsidRPr="00A83AB4">
        <w:rPr>
          <w:rFonts w:ascii="Times New Roman" w:hAnsi="Times New Roman"/>
          <w:sz w:val="26"/>
          <w:szCs w:val="26"/>
        </w:rPr>
        <w:t xml:space="preserve"> муниципального округа для предоставления муниципальной услуги;</w:t>
      </w:r>
    </w:p>
    <w:p w:rsidR="007A69D3" w:rsidRPr="00A83AB4" w:rsidRDefault="007A69D3" w:rsidP="00A83AB4">
      <w:pPr>
        <w:pStyle w:val="ae"/>
        <w:numPr>
          <w:ilvl w:val="0"/>
          <w:numId w:val="1"/>
        </w:numPr>
        <w:suppressAutoHyphens/>
        <w:autoSpaceDE w:val="0"/>
        <w:autoSpaceDN w:val="0"/>
        <w:adjustRightInd w:val="0"/>
        <w:spacing w:after="0" w:line="240" w:lineRule="auto"/>
        <w:ind w:left="0" w:firstLine="540"/>
        <w:jc w:val="both"/>
        <w:outlineLvl w:val="1"/>
        <w:rPr>
          <w:rFonts w:ascii="Times New Roman" w:hAnsi="Times New Roman"/>
          <w:sz w:val="26"/>
          <w:szCs w:val="26"/>
        </w:rPr>
      </w:pPr>
      <w:r w:rsidRPr="00A83AB4">
        <w:rPr>
          <w:rFonts w:ascii="Times New Roman" w:hAnsi="Times New Roman"/>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A83AB4">
        <w:rPr>
          <w:rFonts w:ascii="Times New Roman" w:hAnsi="Times New Roman"/>
          <w:sz w:val="26"/>
          <w:szCs w:val="26"/>
        </w:rPr>
        <w:t>Усть-Кубинского</w:t>
      </w:r>
      <w:proofErr w:type="spellEnd"/>
      <w:r w:rsidRPr="00A83AB4">
        <w:rPr>
          <w:rFonts w:ascii="Times New Roman" w:hAnsi="Times New Roman"/>
          <w:sz w:val="26"/>
          <w:szCs w:val="26"/>
        </w:rPr>
        <w:t xml:space="preserve"> муниципального округа для предоставления муниципальной услуги;</w:t>
      </w:r>
    </w:p>
    <w:p w:rsidR="007A69D3" w:rsidRPr="00A83AB4" w:rsidRDefault="007A69D3" w:rsidP="00A83AB4">
      <w:pPr>
        <w:pStyle w:val="ae"/>
        <w:numPr>
          <w:ilvl w:val="0"/>
          <w:numId w:val="1"/>
        </w:numPr>
        <w:suppressAutoHyphens/>
        <w:autoSpaceDE w:val="0"/>
        <w:autoSpaceDN w:val="0"/>
        <w:adjustRightInd w:val="0"/>
        <w:spacing w:after="0" w:line="240" w:lineRule="auto"/>
        <w:ind w:left="0" w:firstLine="540"/>
        <w:jc w:val="both"/>
        <w:outlineLvl w:val="1"/>
        <w:rPr>
          <w:rFonts w:ascii="Times New Roman" w:hAnsi="Times New Roman"/>
          <w:sz w:val="26"/>
          <w:szCs w:val="26"/>
        </w:rPr>
      </w:pPr>
      <w:proofErr w:type="gramStart"/>
      <w:r w:rsidRPr="00A83AB4">
        <w:rPr>
          <w:rFonts w:ascii="Times New Roman" w:hAnsi="Times New Roman"/>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A83AB4">
        <w:rPr>
          <w:rFonts w:ascii="Times New Roman" w:hAnsi="Times New Roman"/>
          <w:sz w:val="26"/>
          <w:szCs w:val="26"/>
        </w:rPr>
        <w:t>Усть-Кубинского</w:t>
      </w:r>
      <w:proofErr w:type="spellEnd"/>
      <w:r w:rsidRPr="00A83AB4">
        <w:rPr>
          <w:rFonts w:ascii="Times New Roman" w:hAnsi="Times New Roman"/>
          <w:sz w:val="26"/>
          <w:szCs w:val="26"/>
        </w:rPr>
        <w:t xml:space="preserve"> муниципального округа.</w:t>
      </w:r>
      <w:proofErr w:type="gramEnd"/>
      <w:r w:rsidRPr="00A83AB4">
        <w:rPr>
          <w:rFonts w:ascii="Times New Roman" w:hAnsi="Times New Roman"/>
          <w:sz w:val="26"/>
          <w:szCs w:val="26"/>
        </w:rPr>
        <w:t xml:space="preserve"> </w:t>
      </w:r>
      <w:proofErr w:type="gramStart"/>
      <w:r w:rsidRPr="00A83AB4">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A69D3" w:rsidRPr="00A83AB4" w:rsidRDefault="007A69D3" w:rsidP="00A83AB4">
      <w:pPr>
        <w:pStyle w:val="ae"/>
        <w:numPr>
          <w:ilvl w:val="0"/>
          <w:numId w:val="1"/>
        </w:numPr>
        <w:suppressAutoHyphens/>
        <w:autoSpaceDE w:val="0"/>
        <w:autoSpaceDN w:val="0"/>
        <w:adjustRightInd w:val="0"/>
        <w:spacing w:after="0" w:line="240" w:lineRule="auto"/>
        <w:ind w:left="0" w:firstLine="540"/>
        <w:jc w:val="both"/>
        <w:outlineLvl w:val="1"/>
        <w:rPr>
          <w:rFonts w:ascii="Times New Roman" w:hAnsi="Times New Roman"/>
          <w:sz w:val="26"/>
          <w:szCs w:val="26"/>
        </w:rPr>
      </w:pPr>
      <w:r w:rsidRPr="00A83AB4">
        <w:rPr>
          <w:rFonts w:ascii="Times New Roman" w:hAnsi="Times New Roman"/>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A83AB4">
        <w:rPr>
          <w:rFonts w:ascii="Times New Roman" w:hAnsi="Times New Roman"/>
          <w:sz w:val="26"/>
          <w:szCs w:val="26"/>
        </w:rPr>
        <w:t>Усть-Кубинского</w:t>
      </w:r>
      <w:proofErr w:type="spellEnd"/>
      <w:r w:rsidRPr="00A83AB4">
        <w:rPr>
          <w:rFonts w:ascii="Times New Roman" w:hAnsi="Times New Roman"/>
          <w:sz w:val="26"/>
          <w:szCs w:val="26"/>
        </w:rPr>
        <w:t xml:space="preserve"> муниципального округа;</w:t>
      </w:r>
    </w:p>
    <w:p w:rsidR="007A69D3" w:rsidRPr="00A83AB4" w:rsidRDefault="007A69D3" w:rsidP="00A83AB4">
      <w:pPr>
        <w:pStyle w:val="ae"/>
        <w:numPr>
          <w:ilvl w:val="0"/>
          <w:numId w:val="1"/>
        </w:numPr>
        <w:suppressAutoHyphens/>
        <w:autoSpaceDE w:val="0"/>
        <w:autoSpaceDN w:val="0"/>
        <w:adjustRightInd w:val="0"/>
        <w:spacing w:after="0" w:line="240" w:lineRule="auto"/>
        <w:ind w:left="0" w:firstLine="540"/>
        <w:jc w:val="both"/>
        <w:outlineLvl w:val="1"/>
        <w:rPr>
          <w:rFonts w:ascii="Times New Roman" w:hAnsi="Times New Roman"/>
          <w:sz w:val="26"/>
          <w:szCs w:val="26"/>
        </w:rPr>
      </w:pPr>
      <w:proofErr w:type="gramStart"/>
      <w:r w:rsidRPr="00A83AB4">
        <w:rPr>
          <w:rFonts w:ascii="Times New Roman" w:hAnsi="Times New Roman"/>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83AB4">
        <w:rPr>
          <w:rFonts w:ascii="Times New Roman" w:hAnsi="Times New Roman"/>
          <w:sz w:val="26"/>
          <w:szCs w:val="26"/>
        </w:rPr>
        <w:t xml:space="preserve"> </w:t>
      </w:r>
      <w:proofErr w:type="gramStart"/>
      <w:r w:rsidRPr="00A83AB4">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A69D3" w:rsidRPr="00A83AB4" w:rsidRDefault="007A69D3" w:rsidP="00A83AB4">
      <w:pPr>
        <w:pStyle w:val="ae"/>
        <w:numPr>
          <w:ilvl w:val="0"/>
          <w:numId w:val="1"/>
        </w:numPr>
        <w:suppressAutoHyphens/>
        <w:autoSpaceDE w:val="0"/>
        <w:autoSpaceDN w:val="0"/>
        <w:adjustRightInd w:val="0"/>
        <w:spacing w:after="0" w:line="240" w:lineRule="auto"/>
        <w:ind w:left="0" w:firstLine="540"/>
        <w:jc w:val="both"/>
        <w:outlineLvl w:val="1"/>
        <w:rPr>
          <w:rFonts w:ascii="Times New Roman" w:hAnsi="Times New Roman"/>
          <w:sz w:val="26"/>
          <w:szCs w:val="26"/>
        </w:rPr>
      </w:pPr>
      <w:r w:rsidRPr="00A83AB4">
        <w:rPr>
          <w:rFonts w:ascii="Times New Roman" w:hAnsi="Times New Roman"/>
          <w:sz w:val="26"/>
          <w:szCs w:val="26"/>
        </w:rPr>
        <w:t>нарушение срока или порядка выдачи документов по результатам предоставления муниципальной услуги;</w:t>
      </w:r>
    </w:p>
    <w:p w:rsidR="007A69D3" w:rsidRPr="00A83AB4" w:rsidRDefault="007A69D3" w:rsidP="00A83AB4">
      <w:pPr>
        <w:pStyle w:val="ae"/>
        <w:numPr>
          <w:ilvl w:val="0"/>
          <w:numId w:val="1"/>
        </w:numPr>
        <w:suppressAutoHyphens/>
        <w:autoSpaceDE w:val="0"/>
        <w:autoSpaceDN w:val="0"/>
        <w:adjustRightInd w:val="0"/>
        <w:spacing w:after="0" w:line="240" w:lineRule="auto"/>
        <w:ind w:left="0" w:firstLine="540"/>
        <w:jc w:val="both"/>
        <w:outlineLvl w:val="1"/>
        <w:rPr>
          <w:rFonts w:ascii="Times New Roman" w:hAnsi="Times New Roman"/>
          <w:sz w:val="26"/>
          <w:szCs w:val="26"/>
        </w:rPr>
      </w:pPr>
      <w:proofErr w:type="gramStart"/>
      <w:r w:rsidRPr="00A83AB4">
        <w:rPr>
          <w:rFonts w:ascii="Times New Roman" w:hAnsi="Times New Roman"/>
          <w:sz w:val="26"/>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A83AB4">
        <w:rPr>
          <w:rFonts w:ascii="Times New Roman" w:hAnsi="Times New Roman"/>
          <w:sz w:val="26"/>
          <w:szCs w:val="26"/>
        </w:rPr>
        <w:lastRenderedPageBreak/>
        <w:t>субъектов Российской Федерации, муниципальными правовыми актами.</w:t>
      </w:r>
      <w:proofErr w:type="gramEnd"/>
      <w:r w:rsidRPr="00A83AB4">
        <w:rPr>
          <w:rFonts w:ascii="Times New Roman" w:hAnsi="Times New Roman"/>
          <w:sz w:val="26"/>
          <w:szCs w:val="26"/>
        </w:rPr>
        <w:t xml:space="preserve"> </w:t>
      </w:r>
      <w:proofErr w:type="gramStart"/>
      <w:r w:rsidRPr="00A83AB4">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A69D3" w:rsidRPr="007A69D3" w:rsidRDefault="00A83AB4"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proofErr w:type="gramStart"/>
      <w:r>
        <w:rPr>
          <w:rFonts w:ascii="Times New Roman" w:hAnsi="Times New Roman"/>
          <w:sz w:val="26"/>
          <w:szCs w:val="26"/>
        </w:rPr>
        <w:t xml:space="preserve">10) </w:t>
      </w:r>
      <w:r w:rsidR="007A69D3" w:rsidRPr="007A69D3">
        <w:rPr>
          <w:rFonts w:ascii="Times New Roman" w:hAnsi="Times New Roman"/>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007A69D3" w:rsidRPr="007A69D3">
        <w:rPr>
          <w:rFonts w:ascii="Times New Roman" w:hAnsi="Times New Roman"/>
          <w:sz w:val="26"/>
          <w:szCs w:val="26"/>
        </w:rPr>
        <w:t xml:space="preserve"> </w:t>
      </w:r>
      <w:proofErr w:type="gramStart"/>
      <w:r w:rsidR="007A69D3" w:rsidRPr="007A69D3">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5.6. В досудебном порядке могут быть обжалованы действия (бездействие) и решения:</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должностных лиц, муниципальных служащих Уполномоченного органа – руководителю Уполномоченного органа;</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работника МФЦ – руководителю МФЦ;</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lastRenderedPageBreak/>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5.7. Жалоба должна содержать:</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proofErr w:type="gramStart"/>
      <w:r w:rsidRPr="007A69D3">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 xml:space="preserve">5.8. </w:t>
      </w:r>
      <w:proofErr w:type="gramStart"/>
      <w:r w:rsidRPr="007A69D3">
        <w:rPr>
          <w:rFonts w:ascii="Times New Roman" w:hAnsi="Times New Roman"/>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7A69D3">
        <w:rPr>
          <w:rFonts w:ascii="Times New Roman" w:hAnsi="Times New Roman"/>
          <w:sz w:val="26"/>
          <w:szCs w:val="26"/>
        </w:rPr>
        <w:t xml:space="preserve"> также на представление дополнительных материалов в срок не более 5 дней со дня регистрации жалобы.</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 xml:space="preserve">5.9. </w:t>
      </w:r>
      <w:proofErr w:type="gramStart"/>
      <w:r w:rsidRPr="007A69D3">
        <w:rPr>
          <w:rFonts w:ascii="Times New Roman" w:hAnsi="Times New Roman"/>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7A69D3">
        <w:rPr>
          <w:rFonts w:ascii="Times New Roman" w:hAnsi="Times New Roman"/>
          <w:sz w:val="26"/>
          <w:szCs w:val="26"/>
        </w:rPr>
        <w:t xml:space="preserve"> - в течение 5 рабочих дней со дня ее регистрации. </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5.10. Случаи отказа в удовлетворении жалобы:</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а) отсутствие нарушения порядка предоставления муниципальной услуги;</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lastRenderedPageBreak/>
        <w:t>в) подача жалобы лицом, полномочия которого не подтверждены в порядке, установленном законодательством Российской Федерации;</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5.11. По результатам рассмотрения жалобы принимается одно из следующих решений:</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proofErr w:type="gramStart"/>
      <w:r w:rsidRPr="007A69D3">
        <w:rPr>
          <w:rFonts w:ascii="Times New Roman" w:hAnsi="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7A69D3">
        <w:rPr>
          <w:rFonts w:ascii="Times New Roman" w:hAnsi="Times New Roman"/>
          <w:sz w:val="26"/>
          <w:szCs w:val="26"/>
        </w:rPr>
        <w:t>Усть-Кубинского</w:t>
      </w:r>
      <w:proofErr w:type="spellEnd"/>
      <w:r w:rsidRPr="007A69D3">
        <w:rPr>
          <w:rFonts w:ascii="Times New Roman" w:hAnsi="Times New Roman"/>
          <w:sz w:val="26"/>
          <w:szCs w:val="26"/>
        </w:rPr>
        <w:t xml:space="preserve"> муниципального округа;</w:t>
      </w:r>
      <w:proofErr w:type="gramEnd"/>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в удовлетворении жалобы отказывается.</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 xml:space="preserve">5.13. </w:t>
      </w:r>
      <w:proofErr w:type="gramStart"/>
      <w:r w:rsidRPr="007A69D3">
        <w:rPr>
          <w:rFonts w:ascii="Times New Roman" w:hAnsi="Times New Roman"/>
          <w:sz w:val="26"/>
          <w:szCs w:val="26"/>
        </w:rPr>
        <w:t>В случае признания жалобы подлежащей удовлетворению в ответе заявителю, указанном в пункте 5.1</w:t>
      </w:r>
      <w:r w:rsidR="00A83AB4">
        <w:rPr>
          <w:rFonts w:ascii="Times New Roman" w:hAnsi="Times New Roman"/>
          <w:sz w:val="26"/>
          <w:szCs w:val="26"/>
        </w:rPr>
        <w:t>2</w:t>
      </w:r>
      <w:r w:rsidRPr="007A69D3">
        <w:rPr>
          <w:rFonts w:ascii="Times New Roman" w:hAnsi="Times New Roman"/>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7A69D3">
        <w:rPr>
          <w:rFonts w:ascii="Times New Roman" w:hAnsi="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6"/>
          <w:szCs w:val="26"/>
        </w:rPr>
      </w:pPr>
      <w:r w:rsidRPr="007A69D3">
        <w:rPr>
          <w:rFonts w:ascii="Times New Roman" w:hAnsi="Times New Roman"/>
          <w:sz w:val="26"/>
          <w:szCs w:val="26"/>
        </w:rPr>
        <w:t>5.14. В случае признания жалобы, не подлежащей удовлетворению в ответе заявителю, указанном в пункте 5.1</w:t>
      </w:r>
      <w:r w:rsidR="00A83AB4">
        <w:rPr>
          <w:rFonts w:ascii="Times New Roman" w:hAnsi="Times New Roman"/>
          <w:sz w:val="26"/>
          <w:szCs w:val="26"/>
        </w:rPr>
        <w:t>2</w:t>
      </w:r>
      <w:r w:rsidRPr="007A69D3">
        <w:rPr>
          <w:rFonts w:ascii="Times New Roman" w:hAnsi="Times New Roman"/>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A69D3" w:rsidRPr="007A69D3" w:rsidRDefault="007A69D3" w:rsidP="007A69D3">
      <w:pPr>
        <w:suppressAutoHyphens/>
        <w:autoSpaceDE w:val="0"/>
        <w:autoSpaceDN w:val="0"/>
        <w:adjustRightInd w:val="0"/>
        <w:spacing w:after="0" w:line="240" w:lineRule="auto"/>
        <w:ind w:firstLine="540"/>
        <w:jc w:val="both"/>
        <w:outlineLvl w:val="1"/>
        <w:rPr>
          <w:rFonts w:ascii="Times New Roman" w:hAnsi="Times New Roman"/>
          <w:iCs/>
          <w:sz w:val="26"/>
          <w:szCs w:val="26"/>
        </w:rPr>
      </w:pPr>
      <w:r w:rsidRPr="007A69D3">
        <w:rPr>
          <w:rFonts w:ascii="Times New Roman" w:hAnsi="Times New Roman"/>
          <w:sz w:val="26"/>
          <w:szCs w:val="26"/>
        </w:rPr>
        <w:t xml:space="preserve">5.15. В случае установления в ходе или по результатам </w:t>
      </w:r>
      <w:proofErr w:type="gramStart"/>
      <w:r w:rsidRPr="007A69D3">
        <w:rPr>
          <w:rFonts w:ascii="Times New Roman" w:hAnsi="Times New Roman"/>
          <w:sz w:val="26"/>
          <w:szCs w:val="26"/>
        </w:rPr>
        <w:t>рассмотрения жалобы признаков состава административного правонарушения</w:t>
      </w:r>
      <w:proofErr w:type="gramEnd"/>
      <w:r w:rsidRPr="007A69D3">
        <w:rPr>
          <w:rFonts w:ascii="Times New Roman" w:hAnsi="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69D3" w:rsidRPr="00E25636" w:rsidRDefault="007A69D3" w:rsidP="007A69D3">
      <w:pPr>
        <w:suppressAutoHyphens/>
        <w:autoSpaceDE w:val="0"/>
        <w:autoSpaceDN w:val="0"/>
        <w:adjustRightInd w:val="0"/>
        <w:spacing w:after="0" w:line="240" w:lineRule="auto"/>
        <w:ind w:firstLine="540"/>
        <w:jc w:val="both"/>
        <w:outlineLvl w:val="1"/>
        <w:rPr>
          <w:rFonts w:ascii="Times New Roman" w:hAnsi="Times New Roman"/>
          <w:sz w:val="24"/>
          <w:szCs w:val="24"/>
        </w:rPr>
      </w:pPr>
    </w:p>
    <w:p w:rsidR="007A69D3" w:rsidRDefault="007A69D3" w:rsidP="007A69D3">
      <w:pPr>
        <w:pStyle w:val="6"/>
        <w:suppressAutoHyphens/>
        <w:ind w:left="5670"/>
        <w:jc w:val="left"/>
        <w:rPr>
          <w:sz w:val="24"/>
          <w:szCs w:val="24"/>
        </w:rPr>
      </w:pPr>
    </w:p>
    <w:p w:rsidR="00A83AB4" w:rsidRDefault="00A83AB4" w:rsidP="00A83AB4"/>
    <w:p w:rsidR="00A83AB4" w:rsidRDefault="00A83AB4" w:rsidP="00A83AB4"/>
    <w:p w:rsidR="00A83AB4" w:rsidRDefault="00A83AB4" w:rsidP="00A83AB4"/>
    <w:p w:rsidR="00A83AB4" w:rsidRDefault="00A83AB4" w:rsidP="00A83AB4"/>
    <w:p w:rsidR="00A83AB4" w:rsidRDefault="00A83AB4" w:rsidP="00A83AB4"/>
    <w:p w:rsidR="00A83AB4" w:rsidRDefault="00A83AB4" w:rsidP="00A83AB4"/>
    <w:p w:rsidR="00A83AB4" w:rsidRPr="00A83AB4" w:rsidRDefault="00A83AB4" w:rsidP="00A83AB4">
      <w:pPr>
        <w:suppressAutoHyphens/>
        <w:spacing w:after="0" w:line="240" w:lineRule="auto"/>
        <w:jc w:val="right"/>
        <w:rPr>
          <w:rFonts w:ascii="Times New Roman" w:hAnsi="Times New Roman"/>
          <w:sz w:val="26"/>
          <w:szCs w:val="26"/>
        </w:rPr>
      </w:pPr>
      <w:r w:rsidRPr="00A83AB4">
        <w:rPr>
          <w:rFonts w:ascii="Times New Roman" w:hAnsi="Times New Roman"/>
          <w:sz w:val="26"/>
          <w:szCs w:val="26"/>
        </w:rPr>
        <w:lastRenderedPageBreak/>
        <w:t>Приложение 1</w:t>
      </w:r>
    </w:p>
    <w:p w:rsidR="00A83AB4" w:rsidRPr="00A83AB4" w:rsidRDefault="00A83AB4" w:rsidP="00A83AB4">
      <w:pPr>
        <w:suppressAutoHyphens/>
        <w:spacing w:after="0" w:line="240" w:lineRule="auto"/>
        <w:jc w:val="right"/>
        <w:rPr>
          <w:rFonts w:ascii="Times New Roman" w:hAnsi="Times New Roman"/>
          <w:sz w:val="26"/>
          <w:szCs w:val="26"/>
        </w:rPr>
      </w:pPr>
      <w:r w:rsidRPr="00A83AB4">
        <w:rPr>
          <w:rFonts w:ascii="Times New Roman" w:hAnsi="Times New Roman"/>
          <w:sz w:val="26"/>
          <w:szCs w:val="26"/>
        </w:rPr>
        <w:t xml:space="preserve">к административному регламенту, утвержденному </w:t>
      </w:r>
    </w:p>
    <w:p w:rsidR="00A83AB4" w:rsidRPr="00A83AB4" w:rsidRDefault="00A83AB4" w:rsidP="00A83AB4">
      <w:pPr>
        <w:suppressAutoHyphens/>
        <w:spacing w:after="0" w:line="240" w:lineRule="auto"/>
        <w:jc w:val="right"/>
        <w:rPr>
          <w:rFonts w:ascii="Times New Roman" w:hAnsi="Times New Roman"/>
          <w:sz w:val="26"/>
          <w:szCs w:val="26"/>
        </w:rPr>
      </w:pPr>
      <w:r w:rsidRPr="00A83AB4">
        <w:rPr>
          <w:rFonts w:ascii="Times New Roman" w:hAnsi="Times New Roman"/>
          <w:sz w:val="26"/>
          <w:szCs w:val="26"/>
        </w:rPr>
        <w:t xml:space="preserve">постановлением администрации округа </w:t>
      </w:r>
      <w:proofErr w:type="gramStart"/>
      <w:r w:rsidRPr="00A83AB4">
        <w:rPr>
          <w:rFonts w:ascii="Times New Roman" w:hAnsi="Times New Roman"/>
          <w:sz w:val="26"/>
          <w:szCs w:val="26"/>
        </w:rPr>
        <w:t>от</w:t>
      </w:r>
      <w:proofErr w:type="gramEnd"/>
      <w:r w:rsidRPr="00A83AB4">
        <w:rPr>
          <w:rFonts w:ascii="Times New Roman" w:hAnsi="Times New Roman"/>
          <w:sz w:val="26"/>
          <w:szCs w:val="26"/>
        </w:rPr>
        <w:t xml:space="preserve"> </w:t>
      </w:r>
    </w:p>
    <w:p w:rsidR="00A83AB4" w:rsidRPr="00A83AB4" w:rsidRDefault="00EC5D07" w:rsidP="00A83AB4">
      <w:pPr>
        <w:suppressAutoHyphens/>
        <w:spacing w:after="0" w:line="240" w:lineRule="auto"/>
        <w:jc w:val="right"/>
        <w:rPr>
          <w:rFonts w:ascii="Times New Roman" w:hAnsi="Times New Roman"/>
          <w:sz w:val="26"/>
          <w:szCs w:val="26"/>
        </w:rPr>
      </w:pPr>
      <w:r>
        <w:rPr>
          <w:rFonts w:ascii="Times New Roman" w:hAnsi="Times New Roman"/>
          <w:sz w:val="26"/>
          <w:szCs w:val="26"/>
        </w:rPr>
        <w:t>16.05.2023 № 774</w:t>
      </w:r>
    </w:p>
    <w:p w:rsidR="00A83AB4" w:rsidRPr="00A83AB4" w:rsidRDefault="00A83AB4" w:rsidP="00A83AB4">
      <w:pPr>
        <w:suppressAutoHyphens/>
        <w:jc w:val="right"/>
        <w:rPr>
          <w:rFonts w:ascii="Times New Roman" w:hAnsi="Times New Roman"/>
          <w:sz w:val="26"/>
          <w:szCs w:val="26"/>
        </w:rPr>
      </w:pPr>
    </w:p>
    <w:p w:rsidR="00A83AB4" w:rsidRPr="00A83AB4" w:rsidRDefault="00A83AB4" w:rsidP="00A83AB4">
      <w:pPr>
        <w:suppressAutoHyphens/>
        <w:autoSpaceDE w:val="0"/>
        <w:autoSpaceDN w:val="0"/>
        <w:adjustRightInd w:val="0"/>
        <w:spacing w:after="0" w:line="240" w:lineRule="auto"/>
        <w:ind w:firstLine="709"/>
        <w:jc w:val="center"/>
        <w:rPr>
          <w:rFonts w:ascii="Times New Roman" w:hAnsi="Times New Roman"/>
          <w:sz w:val="26"/>
          <w:szCs w:val="26"/>
        </w:rPr>
      </w:pPr>
      <w:r w:rsidRPr="00A83AB4">
        <w:rPr>
          <w:rFonts w:ascii="Times New Roman" w:hAnsi="Times New Roman"/>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 xml:space="preserve">Почтовый адрес МФЦ: 161140, Вологодская область, </w:t>
      </w:r>
      <w:proofErr w:type="spellStart"/>
      <w:r w:rsidRPr="00A83AB4">
        <w:rPr>
          <w:rFonts w:ascii="Times New Roman" w:hAnsi="Times New Roman"/>
          <w:sz w:val="26"/>
          <w:szCs w:val="26"/>
        </w:rPr>
        <w:t>Усть-Кубинский</w:t>
      </w:r>
      <w:proofErr w:type="spellEnd"/>
      <w:r w:rsidRPr="00A83AB4">
        <w:rPr>
          <w:rFonts w:ascii="Times New Roman" w:hAnsi="Times New Roman"/>
          <w:sz w:val="26"/>
          <w:szCs w:val="26"/>
        </w:rPr>
        <w:t xml:space="preserve"> район, с. Устье, ул. Октябрьская, д.4.</w:t>
      </w:r>
    </w:p>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Телефон/факс МФЦ: (81753) 2-10-67, 2-11-82</w:t>
      </w:r>
    </w:p>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 xml:space="preserve">Адрес электронной почты МФЦ: </w:t>
      </w:r>
      <w:proofErr w:type="spellStart"/>
      <w:r w:rsidRPr="00A83AB4">
        <w:rPr>
          <w:rFonts w:ascii="Times New Roman" w:hAnsi="Times New Roman"/>
          <w:sz w:val="26"/>
          <w:szCs w:val="26"/>
          <w:u w:val="single"/>
          <w:lang w:val="en-US"/>
        </w:rPr>
        <w:t>mfts</w:t>
      </w:r>
      <w:proofErr w:type="spellEnd"/>
      <w:r w:rsidRPr="00A83AB4">
        <w:rPr>
          <w:rFonts w:ascii="Times New Roman" w:hAnsi="Times New Roman"/>
          <w:sz w:val="26"/>
          <w:szCs w:val="26"/>
          <w:u w:val="single"/>
        </w:rPr>
        <w:t>.</w:t>
      </w:r>
      <w:proofErr w:type="spellStart"/>
      <w:r w:rsidRPr="00A83AB4">
        <w:rPr>
          <w:rFonts w:ascii="Times New Roman" w:hAnsi="Times New Roman"/>
          <w:sz w:val="26"/>
          <w:szCs w:val="26"/>
          <w:u w:val="single"/>
          <w:lang w:val="en-US"/>
        </w:rPr>
        <w:t>uste</w:t>
      </w:r>
      <w:proofErr w:type="spellEnd"/>
      <w:r w:rsidRPr="00A83AB4">
        <w:rPr>
          <w:rFonts w:ascii="Times New Roman" w:hAnsi="Times New Roman"/>
          <w:sz w:val="26"/>
          <w:szCs w:val="26"/>
          <w:u w:val="single"/>
        </w:rPr>
        <w:t>@</w:t>
      </w:r>
      <w:r w:rsidRPr="00A83AB4">
        <w:rPr>
          <w:rFonts w:ascii="Times New Roman" w:hAnsi="Times New Roman"/>
          <w:sz w:val="26"/>
          <w:szCs w:val="26"/>
          <w:u w:val="single"/>
          <w:lang w:val="en-US"/>
        </w:rPr>
        <w:t>mail</w:t>
      </w:r>
      <w:r w:rsidRPr="00A83AB4">
        <w:rPr>
          <w:rFonts w:ascii="Times New Roman" w:hAnsi="Times New Roman"/>
          <w:sz w:val="26"/>
          <w:szCs w:val="26"/>
          <w:u w:val="single"/>
        </w:rPr>
        <w:t>.</w:t>
      </w:r>
      <w:proofErr w:type="spellStart"/>
      <w:r w:rsidRPr="00A83AB4">
        <w:rPr>
          <w:rFonts w:ascii="Times New Roman" w:hAnsi="Times New Roman"/>
          <w:sz w:val="26"/>
          <w:szCs w:val="26"/>
          <w:u w:val="single"/>
          <w:lang w:val="en-US"/>
        </w:rPr>
        <w:t>ru</w:t>
      </w:r>
      <w:proofErr w:type="spellEnd"/>
    </w:p>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p>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График работы МФЦ:</w:t>
      </w:r>
    </w:p>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p>
    <w:tbl>
      <w:tblPr>
        <w:tblW w:w="0" w:type="auto"/>
        <w:tblInd w:w="108" w:type="dxa"/>
        <w:tblCellMar>
          <w:left w:w="10" w:type="dxa"/>
          <w:right w:w="10" w:type="dxa"/>
        </w:tblCellMar>
        <w:tblLook w:val="04A0"/>
      </w:tblPr>
      <w:tblGrid>
        <w:gridCol w:w="4327"/>
        <w:gridCol w:w="4909"/>
      </w:tblGrid>
      <w:tr w:rsidR="00A83AB4" w:rsidRPr="00A83AB4" w:rsidTr="00A83AB4">
        <w:trPr>
          <w:trHeight w:val="1"/>
        </w:trPr>
        <w:tc>
          <w:tcPr>
            <w:tcW w:w="432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Понедельник</w:t>
            </w:r>
          </w:p>
        </w:tc>
        <w:tc>
          <w:tcPr>
            <w:tcW w:w="49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center"/>
              <w:rPr>
                <w:rFonts w:ascii="Times New Roman" w:hAnsi="Times New Roman"/>
                <w:sz w:val="26"/>
                <w:szCs w:val="26"/>
              </w:rPr>
            </w:pPr>
            <w:r w:rsidRPr="00A83AB4">
              <w:rPr>
                <w:rFonts w:ascii="Times New Roman" w:hAnsi="Times New Roman"/>
                <w:sz w:val="26"/>
                <w:szCs w:val="26"/>
              </w:rPr>
              <w:t>с 9.00 до 17.00 (без обеда)</w:t>
            </w:r>
          </w:p>
        </w:tc>
      </w:tr>
      <w:tr w:rsidR="00A83AB4" w:rsidRPr="00A83AB4" w:rsidTr="00A83AB4">
        <w:trPr>
          <w:trHeight w:val="1"/>
        </w:trPr>
        <w:tc>
          <w:tcPr>
            <w:tcW w:w="4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Вторник</w:t>
            </w:r>
          </w:p>
        </w:tc>
        <w:tc>
          <w:tcPr>
            <w:tcW w:w="490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A83AB4" w:rsidRPr="00A83AB4" w:rsidRDefault="00A83AB4" w:rsidP="00A83AB4">
            <w:pPr>
              <w:suppressAutoHyphens/>
              <w:autoSpaceDE w:val="0"/>
              <w:autoSpaceDN w:val="0"/>
              <w:adjustRightInd w:val="0"/>
              <w:spacing w:after="0" w:line="240" w:lineRule="auto"/>
              <w:ind w:firstLine="709"/>
              <w:jc w:val="center"/>
              <w:rPr>
                <w:rFonts w:ascii="Times New Roman" w:hAnsi="Times New Roman"/>
                <w:sz w:val="26"/>
                <w:szCs w:val="26"/>
              </w:rPr>
            </w:pPr>
            <w:r w:rsidRPr="00A83AB4">
              <w:rPr>
                <w:rFonts w:ascii="Times New Roman" w:hAnsi="Times New Roman"/>
                <w:sz w:val="26"/>
                <w:szCs w:val="26"/>
              </w:rPr>
              <w:t>с 9.00 до 1</w:t>
            </w:r>
            <w:r>
              <w:rPr>
                <w:rFonts w:ascii="Times New Roman" w:hAnsi="Times New Roman"/>
                <w:sz w:val="26"/>
                <w:szCs w:val="26"/>
              </w:rPr>
              <w:t>7</w:t>
            </w:r>
            <w:r w:rsidRPr="00A83AB4">
              <w:rPr>
                <w:rFonts w:ascii="Times New Roman" w:hAnsi="Times New Roman"/>
                <w:sz w:val="26"/>
                <w:szCs w:val="26"/>
              </w:rPr>
              <w:t>.00 (без обеда)</w:t>
            </w:r>
          </w:p>
          <w:p w:rsidR="00A83AB4" w:rsidRPr="00A83AB4" w:rsidRDefault="00A83AB4" w:rsidP="00A83AB4">
            <w:pPr>
              <w:suppressAutoHyphens/>
              <w:autoSpaceDE w:val="0"/>
              <w:autoSpaceDN w:val="0"/>
              <w:adjustRightInd w:val="0"/>
              <w:spacing w:after="0" w:line="240" w:lineRule="auto"/>
              <w:ind w:firstLine="709"/>
              <w:jc w:val="center"/>
              <w:rPr>
                <w:rFonts w:ascii="Times New Roman" w:hAnsi="Times New Roman"/>
                <w:sz w:val="26"/>
                <w:szCs w:val="26"/>
              </w:rPr>
            </w:pPr>
            <w:r w:rsidRPr="00A83AB4">
              <w:rPr>
                <w:rFonts w:ascii="Times New Roman" w:hAnsi="Times New Roman"/>
                <w:sz w:val="26"/>
                <w:szCs w:val="26"/>
              </w:rPr>
              <w:t>(по предварительной записи до 20.00)</w:t>
            </w:r>
          </w:p>
        </w:tc>
      </w:tr>
      <w:tr w:rsidR="00A83AB4" w:rsidRPr="00A83AB4" w:rsidTr="00A83AB4">
        <w:trPr>
          <w:trHeight w:val="1"/>
        </w:trPr>
        <w:tc>
          <w:tcPr>
            <w:tcW w:w="4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Среда</w:t>
            </w:r>
          </w:p>
        </w:tc>
        <w:tc>
          <w:tcPr>
            <w:tcW w:w="4909"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A83AB4" w:rsidRPr="00A83AB4" w:rsidRDefault="00A83AB4" w:rsidP="00A83AB4">
            <w:pPr>
              <w:suppressAutoHyphens/>
              <w:autoSpaceDE w:val="0"/>
              <w:autoSpaceDN w:val="0"/>
              <w:adjustRightInd w:val="0"/>
              <w:spacing w:after="0" w:line="240" w:lineRule="auto"/>
              <w:ind w:firstLine="709"/>
              <w:jc w:val="center"/>
              <w:rPr>
                <w:rFonts w:ascii="Times New Roman" w:hAnsi="Times New Roman"/>
                <w:sz w:val="26"/>
                <w:szCs w:val="26"/>
              </w:rPr>
            </w:pPr>
            <w:r w:rsidRPr="00A83AB4">
              <w:rPr>
                <w:rFonts w:ascii="Times New Roman" w:hAnsi="Times New Roman"/>
                <w:sz w:val="26"/>
                <w:szCs w:val="26"/>
              </w:rPr>
              <w:t>с 9.00 до 17.00 (без обеда)</w:t>
            </w:r>
          </w:p>
          <w:p w:rsidR="00A83AB4" w:rsidRPr="00A83AB4" w:rsidRDefault="00A83AB4" w:rsidP="00A83AB4">
            <w:pPr>
              <w:suppressAutoHyphens/>
              <w:autoSpaceDE w:val="0"/>
              <w:autoSpaceDN w:val="0"/>
              <w:adjustRightInd w:val="0"/>
              <w:spacing w:after="0" w:line="240" w:lineRule="auto"/>
              <w:ind w:firstLine="709"/>
              <w:jc w:val="center"/>
              <w:rPr>
                <w:rFonts w:ascii="Times New Roman" w:hAnsi="Times New Roman"/>
                <w:sz w:val="26"/>
                <w:szCs w:val="26"/>
              </w:rPr>
            </w:pPr>
          </w:p>
        </w:tc>
      </w:tr>
      <w:tr w:rsidR="00A83AB4" w:rsidRPr="00A83AB4" w:rsidTr="00A83AB4">
        <w:trPr>
          <w:trHeight w:val="1"/>
        </w:trPr>
        <w:tc>
          <w:tcPr>
            <w:tcW w:w="432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Четверг</w:t>
            </w:r>
          </w:p>
        </w:tc>
        <w:tc>
          <w:tcPr>
            <w:tcW w:w="4909" w:type="dxa"/>
            <w:vMerge/>
            <w:tcBorders>
              <w:left w:val="single" w:sz="4" w:space="0" w:color="000000"/>
              <w:right w:val="single" w:sz="4" w:space="0" w:color="000000"/>
            </w:tcBorders>
            <w:shd w:val="clear" w:color="000000" w:fill="FFFFFF"/>
            <w:tcMar>
              <w:left w:w="108" w:type="dxa"/>
              <w:right w:w="108" w:type="dxa"/>
            </w:tcMar>
            <w:vAlign w:val="center"/>
          </w:tcPr>
          <w:p w:rsidR="00A83AB4" w:rsidRPr="00A83AB4" w:rsidRDefault="00A83AB4" w:rsidP="00A83AB4">
            <w:pPr>
              <w:suppressAutoHyphens/>
              <w:autoSpaceDE w:val="0"/>
              <w:autoSpaceDN w:val="0"/>
              <w:adjustRightInd w:val="0"/>
              <w:spacing w:after="0" w:line="240" w:lineRule="auto"/>
              <w:ind w:firstLine="709"/>
              <w:jc w:val="center"/>
              <w:rPr>
                <w:rFonts w:ascii="Times New Roman" w:hAnsi="Times New Roman"/>
                <w:sz w:val="26"/>
                <w:szCs w:val="26"/>
              </w:rPr>
            </w:pPr>
          </w:p>
        </w:tc>
      </w:tr>
      <w:tr w:rsidR="00A83AB4" w:rsidRPr="00A83AB4" w:rsidTr="00A83AB4">
        <w:trPr>
          <w:trHeight w:val="1"/>
        </w:trPr>
        <w:tc>
          <w:tcPr>
            <w:tcW w:w="432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Пятница</w:t>
            </w:r>
          </w:p>
        </w:tc>
        <w:tc>
          <w:tcPr>
            <w:tcW w:w="490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center"/>
              <w:rPr>
                <w:rFonts w:ascii="Times New Roman" w:hAnsi="Times New Roman"/>
                <w:sz w:val="26"/>
                <w:szCs w:val="26"/>
              </w:rPr>
            </w:pPr>
          </w:p>
        </w:tc>
      </w:tr>
      <w:tr w:rsidR="00A83AB4" w:rsidRPr="00A83AB4" w:rsidTr="00A83AB4">
        <w:trPr>
          <w:trHeight w:val="1"/>
        </w:trPr>
        <w:tc>
          <w:tcPr>
            <w:tcW w:w="4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Суббота</w:t>
            </w:r>
          </w:p>
        </w:tc>
        <w:tc>
          <w:tcPr>
            <w:tcW w:w="4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с 9</w:t>
            </w:r>
            <w:r w:rsidRPr="00A83AB4">
              <w:rPr>
                <w:rFonts w:ascii="Times New Roman" w:hAnsi="Times New Roman"/>
                <w:sz w:val="26"/>
                <w:szCs w:val="26"/>
              </w:rPr>
              <w:t>.00 до 13.00</w:t>
            </w:r>
            <w:r>
              <w:rPr>
                <w:rFonts w:ascii="Times New Roman" w:hAnsi="Times New Roman"/>
                <w:sz w:val="26"/>
                <w:szCs w:val="26"/>
              </w:rPr>
              <w:t xml:space="preserve"> (без обеда)</w:t>
            </w:r>
          </w:p>
        </w:tc>
      </w:tr>
      <w:tr w:rsidR="00A83AB4" w:rsidRPr="00A83AB4" w:rsidTr="00A83AB4">
        <w:trPr>
          <w:trHeight w:val="1"/>
        </w:trPr>
        <w:tc>
          <w:tcPr>
            <w:tcW w:w="4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Воскресенье</w:t>
            </w:r>
          </w:p>
        </w:tc>
        <w:tc>
          <w:tcPr>
            <w:tcW w:w="4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center"/>
              <w:rPr>
                <w:rFonts w:ascii="Times New Roman" w:hAnsi="Times New Roman"/>
                <w:sz w:val="26"/>
                <w:szCs w:val="26"/>
              </w:rPr>
            </w:pPr>
            <w:r w:rsidRPr="00A83AB4">
              <w:rPr>
                <w:rFonts w:ascii="Times New Roman" w:hAnsi="Times New Roman"/>
                <w:sz w:val="26"/>
                <w:szCs w:val="26"/>
              </w:rPr>
              <w:t>Выходной день</w:t>
            </w:r>
          </w:p>
        </w:tc>
      </w:tr>
      <w:tr w:rsidR="00A83AB4" w:rsidRPr="00A83AB4" w:rsidTr="00A83AB4">
        <w:trPr>
          <w:trHeight w:val="1"/>
        </w:trPr>
        <w:tc>
          <w:tcPr>
            <w:tcW w:w="4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both"/>
              <w:rPr>
                <w:rFonts w:ascii="Times New Roman" w:hAnsi="Times New Roman"/>
                <w:sz w:val="26"/>
                <w:szCs w:val="26"/>
              </w:rPr>
            </w:pPr>
            <w:r w:rsidRPr="00A83AB4">
              <w:rPr>
                <w:rFonts w:ascii="Times New Roman" w:hAnsi="Times New Roman"/>
                <w:sz w:val="26"/>
                <w:szCs w:val="26"/>
              </w:rPr>
              <w:t>Предпраздничные дни</w:t>
            </w:r>
          </w:p>
        </w:tc>
        <w:tc>
          <w:tcPr>
            <w:tcW w:w="4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3AB4" w:rsidRPr="00A83AB4" w:rsidRDefault="00A83AB4" w:rsidP="00A83AB4">
            <w:pPr>
              <w:suppressAutoHyphens/>
              <w:autoSpaceDE w:val="0"/>
              <w:autoSpaceDN w:val="0"/>
              <w:adjustRightInd w:val="0"/>
              <w:spacing w:after="0" w:line="240" w:lineRule="auto"/>
              <w:ind w:firstLine="709"/>
              <w:jc w:val="center"/>
              <w:rPr>
                <w:rFonts w:ascii="Times New Roman" w:hAnsi="Times New Roman"/>
                <w:sz w:val="26"/>
                <w:szCs w:val="26"/>
              </w:rPr>
            </w:pPr>
            <w:r w:rsidRPr="00A83AB4">
              <w:rPr>
                <w:rFonts w:ascii="Times New Roman" w:hAnsi="Times New Roman"/>
                <w:sz w:val="26"/>
                <w:szCs w:val="26"/>
              </w:rPr>
              <w:t>с 9.00 до 16.00</w:t>
            </w:r>
            <w:r>
              <w:rPr>
                <w:rFonts w:ascii="Times New Roman" w:hAnsi="Times New Roman"/>
                <w:sz w:val="26"/>
                <w:szCs w:val="26"/>
              </w:rPr>
              <w:t xml:space="preserve"> (без обеда)</w:t>
            </w:r>
          </w:p>
        </w:tc>
      </w:tr>
    </w:tbl>
    <w:p w:rsidR="00A83AB4" w:rsidRDefault="00A83AB4" w:rsidP="00A83AB4"/>
    <w:p w:rsidR="00A83AB4" w:rsidRDefault="00A83AB4" w:rsidP="00A83AB4"/>
    <w:p w:rsidR="00A83AB4" w:rsidRDefault="00A83AB4" w:rsidP="00A83AB4"/>
    <w:p w:rsidR="00A83AB4" w:rsidRDefault="00A83AB4" w:rsidP="00A83AB4"/>
    <w:p w:rsidR="00A83AB4" w:rsidRPr="00A83AB4" w:rsidRDefault="00A83AB4" w:rsidP="00A83AB4">
      <w:pPr>
        <w:sectPr w:rsidR="00A83AB4" w:rsidRPr="00A83AB4" w:rsidSect="00A02A0D">
          <w:headerReference w:type="default" r:id="rId18"/>
          <w:pgSz w:w="11906" w:h="16838"/>
          <w:pgMar w:top="1134" w:right="850" w:bottom="1134" w:left="1701" w:header="567" w:footer="284" w:gutter="0"/>
          <w:cols w:space="708"/>
          <w:titlePg/>
          <w:docGrid w:linePitch="360"/>
        </w:sectPr>
      </w:pPr>
    </w:p>
    <w:p w:rsidR="00BE6171" w:rsidRDefault="007A69D3" w:rsidP="007A69D3">
      <w:pPr>
        <w:pStyle w:val="6"/>
        <w:suppressAutoHyphens/>
        <w:ind w:left="5670"/>
        <w:jc w:val="left"/>
      </w:pPr>
      <w:r w:rsidRPr="00A83AB4">
        <w:lastRenderedPageBreak/>
        <w:t xml:space="preserve">Приложение </w:t>
      </w:r>
      <w:r w:rsidR="00A83AB4" w:rsidRPr="00A83AB4">
        <w:t>2</w:t>
      </w:r>
      <w:r w:rsidRPr="00A83AB4">
        <w:t xml:space="preserve"> </w:t>
      </w:r>
    </w:p>
    <w:p w:rsidR="007A69D3" w:rsidRPr="00A83AB4" w:rsidRDefault="007A69D3" w:rsidP="007A69D3">
      <w:pPr>
        <w:pStyle w:val="6"/>
        <w:suppressAutoHyphens/>
        <w:ind w:left="5670"/>
        <w:jc w:val="left"/>
      </w:pPr>
      <w:r w:rsidRPr="00A83AB4">
        <w:t>к административному регламенту</w:t>
      </w:r>
      <w:r w:rsidR="00A83AB4" w:rsidRPr="00A83AB4">
        <w:t>, утвержденному постановлением администра</w:t>
      </w:r>
      <w:r w:rsidR="00EC5D07">
        <w:t>ции округа от 16.05.2023 № 774</w:t>
      </w:r>
    </w:p>
    <w:p w:rsidR="007A69D3" w:rsidRPr="00A83AB4" w:rsidRDefault="007A69D3" w:rsidP="007A69D3">
      <w:pPr>
        <w:suppressAutoHyphens/>
        <w:spacing w:after="0" w:line="240" w:lineRule="auto"/>
        <w:ind w:left="5103"/>
        <w:rPr>
          <w:rFonts w:ascii="Times New Roman" w:hAnsi="Times New Roman"/>
          <w:sz w:val="24"/>
          <w:szCs w:val="24"/>
          <w:lang w:eastAsia="ru-RU"/>
        </w:rPr>
      </w:pPr>
    </w:p>
    <w:tbl>
      <w:tblPr>
        <w:tblW w:w="0" w:type="auto"/>
        <w:tblInd w:w="5160" w:type="dxa"/>
        <w:tblLook w:val="04A0"/>
      </w:tblPr>
      <w:tblGrid>
        <w:gridCol w:w="1044"/>
        <w:gridCol w:w="3649"/>
      </w:tblGrid>
      <w:tr w:rsidR="007A69D3" w:rsidRPr="00E25636" w:rsidTr="00A02A0D">
        <w:tc>
          <w:tcPr>
            <w:tcW w:w="1044" w:type="dxa"/>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i/>
                <w:sz w:val="24"/>
                <w:szCs w:val="24"/>
              </w:rPr>
              <w:t>Кому:</w:t>
            </w:r>
          </w:p>
        </w:tc>
        <w:tc>
          <w:tcPr>
            <w:tcW w:w="3649" w:type="dxa"/>
            <w:tcBorders>
              <w:bottom w:val="single" w:sz="4" w:space="0" w:color="auto"/>
            </w:tcBorders>
          </w:tcPr>
          <w:p w:rsidR="007A69D3" w:rsidRPr="00E25636" w:rsidRDefault="007A69D3" w:rsidP="00A02A0D">
            <w:pPr>
              <w:suppressAutoHyphens/>
              <w:spacing w:after="0" w:line="240" w:lineRule="auto"/>
              <w:jc w:val="both"/>
              <w:rPr>
                <w:rFonts w:ascii="Times New Roman" w:hAnsi="Times New Roman"/>
                <w:sz w:val="24"/>
                <w:szCs w:val="24"/>
              </w:rPr>
            </w:pPr>
          </w:p>
        </w:tc>
      </w:tr>
      <w:tr w:rsidR="007A69D3" w:rsidRPr="00E25636" w:rsidTr="00A02A0D">
        <w:tc>
          <w:tcPr>
            <w:tcW w:w="1044" w:type="dxa"/>
          </w:tcPr>
          <w:p w:rsidR="007A69D3" w:rsidRPr="00E25636" w:rsidRDefault="007A69D3" w:rsidP="00A02A0D">
            <w:pPr>
              <w:suppressAutoHyphens/>
              <w:spacing w:after="0" w:line="240" w:lineRule="auto"/>
              <w:jc w:val="both"/>
              <w:rPr>
                <w:rFonts w:ascii="Times New Roman" w:hAnsi="Times New Roman"/>
                <w:i/>
                <w:sz w:val="24"/>
                <w:szCs w:val="24"/>
              </w:rPr>
            </w:pPr>
            <w:r w:rsidRPr="00E25636">
              <w:rPr>
                <w:rFonts w:ascii="Times New Roman" w:hAnsi="Times New Roman"/>
                <w:i/>
                <w:sz w:val="24"/>
                <w:szCs w:val="24"/>
              </w:rPr>
              <w:t>От</w:t>
            </w:r>
          </w:p>
        </w:tc>
        <w:tc>
          <w:tcPr>
            <w:tcW w:w="3649" w:type="dxa"/>
            <w:tcBorders>
              <w:top w:val="single" w:sz="4" w:space="0" w:color="auto"/>
              <w:bottom w:val="single" w:sz="4" w:space="0" w:color="auto"/>
            </w:tcBorders>
          </w:tcPr>
          <w:p w:rsidR="007A69D3" w:rsidRPr="00E25636" w:rsidRDefault="007A69D3" w:rsidP="00A02A0D">
            <w:pPr>
              <w:suppressAutoHyphens/>
              <w:spacing w:after="0" w:line="240" w:lineRule="auto"/>
              <w:jc w:val="both"/>
              <w:rPr>
                <w:rFonts w:ascii="Times New Roman" w:hAnsi="Times New Roman"/>
                <w:sz w:val="24"/>
                <w:szCs w:val="24"/>
              </w:rPr>
            </w:pPr>
          </w:p>
        </w:tc>
      </w:tr>
      <w:tr w:rsidR="007A69D3" w:rsidRPr="00E25636" w:rsidTr="00A02A0D">
        <w:tc>
          <w:tcPr>
            <w:tcW w:w="1044" w:type="dxa"/>
          </w:tcPr>
          <w:p w:rsidR="007A69D3" w:rsidRPr="00E25636" w:rsidRDefault="007A69D3" w:rsidP="00A02A0D">
            <w:pPr>
              <w:suppressAutoHyphens/>
              <w:spacing w:after="0" w:line="240" w:lineRule="auto"/>
              <w:jc w:val="both"/>
              <w:rPr>
                <w:rFonts w:ascii="Times New Roman" w:hAnsi="Times New Roman"/>
                <w:i/>
                <w:sz w:val="24"/>
                <w:szCs w:val="24"/>
              </w:rPr>
            </w:pPr>
          </w:p>
        </w:tc>
        <w:tc>
          <w:tcPr>
            <w:tcW w:w="3649" w:type="dxa"/>
            <w:tcBorders>
              <w:top w:val="single" w:sz="4" w:space="0" w:color="auto"/>
              <w:bottom w:val="single" w:sz="4" w:space="0" w:color="auto"/>
            </w:tcBorders>
          </w:tcPr>
          <w:p w:rsidR="007A69D3" w:rsidRPr="00E25636" w:rsidRDefault="007A69D3" w:rsidP="00A02A0D">
            <w:pPr>
              <w:suppressAutoHyphens/>
              <w:spacing w:after="0" w:line="240" w:lineRule="auto"/>
              <w:jc w:val="both"/>
              <w:rPr>
                <w:rFonts w:ascii="Times New Roman" w:hAnsi="Times New Roman"/>
                <w:sz w:val="24"/>
                <w:szCs w:val="24"/>
              </w:rPr>
            </w:pPr>
          </w:p>
        </w:tc>
      </w:tr>
      <w:tr w:rsidR="007A69D3" w:rsidRPr="00E25636" w:rsidTr="00A02A0D">
        <w:tc>
          <w:tcPr>
            <w:tcW w:w="1044" w:type="dxa"/>
          </w:tcPr>
          <w:p w:rsidR="007A69D3" w:rsidRPr="00E25636" w:rsidRDefault="007A69D3" w:rsidP="00A02A0D">
            <w:pPr>
              <w:suppressAutoHyphens/>
              <w:spacing w:after="0" w:line="240" w:lineRule="auto"/>
              <w:jc w:val="both"/>
              <w:rPr>
                <w:rFonts w:ascii="Times New Roman" w:hAnsi="Times New Roman"/>
                <w:sz w:val="24"/>
                <w:szCs w:val="24"/>
              </w:rPr>
            </w:pPr>
          </w:p>
        </w:tc>
        <w:tc>
          <w:tcPr>
            <w:tcW w:w="3649" w:type="dxa"/>
            <w:tcBorders>
              <w:top w:val="single" w:sz="4" w:space="0" w:color="auto"/>
            </w:tcBorders>
          </w:tcPr>
          <w:p w:rsidR="007A69D3" w:rsidRPr="00E25636" w:rsidRDefault="007A69D3" w:rsidP="00A02A0D">
            <w:pPr>
              <w:suppressAutoHyphens/>
              <w:autoSpaceDE w:val="0"/>
              <w:autoSpaceDN w:val="0"/>
              <w:adjustRightInd w:val="0"/>
              <w:spacing w:after="0" w:line="240" w:lineRule="auto"/>
              <w:jc w:val="both"/>
              <w:rPr>
                <w:rFonts w:ascii="Times New Roman" w:eastAsia="Calibri" w:hAnsi="Times New Roman"/>
                <w:sz w:val="24"/>
                <w:szCs w:val="24"/>
                <w:lang w:eastAsia="ru-RU"/>
              </w:rPr>
            </w:pPr>
            <w:proofErr w:type="gramStart"/>
            <w:r w:rsidRPr="00E25636">
              <w:rPr>
                <w:rFonts w:ascii="Times New Roman" w:eastAsia="Calibri" w:hAnsi="Times New Roman"/>
                <w:sz w:val="24"/>
                <w:szCs w:val="24"/>
                <w:lang w:eastAsia="ru-RU"/>
              </w:rPr>
              <w:t>(для юридического лица указывается</w:t>
            </w:r>
            <w:proofErr w:type="gramEnd"/>
          </w:p>
          <w:p w:rsidR="007A69D3" w:rsidRPr="00E25636" w:rsidRDefault="007A69D3" w:rsidP="00A02A0D">
            <w:pPr>
              <w:suppressAutoHyphens/>
              <w:autoSpaceDE w:val="0"/>
              <w:autoSpaceDN w:val="0"/>
              <w:adjustRightInd w:val="0"/>
              <w:spacing w:after="0" w:line="240" w:lineRule="auto"/>
              <w:jc w:val="both"/>
              <w:rPr>
                <w:rFonts w:ascii="Times New Roman" w:eastAsia="Calibri" w:hAnsi="Times New Roman"/>
                <w:sz w:val="24"/>
                <w:szCs w:val="24"/>
                <w:lang w:eastAsia="ru-RU"/>
              </w:rPr>
            </w:pPr>
            <w:r w:rsidRPr="00E25636">
              <w:rPr>
                <w:rFonts w:ascii="Times New Roman" w:eastAsia="Calibri" w:hAnsi="Times New Roman"/>
                <w:sz w:val="24"/>
                <w:szCs w:val="24"/>
                <w:lang w:eastAsia="ru-RU"/>
              </w:rPr>
              <w:t xml:space="preserve">фирменное наименование, </w:t>
            </w:r>
            <w:proofErr w:type="gramStart"/>
            <w:r w:rsidRPr="00E25636">
              <w:rPr>
                <w:rFonts w:ascii="Times New Roman" w:eastAsia="Calibri" w:hAnsi="Times New Roman"/>
                <w:sz w:val="24"/>
                <w:szCs w:val="24"/>
                <w:lang w:eastAsia="ru-RU"/>
              </w:rPr>
              <w:t>для</w:t>
            </w:r>
            <w:proofErr w:type="gramEnd"/>
          </w:p>
          <w:p w:rsidR="007A69D3" w:rsidRPr="00E25636" w:rsidRDefault="007A69D3" w:rsidP="00A02A0D">
            <w:pPr>
              <w:suppressAutoHyphens/>
              <w:autoSpaceDE w:val="0"/>
              <w:autoSpaceDN w:val="0"/>
              <w:adjustRightInd w:val="0"/>
              <w:spacing w:after="0" w:line="240" w:lineRule="auto"/>
              <w:jc w:val="both"/>
              <w:rPr>
                <w:rFonts w:ascii="Times New Roman" w:eastAsia="Calibri" w:hAnsi="Times New Roman"/>
                <w:sz w:val="24"/>
                <w:szCs w:val="24"/>
                <w:lang w:eastAsia="ru-RU"/>
              </w:rPr>
            </w:pPr>
            <w:r w:rsidRPr="00E25636">
              <w:rPr>
                <w:rFonts w:ascii="Times New Roman" w:eastAsia="Calibri" w:hAnsi="Times New Roman"/>
                <w:sz w:val="24"/>
                <w:szCs w:val="24"/>
                <w:lang w:eastAsia="ru-RU"/>
              </w:rPr>
              <w:t>физического лица указываются</w:t>
            </w:r>
          </w:p>
          <w:p w:rsidR="007A69D3" w:rsidRPr="00E25636" w:rsidRDefault="007A69D3" w:rsidP="00A02A0D">
            <w:pPr>
              <w:suppressAutoHyphens/>
              <w:autoSpaceDE w:val="0"/>
              <w:autoSpaceDN w:val="0"/>
              <w:adjustRightInd w:val="0"/>
              <w:spacing w:after="0" w:line="240" w:lineRule="auto"/>
              <w:jc w:val="both"/>
              <w:rPr>
                <w:rFonts w:ascii="Times New Roman" w:eastAsia="Calibri" w:hAnsi="Times New Roman"/>
                <w:sz w:val="24"/>
                <w:szCs w:val="24"/>
                <w:lang w:eastAsia="ru-RU"/>
              </w:rPr>
            </w:pPr>
            <w:r w:rsidRPr="00E25636">
              <w:rPr>
                <w:rFonts w:ascii="Times New Roman" w:eastAsia="Calibri" w:hAnsi="Times New Roman"/>
                <w:sz w:val="24"/>
                <w:szCs w:val="24"/>
                <w:lang w:eastAsia="ru-RU"/>
              </w:rPr>
              <w:t>фамилия, имя, отчество заявителя;</w:t>
            </w:r>
          </w:p>
          <w:p w:rsidR="007A69D3" w:rsidRPr="00E25636" w:rsidRDefault="007A69D3" w:rsidP="00A02A0D">
            <w:pPr>
              <w:suppressAutoHyphens/>
              <w:autoSpaceDE w:val="0"/>
              <w:autoSpaceDN w:val="0"/>
              <w:adjustRightInd w:val="0"/>
              <w:spacing w:after="0" w:line="240" w:lineRule="auto"/>
              <w:jc w:val="both"/>
              <w:rPr>
                <w:rFonts w:ascii="Times New Roman" w:eastAsia="Calibri" w:hAnsi="Times New Roman"/>
                <w:sz w:val="24"/>
                <w:szCs w:val="24"/>
                <w:lang w:eastAsia="ru-RU"/>
              </w:rPr>
            </w:pPr>
            <w:r w:rsidRPr="00E25636">
              <w:rPr>
                <w:rFonts w:ascii="Times New Roman" w:eastAsia="Calibri" w:hAnsi="Times New Roman"/>
                <w:sz w:val="24"/>
                <w:szCs w:val="24"/>
                <w:lang w:eastAsia="ru-RU"/>
              </w:rPr>
              <w:t xml:space="preserve">для лица, действующего </w:t>
            </w:r>
            <w:proofErr w:type="gramStart"/>
            <w:r w:rsidRPr="00E25636">
              <w:rPr>
                <w:rFonts w:ascii="Times New Roman" w:eastAsia="Calibri" w:hAnsi="Times New Roman"/>
                <w:sz w:val="24"/>
                <w:szCs w:val="24"/>
                <w:lang w:eastAsia="ru-RU"/>
              </w:rPr>
              <w:t>по</w:t>
            </w:r>
            <w:proofErr w:type="gramEnd"/>
          </w:p>
          <w:p w:rsidR="007A69D3" w:rsidRPr="00E25636" w:rsidRDefault="007A69D3" w:rsidP="00A02A0D">
            <w:pPr>
              <w:suppressAutoHyphens/>
              <w:autoSpaceDE w:val="0"/>
              <w:autoSpaceDN w:val="0"/>
              <w:adjustRightInd w:val="0"/>
              <w:spacing w:after="0" w:line="240" w:lineRule="auto"/>
              <w:jc w:val="both"/>
              <w:rPr>
                <w:rFonts w:ascii="Times New Roman" w:eastAsia="Calibri" w:hAnsi="Times New Roman"/>
                <w:sz w:val="24"/>
                <w:szCs w:val="24"/>
                <w:lang w:eastAsia="ru-RU"/>
              </w:rPr>
            </w:pPr>
            <w:r w:rsidRPr="00E25636">
              <w:rPr>
                <w:rFonts w:ascii="Times New Roman" w:eastAsia="Calibri" w:hAnsi="Times New Roman"/>
                <w:sz w:val="24"/>
                <w:szCs w:val="24"/>
                <w:lang w:eastAsia="ru-RU"/>
              </w:rPr>
              <w:t>доверенности, - фамилия, имя,</w:t>
            </w:r>
          </w:p>
          <w:p w:rsidR="007A69D3" w:rsidRPr="00E25636" w:rsidRDefault="007A69D3" w:rsidP="00A02A0D">
            <w:pPr>
              <w:suppressAutoHyphens/>
              <w:autoSpaceDE w:val="0"/>
              <w:autoSpaceDN w:val="0"/>
              <w:adjustRightInd w:val="0"/>
              <w:spacing w:after="0" w:line="240" w:lineRule="auto"/>
              <w:jc w:val="both"/>
              <w:rPr>
                <w:rFonts w:ascii="Times New Roman" w:eastAsia="Calibri" w:hAnsi="Times New Roman"/>
                <w:sz w:val="24"/>
                <w:szCs w:val="24"/>
                <w:lang w:eastAsia="ru-RU"/>
              </w:rPr>
            </w:pPr>
            <w:r w:rsidRPr="00E25636">
              <w:rPr>
                <w:rFonts w:ascii="Times New Roman" w:eastAsia="Calibri" w:hAnsi="Times New Roman"/>
                <w:sz w:val="24"/>
                <w:szCs w:val="24"/>
                <w:lang w:eastAsia="ru-RU"/>
              </w:rPr>
              <w:t xml:space="preserve">отчество лица, действующего </w:t>
            </w:r>
            <w:proofErr w:type="gramStart"/>
            <w:r w:rsidRPr="00E25636">
              <w:rPr>
                <w:rFonts w:ascii="Times New Roman" w:eastAsia="Calibri" w:hAnsi="Times New Roman"/>
                <w:sz w:val="24"/>
                <w:szCs w:val="24"/>
                <w:lang w:eastAsia="ru-RU"/>
              </w:rPr>
              <w:t>на</w:t>
            </w:r>
            <w:proofErr w:type="gramEnd"/>
          </w:p>
          <w:p w:rsidR="007A69D3" w:rsidRPr="00E25636" w:rsidRDefault="007A69D3" w:rsidP="00A02A0D">
            <w:pPr>
              <w:suppressAutoHyphens/>
              <w:autoSpaceDE w:val="0"/>
              <w:autoSpaceDN w:val="0"/>
              <w:adjustRightInd w:val="0"/>
              <w:spacing w:after="0" w:line="240" w:lineRule="auto"/>
              <w:jc w:val="both"/>
              <w:rPr>
                <w:rFonts w:ascii="Times New Roman" w:hAnsi="Times New Roman"/>
                <w:sz w:val="24"/>
                <w:szCs w:val="24"/>
              </w:rPr>
            </w:pPr>
            <w:proofErr w:type="gramStart"/>
            <w:r w:rsidRPr="00E25636">
              <w:rPr>
                <w:rFonts w:ascii="Times New Roman" w:eastAsia="Calibri" w:hAnsi="Times New Roman"/>
                <w:sz w:val="24"/>
                <w:szCs w:val="24"/>
                <w:lang w:eastAsia="ru-RU"/>
              </w:rPr>
              <w:t>основании</w:t>
            </w:r>
            <w:proofErr w:type="gramEnd"/>
            <w:r w:rsidRPr="00E25636">
              <w:rPr>
                <w:rFonts w:ascii="Times New Roman" w:eastAsia="Calibri" w:hAnsi="Times New Roman"/>
                <w:sz w:val="24"/>
                <w:szCs w:val="24"/>
                <w:lang w:eastAsia="ru-RU"/>
              </w:rPr>
              <w:t xml:space="preserve"> доверенности)</w:t>
            </w:r>
          </w:p>
        </w:tc>
      </w:tr>
    </w:tbl>
    <w:p w:rsidR="007A69D3" w:rsidRPr="00E25636" w:rsidRDefault="007A69D3" w:rsidP="007A69D3">
      <w:pPr>
        <w:suppressAutoHyphens/>
        <w:spacing w:after="0" w:line="240" w:lineRule="auto"/>
        <w:ind w:left="5103"/>
        <w:rPr>
          <w:rFonts w:ascii="Times New Roman" w:hAnsi="Times New Roman"/>
          <w:sz w:val="24"/>
          <w:szCs w:val="24"/>
          <w:lang w:eastAsia="ru-RU"/>
        </w:rPr>
      </w:pPr>
    </w:p>
    <w:p w:rsidR="007A69D3" w:rsidRPr="00E25636" w:rsidRDefault="007A69D3" w:rsidP="007A69D3">
      <w:pPr>
        <w:pStyle w:val="3"/>
        <w:suppressAutoHyphens/>
        <w:rPr>
          <w:rFonts w:eastAsia="Times New Roman"/>
          <w:b w:val="0"/>
          <w:bCs w:val="0"/>
        </w:rPr>
      </w:pPr>
      <w:r w:rsidRPr="00E25636">
        <w:rPr>
          <w:rFonts w:eastAsia="Times New Roman"/>
          <w:b w:val="0"/>
          <w:bCs w:val="0"/>
        </w:rPr>
        <w:t xml:space="preserve">Заявление об утверждении схемы расположения земельного участка </w:t>
      </w:r>
    </w:p>
    <w:p w:rsidR="007A69D3" w:rsidRPr="00E25636" w:rsidRDefault="007A69D3" w:rsidP="007A69D3">
      <w:pPr>
        <w:pStyle w:val="3"/>
        <w:suppressAutoHyphens/>
        <w:rPr>
          <w:rFonts w:eastAsia="Times New Roman"/>
          <w:b w:val="0"/>
          <w:bCs w:val="0"/>
        </w:rPr>
      </w:pPr>
      <w:r w:rsidRPr="00E25636">
        <w:rPr>
          <w:rFonts w:eastAsia="Times New Roman"/>
          <w:b w:val="0"/>
          <w:bCs w:val="0"/>
        </w:rPr>
        <w:t>или земельных участков на кадастровом плане территории</w:t>
      </w:r>
    </w:p>
    <w:p w:rsidR="007A69D3" w:rsidRPr="00E25636" w:rsidRDefault="007A69D3" w:rsidP="007A69D3">
      <w:pPr>
        <w:suppressAutoHyphens/>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3"/>
        <w:gridCol w:w="185"/>
        <w:gridCol w:w="4416"/>
      </w:tblGrid>
      <w:tr w:rsidR="007A69D3" w:rsidRPr="00E25636" w:rsidTr="00A02A0D">
        <w:trPr>
          <w:cantSplit/>
        </w:trPr>
        <w:tc>
          <w:tcPr>
            <w:tcW w:w="9344" w:type="dxa"/>
            <w:gridSpan w:val="3"/>
          </w:tcPr>
          <w:p w:rsidR="007A69D3" w:rsidRPr="00E25636" w:rsidRDefault="007A69D3" w:rsidP="00A02A0D">
            <w:pPr>
              <w:suppressAutoHyphens/>
              <w:spacing w:after="0" w:line="240" w:lineRule="auto"/>
              <w:ind w:firstLine="709"/>
              <w:jc w:val="center"/>
              <w:rPr>
                <w:rFonts w:ascii="Times New Roman" w:hAnsi="Times New Roman"/>
                <w:sz w:val="24"/>
                <w:szCs w:val="24"/>
              </w:rPr>
            </w:pPr>
            <w:r w:rsidRPr="00E25636">
              <w:rPr>
                <w:rFonts w:ascii="Times New Roman" w:hAnsi="Times New Roman"/>
                <w:sz w:val="24"/>
                <w:szCs w:val="24"/>
              </w:rPr>
              <w:t>Сведения о заявителе (физическое лицо)</w:t>
            </w:r>
          </w:p>
        </w:tc>
      </w:tr>
      <w:tr w:rsidR="007A69D3" w:rsidRPr="00E25636" w:rsidTr="00A02A0D">
        <w:tc>
          <w:tcPr>
            <w:tcW w:w="4743" w:type="dxa"/>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Фамилия, имя, отчество (при наличии)</w:t>
            </w:r>
          </w:p>
        </w:tc>
        <w:tc>
          <w:tcPr>
            <w:tcW w:w="4601" w:type="dxa"/>
            <w:gridSpan w:val="2"/>
          </w:tcPr>
          <w:p w:rsidR="007A69D3" w:rsidRPr="00E25636" w:rsidRDefault="007A69D3" w:rsidP="00A02A0D">
            <w:pPr>
              <w:suppressAutoHyphens/>
              <w:spacing w:after="0" w:line="240" w:lineRule="auto"/>
              <w:ind w:firstLine="709"/>
              <w:rPr>
                <w:rFonts w:ascii="Times New Roman" w:hAnsi="Times New Roman"/>
                <w:sz w:val="24"/>
                <w:szCs w:val="24"/>
              </w:rPr>
            </w:pPr>
          </w:p>
        </w:tc>
      </w:tr>
      <w:tr w:rsidR="007A69D3" w:rsidRPr="00E25636" w:rsidTr="00A02A0D">
        <w:trPr>
          <w:trHeight w:val="352"/>
        </w:trPr>
        <w:tc>
          <w:tcPr>
            <w:tcW w:w="4743" w:type="dxa"/>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Место жительства</w:t>
            </w:r>
          </w:p>
        </w:tc>
        <w:tc>
          <w:tcPr>
            <w:tcW w:w="4601" w:type="dxa"/>
            <w:gridSpan w:val="2"/>
          </w:tcPr>
          <w:p w:rsidR="007A69D3" w:rsidRPr="00E25636" w:rsidRDefault="007A69D3" w:rsidP="00A02A0D">
            <w:pPr>
              <w:suppressAutoHyphens/>
              <w:spacing w:after="0" w:line="240" w:lineRule="auto"/>
              <w:ind w:firstLine="709"/>
              <w:rPr>
                <w:rFonts w:ascii="Times New Roman" w:hAnsi="Times New Roman"/>
                <w:sz w:val="24"/>
                <w:szCs w:val="24"/>
              </w:rPr>
            </w:pPr>
          </w:p>
        </w:tc>
      </w:tr>
      <w:tr w:rsidR="007A69D3" w:rsidRPr="00E25636" w:rsidTr="00A02A0D">
        <w:trPr>
          <w:trHeight w:val="352"/>
        </w:trPr>
        <w:tc>
          <w:tcPr>
            <w:tcW w:w="4743" w:type="dxa"/>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Данные документа, удостоверяющего личность, - для гражданина, в том числе являющегося индивидуальным предпринимателем</w:t>
            </w:r>
          </w:p>
        </w:tc>
        <w:tc>
          <w:tcPr>
            <w:tcW w:w="4601" w:type="dxa"/>
            <w:gridSpan w:val="2"/>
          </w:tcPr>
          <w:p w:rsidR="007A69D3" w:rsidRPr="00E25636" w:rsidRDefault="007A69D3" w:rsidP="00A02A0D">
            <w:pPr>
              <w:suppressAutoHyphens/>
              <w:spacing w:after="0" w:line="240" w:lineRule="auto"/>
              <w:ind w:firstLine="709"/>
              <w:rPr>
                <w:rFonts w:ascii="Times New Roman" w:hAnsi="Times New Roman"/>
                <w:sz w:val="24"/>
                <w:szCs w:val="24"/>
              </w:rPr>
            </w:pPr>
          </w:p>
        </w:tc>
      </w:tr>
      <w:tr w:rsidR="007A69D3" w:rsidRPr="00E25636" w:rsidTr="00A02A0D">
        <w:trPr>
          <w:cantSplit/>
          <w:trHeight w:val="345"/>
        </w:trPr>
        <w:tc>
          <w:tcPr>
            <w:tcW w:w="4743" w:type="dxa"/>
          </w:tcPr>
          <w:p w:rsidR="007A69D3" w:rsidRPr="00E25636" w:rsidRDefault="007A69D3" w:rsidP="00A02A0D">
            <w:pPr>
              <w:pStyle w:val="ConsPlusNormal"/>
              <w:suppressAutoHyphens/>
              <w:ind w:firstLine="0"/>
              <w:jc w:val="both"/>
              <w:rPr>
                <w:rFonts w:ascii="Times New Roman" w:hAnsi="Times New Roman"/>
                <w:sz w:val="24"/>
                <w:szCs w:val="24"/>
              </w:rPr>
            </w:pPr>
            <w:r w:rsidRPr="00E25636">
              <w:rPr>
                <w:rFonts w:ascii="Times New Roman" w:hAnsi="Times New Roman"/>
                <w:sz w:val="24"/>
                <w:szCs w:val="24"/>
              </w:rPr>
              <w:t>ИНН - для гражданина, в том числе являющемся индивидуальным предпринимателем</w:t>
            </w:r>
          </w:p>
        </w:tc>
        <w:tc>
          <w:tcPr>
            <w:tcW w:w="4601" w:type="dxa"/>
            <w:gridSpan w:val="2"/>
          </w:tcPr>
          <w:p w:rsidR="007A69D3" w:rsidRPr="00E25636" w:rsidRDefault="007A69D3" w:rsidP="00A02A0D">
            <w:pPr>
              <w:suppressAutoHyphens/>
              <w:spacing w:after="0" w:line="240" w:lineRule="auto"/>
              <w:ind w:firstLine="709"/>
              <w:rPr>
                <w:rFonts w:ascii="Times New Roman" w:hAnsi="Times New Roman"/>
                <w:sz w:val="24"/>
                <w:szCs w:val="24"/>
              </w:rPr>
            </w:pPr>
          </w:p>
        </w:tc>
      </w:tr>
      <w:tr w:rsidR="007A69D3" w:rsidRPr="00E25636" w:rsidTr="00A02A0D">
        <w:trPr>
          <w:cantSplit/>
          <w:trHeight w:val="345"/>
        </w:trPr>
        <w:tc>
          <w:tcPr>
            <w:tcW w:w="4743" w:type="dxa"/>
          </w:tcPr>
          <w:p w:rsidR="007A69D3" w:rsidRPr="00E25636" w:rsidRDefault="007A69D3" w:rsidP="00A02A0D">
            <w:pPr>
              <w:suppressAutoHyphens/>
              <w:autoSpaceDE w:val="0"/>
              <w:autoSpaceDN w:val="0"/>
              <w:adjustRightInd w:val="0"/>
              <w:spacing w:after="0" w:line="240" w:lineRule="auto"/>
              <w:jc w:val="both"/>
              <w:rPr>
                <w:rFonts w:ascii="Times New Roman" w:hAnsi="Times New Roman"/>
                <w:sz w:val="24"/>
                <w:szCs w:val="24"/>
              </w:rPr>
            </w:pPr>
            <w:r w:rsidRPr="00E25636">
              <w:rPr>
                <w:rFonts w:ascii="Times New Roman" w:eastAsia="Calibri" w:hAnsi="Times New Roman"/>
                <w:sz w:val="24"/>
                <w:szCs w:val="24"/>
                <w:lang w:eastAsia="ru-RU"/>
              </w:rPr>
              <w:t>ОГРНИП - для гражданина, являющегося индивидуальным предпринимателем</w:t>
            </w:r>
          </w:p>
        </w:tc>
        <w:tc>
          <w:tcPr>
            <w:tcW w:w="4601" w:type="dxa"/>
            <w:gridSpan w:val="2"/>
          </w:tcPr>
          <w:p w:rsidR="007A69D3" w:rsidRPr="00E25636" w:rsidRDefault="007A69D3" w:rsidP="00A02A0D">
            <w:pPr>
              <w:suppressAutoHyphens/>
              <w:spacing w:after="0" w:line="240" w:lineRule="auto"/>
              <w:ind w:firstLine="709"/>
              <w:rPr>
                <w:rFonts w:ascii="Times New Roman" w:hAnsi="Times New Roman"/>
                <w:sz w:val="24"/>
                <w:szCs w:val="24"/>
              </w:rPr>
            </w:pPr>
          </w:p>
        </w:tc>
      </w:tr>
      <w:tr w:rsidR="007A69D3" w:rsidRPr="00E25636" w:rsidTr="00A02A0D">
        <w:tc>
          <w:tcPr>
            <w:tcW w:w="4743" w:type="dxa"/>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Контактный телефон</w:t>
            </w:r>
          </w:p>
        </w:tc>
        <w:tc>
          <w:tcPr>
            <w:tcW w:w="4601" w:type="dxa"/>
            <w:gridSpan w:val="2"/>
          </w:tcPr>
          <w:p w:rsidR="007A69D3" w:rsidRPr="00E25636" w:rsidRDefault="007A69D3" w:rsidP="00A02A0D">
            <w:pPr>
              <w:suppressAutoHyphens/>
              <w:spacing w:after="0" w:line="240" w:lineRule="auto"/>
              <w:ind w:firstLine="709"/>
              <w:rPr>
                <w:rFonts w:ascii="Times New Roman" w:hAnsi="Times New Roman"/>
                <w:sz w:val="24"/>
                <w:szCs w:val="24"/>
              </w:rPr>
            </w:pPr>
          </w:p>
        </w:tc>
      </w:tr>
      <w:tr w:rsidR="007A69D3" w:rsidRPr="00E25636" w:rsidTr="00A02A0D">
        <w:tc>
          <w:tcPr>
            <w:tcW w:w="4743" w:type="dxa"/>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Почтовый адрес, адрес электронной почты (при наличии)</w:t>
            </w:r>
          </w:p>
        </w:tc>
        <w:tc>
          <w:tcPr>
            <w:tcW w:w="4601" w:type="dxa"/>
            <w:gridSpan w:val="2"/>
          </w:tcPr>
          <w:p w:rsidR="007A69D3" w:rsidRPr="00E25636" w:rsidRDefault="007A69D3" w:rsidP="00A02A0D">
            <w:pPr>
              <w:suppressAutoHyphens/>
              <w:spacing w:after="0" w:line="240" w:lineRule="auto"/>
              <w:ind w:firstLine="709"/>
              <w:rPr>
                <w:rFonts w:ascii="Times New Roman" w:hAnsi="Times New Roman"/>
                <w:sz w:val="24"/>
                <w:szCs w:val="24"/>
              </w:rPr>
            </w:pPr>
          </w:p>
        </w:tc>
      </w:tr>
      <w:tr w:rsidR="007A69D3" w:rsidRPr="00E25636" w:rsidTr="00A02A0D">
        <w:trPr>
          <w:cantSplit/>
        </w:trPr>
        <w:tc>
          <w:tcPr>
            <w:tcW w:w="9344" w:type="dxa"/>
            <w:gridSpan w:val="3"/>
          </w:tcPr>
          <w:p w:rsidR="007A69D3" w:rsidRPr="00E25636" w:rsidRDefault="007A69D3" w:rsidP="00A02A0D">
            <w:pPr>
              <w:suppressAutoHyphens/>
              <w:spacing w:after="0" w:line="240" w:lineRule="auto"/>
              <w:ind w:firstLine="709"/>
              <w:jc w:val="center"/>
              <w:rPr>
                <w:rFonts w:ascii="Times New Roman" w:hAnsi="Times New Roman"/>
                <w:sz w:val="24"/>
                <w:szCs w:val="24"/>
              </w:rPr>
            </w:pPr>
            <w:r w:rsidRPr="00E25636">
              <w:rPr>
                <w:rFonts w:ascii="Times New Roman" w:hAnsi="Times New Roman"/>
                <w:sz w:val="24"/>
                <w:szCs w:val="24"/>
              </w:rPr>
              <w:t>Сведения о заявителе (юридическое лицо)</w:t>
            </w:r>
          </w:p>
        </w:tc>
      </w:tr>
      <w:tr w:rsidR="007A69D3" w:rsidRPr="00E25636" w:rsidTr="00A02A0D">
        <w:tc>
          <w:tcPr>
            <w:tcW w:w="4928" w:type="dxa"/>
            <w:gridSpan w:val="2"/>
          </w:tcPr>
          <w:p w:rsidR="007A69D3" w:rsidRPr="00E25636" w:rsidRDefault="007A69D3" w:rsidP="00A02A0D">
            <w:pPr>
              <w:pStyle w:val="Normal"/>
              <w:suppressAutoHyphens/>
              <w:snapToGrid/>
              <w:jc w:val="both"/>
            </w:pPr>
            <w:r w:rsidRPr="00E25636">
              <w:t xml:space="preserve">Полное и сокращенное наименование </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c>
          <w:tcPr>
            <w:tcW w:w="4928" w:type="dxa"/>
            <w:gridSpan w:val="2"/>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Местонахождение</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rPr>
          <w:trHeight w:val="352"/>
        </w:trPr>
        <w:tc>
          <w:tcPr>
            <w:tcW w:w="4928" w:type="dxa"/>
            <w:gridSpan w:val="2"/>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ИНН</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rPr>
          <w:trHeight w:val="352"/>
        </w:trPr>
        <w:tc>
          <w:tcPr>
            <w:tcW w:w="4928" w:type="dxa"/>
            <w:gridSpan w:val="2"/>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ОГРН</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rPr>
          <w:trHeight w:val="352"/>
        </w:trPr>
        <w:tc>
          <w:tcPr>
            <w:tcW w:w="4928" w:type="dxa"/>
            <w:gridSpan w:val="2"/>
          </w:tcPr>
          <w:p w:rsidR="007A69D3" w:rsidRPr="00E25636" w:rsidRDefault="007A69D3" w:rsidP="00A02A0D">
            <w:pPr>
              <w:suppressAutoHyphens/>
              <w:autoSpaceDE w:val="0"/>
              <w:autoSpaceDN w:val="0"/>
              <w:adjustRightInd w:val="0"/>
              <w:spacing w:after="0" w:line="240" w:lineRule="auto"/>
              <w:jc w:val="both"/>
              <w:rPr>
                <w:rFonts w:ascii="Times New Roman" w:hAnsi="Times New Roman"/>
                <w:sz w:val="24"/>
                <w:szCs w:val="24"/>
              </w:rPr>
            </w:pPr>
            <w:r w:rsidRPr="00E25636">
              <w:rPr>
                <w:rFonts w:ascii="Times New Roman" w:eastAsia="Calibri" w:hAnsi="Times New Roman"/>
                <w:sz w:val="24"/>
                <w:szCs w:val="24"/>
                <w:lang w:eastAsia="ru-RU"/>
              </w:rPr>
              <w:t>Фамилия, имя, отчество представителя организации, уполномоченного действовать без доверенности</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rPr>
          <w:trHeight w:val="352"/>
        </w:trPr>
        <w:tc>
          <w:tcPr>
            <w:tcW w:w="4928" w:type="dxa"/>
            <w:gridSpan w:val="2"/>
          </w:tcPr>
          <w:p w:rsidR="007A69D3" w:rsidRPr="00E25636" w:rsidRDefault="007A69D3" w:rsidP="00A02A0D">
            <w:pPr>
              <w:suppressAutoHyphens/>
              <w:autoSpaceDE w:val="0"/>
              <w:autoSpaceDN w:val="0"/>
              <w:adjustRightInd w:val="0"/>
              <w:spacing w:after="0" w:line="240" w:lineRule="auto"/>
              <w:jc w:val="both"/>
              <w:rPr>
                <w:rFonts w:ascii="Times New Roman" w:hAnsi="Times New Roman"/>
                <w:sz w:val="24"/>
                <w:szCs w:val="24"/>
              </w:rPr>
            </w:pPr>
            <w:r w:rsidRPr="00E25636">
              <w:rPr>
                <w:rFonts w:ascii="Times New Roman" w:eastAsia="Calibri" w:hAnsi="Times New Roman"/>
                <w:sz w:val="24"/>
                <w:szCs w:val="24"/>
                <w:lang w:eastAsia="ru-RU"/>
              </w:rPr>
              <w:t>Должность представителя, уполномоченного действовать без доверенности</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c>
          <w:tcPr>
            <w:tcW w:w="4928" w:type="dxa"/>
            <w:gridSpan w:val="2"/>
          </w:tcPr>
          <w:p w:rsidR="007A69D3" w:rsidRPr="00E25636" w:rsidRDefault="007A69D3" w:rsidP="00A02A0D">
            <w:pPr>
              <w:suppressAutoHyphens/>
              <w:spacing w:after="0" w:line="240" w:lineRule="auto"/>
              <w:rPr>
                <w:rFonts w:ascii="Times New Roman" w:hAnsi="Times New Roman"/>
                <w:sz w:val="24"/>
                <w:szCs w:val="24"/>
              </w:rPr>
            </w:pPr>
            <w:r w:rsidRPr="00E25636">
              <w:rPr>
                <w:rFonts w:ascii="Times New Roman" w:hAnsi="Times New Roman"/>
                <w:sz w:val="24"/>
                <w:szCs w:val="24"/>
              </w:rPr>
              <w:t>Контактные телефоны</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c>
          <w:tcPr>
            <w:tcW w:w="4928" w:type="dxa"/>
            <w:gridSpan w:val="2"/>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Почтовый адрес, адрес электронной почты (при наличии)</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rPr>
          <w:cantSplit/>
        </w:trPr>
        <w:tc>
          <w:tcPr>
            <w:tcW w:w="9344" w:type="dxa"/>
            <w:gridSpan w:val="3"/>
          </w:tcPr>
          <w:p w:rsidR="007A69D3" w:rsidRPr="00E25636" w:rsidRDefault="007A69D3" w:rsidP="00A02A0D">
            <w:pPr>
              <w:suppressAutoHyphens/>
              <w:spacing w:after="0" w:line="240" w:lineRule="auto"/>
              <w:ind w:firstLine="709"/>
              <w:jc w:val="center"/>
              <w:rPr>
                <w:rFonts w:ascii="Times New Roman" w:hAnsi="Times New Roman"/>
                <w:sz w:val="24"/>
                <w:szCs w:val="24"/>
              </w:rPr>
            </w:pPr>
            <w:r w:rsidRPr="00E25636">
              <w:rPr>
                <w:rFonts w:ascii="Times New Roman" w:eastAsia="Calibri" w:hAnsi="Times New Roman"/>
                <w:sz w:val="24"/>
                <w:szCs w:val="24"/>
                <w:lang w:eastAsia="ru-RU"/>
              </w:rPr>
              <w:lastRenderedPageBreak/>
              <w:t>Для лица, действующего на основании документа, подтверждающего полномочия действовать от имени заявителя</w:t>
            </w:r>
          </w:p>
        </w:tc>
      </w:tr>
      <w:tr w:rsidR="007A69D3" w:rsidRPr="00E25636" w:rsidTr="00A02A0D">
        <w:tc>
          <w:tcPr>
            <w:tcW w:w="4928" w:type="dxa"/>
            <w:gridSpan w:val="2"/>
          </w:tcPr>
          <w:p w:rsidR="007A69D3" w:rsidRPr="00E25636" w:rsidRDefault="007A69D3" w:rsidP="00A02A0D">
            <w:pPr>
              <w:pStyle w:val="ConsPlusNormal"/>
              <w:suppressAutoHyphens/>
              <w:ind w:firstLine="0"/>
              <w:jc w:val="both"/>
              <w:rPr>
                <w:rFonts w:ascii="Times New Roman" w:hAnsi="Times New Roman" w:cs="Times New Roman"/>
                <w:sz w:val="24"/>
                <w:szCs w:val="24"/>
              </w:rPr>
            </w:pPr>
            <w:r w:rsidRPr="00E25636">
              <w:rPr>
                <w:rFonts w:ascii="Times New Roman" w:hAnsi="Times New Roman" w:cs="Times New Roman"/>
                <w:sz w:val="24"/>
                <w:szCs w:val="24"/>
              </w:rPr>
              <w:t>Фамилия, имя, отчество  (при наличии) лица, действующего от имени физического или юридического лица</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rPr>
          <w:trHeight w:val="352"/>
        </w:trPr>
        <w:tc>
          <w:tcPr>
            <w:tcW w:w="4928" w:type="dxa"/>
            <w:gridSpan w:val="2"/>
          </w:tcPr>
          <w:p w:rsidR="007A69D3" w:rsidRPr="00E25636" w:rsidRDefault="007A69D3" w:rsidP="00A02A0D">
            <w:pPr>
              <w:suppressAutoHyphens/>
              <w:autoSpaceDE w:val="0"/>
              <w:autoSpaceDN w:val="0"/>
              <w:adjustRightInd w:val="0"/>
              <w:spacing w:after="0" w:line="240" w:lineRule="auto"/>
              <w:jc w:val="both"/>
              <w:rPr>
                <w:rFonts w:ascii="Times New Roman" w:hAnsi="Times New Roman"/>
                <w:sz w:val="24"/>
                <w:szCs w:val="24"/>
              </w:rPr>
            </w:pPr>
            <w:r w:rsidRPr="00E25636">
              <w:rPr>
                <w:rFonts w:ascii="Times New Roman" w:eastAsia="Calibri" w:hAnsi="Times New Roman"/>
                <w:sz w:val="24"/>
                <w:szCs w:val="24"/>
                <w:lang w:eastAsia="ru-RU"/>
              </w:rPr>
              <w:t>Данные документа, подтверждающего полномочия лица действовать от имени физического или юридического лица</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rPr>
          <w:trHeight w:val="352"/>
        </w:trPr>
        <w:tc>
          <w:tcPr>
            <w:tcW w:w="4928" w:type="dxa"/>
            <w:gridSpan w:val="2"/>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Контактные телефоны</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c>
          <w:tcPr>
            <w:tcW w:w="4928" w:type="dxa"/>
            <w:gridSpan w:val="2"/>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Адрес электронной почты (при наличии)</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rPr>
          <w:cantSplit/>
        </w:trPr>
        <w:tc>
          <w:tcPr>
            <w:tcW w:w="9344" w:type="dxa"/>
            <w:gridSpan w:val="3"/>
          </w:tcPr>
          <w:p w:rsidR="007A69D3" w:rsidRPr="00E25636" w:rsidRDefault="007A69D3" w:rsidP="00A02A0D">
            <w:pPr>
              <w:suppressAutoHyphens/>
              <w:spacing w:after="0" w:line="240" w:lineRule="auto"/>
              <w:jc w:val="center"/>
              <w:rPr>
                <w:rFonts w:ascii="Times New Roman" w:hAnsi="Times New Roman"/>
                <w:sz w:val="24"/>
                <w:szCs w:val="24"/>
              </w:rPr>
            </w:pPr>
            <w:r w:rsidRPr="00E25636">
              <w:rPr>
                <w:rFonts w:ascii="Times New Roman" w:hAnsi="Times New Roman"/>
                <w:sz w:val="24"/>
                <w:szCs w:val="24"/>
              </w:rPr>
              <w:t>Сведения о земельном участке</w:t>
            </w:r>
          </w:p>
        </w:tc>
      </w:tr>
      <w:tr w:rsidR="007A69D3" w:rsidRPr="00E25636" w:rsidTr="00A02A0D">
        <w:tc>
          <w:tcPr>
            <w:tcW w:w="4928" w:type="dxa"/>
            <w:gridSpan w:val="2"/>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Адрес земельного участка или при отсутствии адреса - иное описание местоположения земельного участка</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c>
          <w:tcPr>
            <w:tcW w:w="4928" w:type="dxa"/>
            <w:gridSpan w:val="2"/>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Площадь образуемого участка (в случае образования нескольких участков – площадь каждого образуемого участка)</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rPr>
          <w:trHeight w:val="854"/>
        </w:trPr>
        <w:tc>
          <w:tcPr>
            <w:tcW w:w="4928" w:type="dxa"/>
            <w:gridSpan w:val="2"/>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Цель использования образуемого земельного участка, испрашиваемый вид разрешенного использования образуемого участка</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rPr>
          <w:trHeight w:val="854"/>
        </w:trPr>
        <w:tc>
          <w:tcPr>
            <w:tcW w:w="4928" w:type="dxa"/>
            <w:gridSpan w:val="2"/>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Кадастровый номер земельного участка или кадастровые номера земельных участков, из которых в соответствии со схемой расположения предусмотрено образование земельного участка (при наличии)</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r w:rsidR="007A69D3" w:rsidRPr="00E25636" w:rsidTr="00A02A0D">
        <w:trPr>
          <w:trHeight w:val="352"/>
        </w:trPr>
        <w:tc>
          <w:tcPr>
            <w:tcW w:w="4928" w:type="dxa"/>
            <w:gridSpan w:val="2"/>
          </w:tcPr>
          <w:p w:rsidR="007A69D3" w:rsidRPr="00E25636" w:rsidRDefault="007A69D3" w:rsidP="00A02A0D">
            <w:pPr>
              <w:suppressAutoHyphens/>
              <w:spacing w:after="0" w:line="240" w:lineRule="auto"/>
              <w:jc w:val="both"/>
              <w:rPr>
                <w:rFonts w:ascii="Times New Roman" w:hAnsi="Times New Roman"/>
                <w:sz w:val="24"/>
                <w:szCs w:val="24"/>
              </w:rPr>
            </w:pPr>
            <w:r w:rsidRPr="00E25636">
              <w:rPr>
                <w:rFonts w:ascii="Times New Roman" w:hAnsi="Times New Roman"/>
                <w:sz w:val="24"/>
                <w:szCs w:val="24"/>
              </w:rPr>
              <w:t>Перечень зданий, сооружений, объектов незавершенного строительства (при наличии), расположенных в границах образуемого участка</w:t>
            </w:r>
          </w:p>
        </w:tc>
        <w:tc>
          <w:tcPr>
            <w:tcW w:w="4416" w:type="dxa"/>
          </w:tcPr>
          <w:p w:rsidR="007A69D3" w:rsidRPr="00E25636" w:rsidRDefault="007A69D3" w:rsidP="00A02A0D">
            <w:pPr>
              <w:suppressAutoHyphens/>
              <w:spacing w:after="0" w:line="240" w:lineRule="auto"/>
              <w:rPr>
                <w:rFonts w:ascii="Times New Roman" w:hAnsi="Times New Roman"/>
                <w:sz w:val="24"/>
                <w:szCs w:val="24"/>
              </w:rPr>
            </w:pPr>
          </w:p>
        </w:tc>
      </w:tr>
    </w:tbl>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p>
    <w:p w:rsidR="007A69D3" w:rsidRPr="00E25636" w:rsidRDefault="007A69D3" w:rsidP="007A69D3">
      <w:pPr>
        <w:pStyle w:val="3"/>
        <w:suppressAutoHyphens/>
        <w:jc w:val="both"/>
      </w:pPr>
      <w:r w:rsidRPr="00E25636">
        <w:rPr>
          <w:b w:val="0"/>
        </w:rPr>
        <w:t>Прошу утвердить схему</w:t>
      </w:r>
      <w:r w:rsidRPr="00E25636">
        <w:rPr>
          <w:rFonts w:eastAsia="Times New Roman"/>
          <w:b w:val="0"/>
          <w:bCs w:val="0"/>
        </w:rPr>
        <w:t xml:space="preserve"> расположения земельного участка (земельных участков) на кадастровом плане территории</w:t>
      </w:r>
      <w:r w:rsidRPr="00E25636">
        <w:t xml:space="preserve">. </w:t>
      </w: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r w:rsidRPr="00E25636">
        <w:rPr>
          <w:rFonts w:ascii="Times New Roman" w:hAnsi="Times New Roman"/>
          <w:sz w:val="24"/>
          <w:szCs w:val="24"/>
        </w:rPr>
        <w:t>Приложения:</w:t>
      </w: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r w:rsidRPr="00E25636">
        <w:rPr>
          <w:rFonts w:ascii="Times New Roman" w:hAnsi="Times New Roman"/>
          <w:sz w:val="24"/>
          <w:szCs w:val="24"/>
        </w:rPr>
        <w:t>1. _________________________________________________________________</w:t>
      </w: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r w:rsidRPr="00E25636">
        <w:rPr>
          <w:rFonts w:ascii="Times New Roman" w:hAnsi="Times New Roman"/>
          <w:sz w:val="24"/>
          <w:szCs w:val="24"/>
        </w:rPr>
        <w:t>2. _________________________________________________________________</w:t>
      </w: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r w:rsidRPr="00E25636">
        <w:rPr>
          <w:rFonts w:ascii="Times New Roman" w:hAnsi="Times New Roman"/>
          <w:sz w:val="24"/>
          <w:szCs w:val="24"/>
        </w:rPr>
        <w:t>3. _________________________________________________________________</w:t>
      </w: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r w:rsidRPr="00E25636">
        <w:rPr>
          <w:rFonts w:ascii="Times New Roman" w:hAnsi="Times New Roman"/>
          <w:sz w:val="24"/>
          <w:szCs w:val="24"/>
        </w:rPr>
        <w:t>4. __________________________________________________________________</w:t>
      </w: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r w:rsidRPr="00E25636">
        <w:rPr>
          <w:rFonts w:ascii="Times New Roman" w:hAnsi="Times New Roman"/>
          <w:sz w:val="24"/>
          <w:szCs w:val="24"/>
        </w:rPr>
        <w:t>5. __________________________________________________________________</w:t>
      </w: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r w:rsidRPr="00E25636">
        <w:rPr>
          <w:rFonts w:ascii="Times New Roman" w:hAnsi="Times New Roman"/>
          <w:sz w:val="24"/>
          <w:szCs w:val="24"/>
        </w:rPr>
        <w:t>Способ выдачи документов (</w:t>
      </w:r>
      <w:proofErr w:type="gramStart"/>
      <w:r w:rsidRPr="00E25636">
        <w:rPr>
          <w:rFonts w:ascii="Times New Roman" w:hAnsi="Times New Roman"/>
          <w:sz w:val="24"/>
          <w:szCs w:val="24"/>
        </w:rPr>
        <w:t>нужное</w:t>
      </w:r>
      <w:proofErr w:type="gramEnd"/>
      <w:r w:rsidRPr="00E25636">
        <w:rPr>
          <w:rFonts w:ascii="Times New Roman" w:hAnsi="Times New Roman"/>
          <w:sz w:val="24"/>
          <w:szCs w:val="24"/>
        </w:rPr>
        <w:t xml:space="preserve"> отметить):</w:t>
      </w:r>
    </w:p>
    <w:p w:rsidR="007A69D3" w:rsidRPr="00E25636" w:rsidRDefault="007A69D3" w:rsidP="007A69D3">
      <w:pPr>
        <w:suppressAutoHyphens/>
        <w:autoSpaceDE w:val="0"/>
        <w:autoSpaceDN w:val="0"/>
        <w:adjustRightInd w:val="0"/>
        <w:spacing w:after="0" w:line="240" w:lineRule="auto"/>
        <w:ind w:left="360" w:hanging="360"/>
        <w:rPr>
          <w:rFonts w:ascii="Times New Roman" w:hAnsi="Times New Roman"/>
          <w:sz w:val="24"/>
          <w:szCs w:val="24"/>
        </w:rPr>
      </w:pPr>
      <w:r w:rsidRPr="00E25636">
        <w:rPr>
          <w:rFonts w:ascii="Times New Roman" w:hAnsi="Times New Roman"/>
          <w:sz w:val="24"/>
          <w:szCs w:val="24"/>
          <w:bdr w:val="single" w:sz="4" w:space="0" w:color="auto"/>
        </w:rPr>
        <w:t xml:space="preserve">⁯ </w:t>
      </w:r>
      <w:r w:rsidRPr="00E25636">
        <w:rPr>
          <w:rFonts w:ascii="Times New Roman" w:hAnsi="Times New Roman"/>
          <w:sz w:val="24"/>
          <w:szCs w:val="24"/>
        </w:rPr>
        <w:t xml:space="preserve"> лично      </w:t>
      </w:r>
      <w:r w:rsidRPr="00E25636">
        <w:rPr>
          <w:rFonts w:ascii="Times New Roman" w:hAnsi="Times New Roman"/>
          <w:sz w:val="24"/>
          <w:szCs w:val="24"/>
          <w:bdr w:val="single" w:sz="4" w:space="0" w:color="auto"/>
        </w:rPr>
        <w:t xml:space="preserve">⁯ </w:t>
      </w:r>
      <w:r w:rsidRPr="00E25636">
        <w:rPr>
          <w:rFonts w:ascii="Times New Roman" w:hAnsi="Times New Roman"/>
          <w:sz w:val="24"/>
          <w:szCs w:val="24"/>
        </w:rPr>
        <w:t xml:space="preserve"> направление посредством почтового отправления с уведомлением</w:t>
      </w:r>
    </w:p>
    <w:p w:rsidR="007A69D3" w:rsidRPr="00E25636" w:rsidRDefault="007A69D3" w:rsidP="007A69D3">
      <w:pPr>
        <w:suppressAutoHyphens/>
        <w:autoSpaceDE w:val="0"/>
        <w:autoSpaceDN w:val="0"/>
        <w:adjustRightInd w:val="0"/>
        <w:spacing w:after="0" w:line="240" w:lineRule="auto"/>
        <w:ind w:left="360" w:hanging="360"/>
        <w:rPr>
          <w:rFonts w:ascii="Times New Roman" w:hAnsi="Times New Roman"/>
          <w:sz w:val="24"/>
          <w:szCs w:val="24"/>
        </w:rPr>
      </w:pPr>
    </w:p>
    <w:p w:rsidR="007A69D3" w:rsidRPr="00E25636" w:rsidRDefault="007A69D3" w:rsidP="007A69D3">
      <w:pPr>
        <w:suppressAutoHyphens/>
        <w:autoSpaceDE w:val="0"/>
        <w:autoSpaceDN w:val="0"/>
        <w:adjustRightInd w:val="0"/>
        <w:spacing w:after="0" w:line="240" w:lineRule="auto"/>
        <w:ind w:left="360" w:hanging="360"/>
        <w:rPr>
          <w:rFonts w:ascii="Times New Roman" w:hAnsi="Times New Roman"/>
          <w:sz w:val="24"/>
          <w:szCs w:val="24"/>
        </w:rPr>
      </w:pPr>
      <w:r w:rsidRPr="00E25636">
        <w:rPr>
          <w:rFonts w:ascii="Times New Roman" w:hAnsi="Times New Roman"/>
          <w:sz w:val="24"/>
          <w:szCs w:val="24"/>
          <w:bdr w:val="single" w:sz="4" w:space="0" w:color="auto"/>
        </w:rPr>
        <w:t xml:space="preserve">⁯ </w:t>
      </w:r>
      <w:r w:rsidRPr="00E25636">
        <w:rPr>
          <w:rFonts w:ascii="Times New Roman" w:hAnsi="Times New Roman"/>
          <w:sz w:val="24"/>
          <w:szCs w:val="24"/>
        </w:rPr>
        <w:t xml:space="preserve"> в МФЦ**     </w:t>
      </w:r>
      <w:r w:rsidRPr="00E25636">
        <w:rPr>
          <w:rFonts w:ascii="Times New Roman" w:hAnsi="Times New Roman"/>
          <w:sz w:val="24"/>
          <w:szCs w:val="24"/>
          <w:bdr w:val="single" w:sz="4" w:space="0" w:color="auto"/>
        </w:rPr>
        <w:t xml:space="preserve">⁯ </w:t>
      </w:r>
      <w:r w:rsidRPr="00E25636">
        <w:rPr>
          <w:rFonts w:ascii="Times New Roman" w:hAnsi="Times New Roman"/>
          <w:sz w:val="24"/>
          <w:szCs w:val="24"/>
        </w:rPr>
        <w:t xml:space="preserve"> в личном кабинете на Портале </w:t>
      </w:r>
      <w:proofErr w:type="gramStart"/>
      <w:r w:rsidRPr="00E25636">
        <w:rPr>
          <w:rFonts w:ascii="Times New Roman" w:hAnsi="Times New Roman"/>
          <w:sz w:val="24"/>
          <w:szCs w:val="24"/>
        </w:rPr>
        <w:t>государственных</w:t>
      </w:r>
      <w:proofErr w:type="gramEnd"/>
      <w:r w:rsidRPr="00E25636">
        <w:rPr>
          <w:rFonts w:ascii="Times New Roman" w:hAnsi="Times New Roman"/>
          <w:sz w:val="24"/>
          <w:szCs w:val="24"/>
        </w:rPr>
        <w:t xml:space="preserve"> и муниципальных</w:t>
      </w:r>
    </w:p>
    <w:p w:rsidR="007A69D3" w:rsidRPr="00E25636" w:rsidRDefault="007A69D3" w:rsidP="007A69D3">
      <w:pPr>
        <w:suppressAutoHyphens/>
        <w:autoSpaceDE w:val="0"/>
        <w:autoSpaceDN w:val="0"/>
        <w:adjustRightInd w:val="0"/>
        <w:spacing w:after="0" w:line="240" w:lineRule="auto"/>
        <w:ind w:left="360" w:hanging="360"/>
        <w:rPr>
          <w:rFonts w:ascii="Times New Roman" w:hAnsi="Times New Roman"/>
          <w:sz w:val="24"/>
          <w:szCs w:val="24"/>
        </w:rPr>
      </w:pPr>
      <w:r w:rsidRPr="00E25636">
        <w:rPr>
          <w:rFonts w:ascii="Times New Roman" w:hAnsi="Times New Roman"/>
          <w:sz w:val="24"/>
          <w:szCs w:val="24"/>
        </w:rPr>
        <w:tab/>
      </w:r>
      <w:r w:rsidRPr="00E25636">
        <w:rPr>
          <w:rFonts w:ascii="Times New Roman" w:hAnsi="Times New Roman"/>
          <w:sz w:val="24"/>
          <w:szCs w:val="24"/>
        </w:rPr>
        <w:tab/>
      </w:r>
      <w:r w:rsidRPr="00E25636">
        <w:rPr>
          <w:rFonts w:ascii="Times New Roman" w:hAnsi="Times New Roman"/>
          <w:sz w:val="24"/>
          <w:szCs w:val="24"/>
        </w:rPr>
        <w:tab/>
        <w:t xml:space="preserve">       услуг (функций) области*</w:t>
      </w:r>
    </w:p>
    <w:p w:rsidR="007A69D3" w:rsidRPr="00E25636" w:rsidRDefault="007A69D3" w:rsidP="007A69D3">
      <w:pPr>
        <w:suppressAutoHyphens/>
        <w:autoSpaceDE w:val="0"/>
        <w:autoSpaceDN w:val="0"/>
        <w:adjustRightInd w:val="0"/>
        <w:spacing w:after="0" w:line="240" w:lineRule="auto"/>
        <w:ind w:left="360" w:hanging="360"/>
        <w:rPr>
          <w:rFonts w:ascii="Times New Roman" w:hAnsi="Times New Roman"/>
          <w:sz w:val="24"/>
          <w:szCs w:val="24"/>
        </w:rPr>
      </w:pPr>
      <w:r w:rsidRPr="00E25636">
        <w:rPr>
          <w:rFonts w:ascii="Times New Roman" w:hAnsi="Times New Roman"/>
          <w:sz w:val="24"/>
          <w:szCs w:val="24"/>
          <w:bdr w:val="single" w:sz="4" w:space="0" w:color="auto"/>
        </w:rPr>
        <w:t xml:space="preserve">⁯ </w:t>
      </w:r>
      <w:r w:rsidRPr="00E25636">
        <w:rPr>
          <w:rFonts w:ascii="Times New Roman" w:hAnsi="Times New Roman"/>
          <w:sz w:val="24"/>
          <w:szCs w:val="24"/>
        </w:rPr>
        <w:t xml:space="preserve"> по электронной почте.   </w:t>
      </w: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p>
    <w:p w:rsidR="007A69D3" w:rsidRPr="00E25636" w:rsidRDefault="007A69D3" w:rsidP="007A69D3">
      <w:pPr>
        <w:suppressAutoHyphens/>
        <w:spacing w:after="0" w:line="240" w:lineRule="auto"/>
        <w:rPr>
          <w:rFonts w:ascii="Times New Roman" w:hAnsi="Times New Roman"/>
          <w:sz w:val="24"/>
          <w:szCs w:val="24"/>
        </w:rPr>
      </w:pPr>
      <w:r w:rsidRPr="00E25636">
        <w:rPr>
          <w:rFonts w:ascii="Times New Roman" w:hAnsi="Times New Roman"/>
          <w:sz w:val="24"/>
          <w:szCs w:val="24"/>
        </w:rPr>
        <w:t>* в случае если заявление подано посредством Регионального портала.</w:t>
      </w:r>
    </w:p>
    <w:p w:rsidR="007A69D3" w:rsidRPr="00E25636" w:rsidRDefault="007A69D3" w:rsidP="007A69D3">
      <w:pPr>
        <w:suppressAutoHyphens/>
        <w:spacing w:after="0" w:line="240" w:lineRule="auto"/>
        <w:rPr>
          <w:rFonts w:ascii="Times New Roman" w:hAnsi="Times New Roman"/>
          <w:sz w:val="24"/>
          <w:szCs w:val="24"/>
        </w:rPr>
      </w:pPr>
      <w:r w:rsidRPr="00E25636">
        <w:rPr>
          <w:rFonts w:ascii="Times New Roman" w:hAnsi="Times New Roman"/>
          <w:sz w:val="24"/>
          <w:szCs w:val="24"/>
        </w:rPr>
        <w:t xml:space="preserve">** в случае если </w:t>
      </w:r>
      <w:proofErr w:type="gramStart"/>
      <w:r w:rsidRPr="00E25636">
        <w:rPr>
          <w:rFonts w:ascii="Times New Roman" w:hAnsi="Times New Roman"/>
          <w:sz w:val="24"/>
          <w:szCs w:val="24"/>
        </w:rPr>
        <w:t>заявлено на предоставление муниципальной услуги подано</w:t>
      </w:r>
      <w:proofErr w:type="gramEnd"/>
      <w:r w:rsidRPr="00E25636">
        <w:rPr>
          <w:rFonts w:ascii="Times New Roman" w:hAnsi="Times New Roman"/>
          <w:sz w:val="24"/>
          <w:szCs w:val="24"/>
        </w:rPr>
        <w:t xml:space="preserve"> через МФЦ.</w:t>
      </w: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p>
    <w:p w:rsidR="007A69D3" w:rsidRPr="00E25636" w:rsidRDefault="007A69D3" w:rsidP="007A69D3">
      <w:pPr>
        <w:suppressAutoHyphens/>
        <w:autoSpaceDE w:val="0"/>
        <w:autoSpaceDN w:val="0"/>
        <w:adjustRightInd w:val="0"/>
        <w:spacing w:after="0" w:line="240" w:lineRule="auto"/>
        <w:rPr>
          <w:rFonts w:ascii="Times New Roman" w:hAnsi="Times New Roman"/>
          <w:sz w:val="24"/>
          <w:szCs w:val="24"/>
        </w:rPr>
      </w:pPr>
      <w:r w:rsidRPr="00E25636">
        <w:rPr>
          <w:rFonts w:ascii="Times New Roman" w:hAnsi="Times New Roman"/>
          <w:sz w:val="24"/>
          <w:szCs w:val="24"/>
        </w:rPr>
        <w:t>«____»_______________20____г.                                ________________________</w:t>
      </w:r>
    </w:p>
    <w:p w:rsidR="007A69D3" w:rsidRPr="00E25636" w:rsidRDefault="007A69D3" w:rsidP="007A69D3">
      <w:pPr>
        <w:suppressAutoHyphens/>
        <w:spacing w:after="0" w:line="240" w:lineRule="auto"/>
        <w:rPr>
          <w:rFonts w:ascii="Times New Roman" w:hAnsi="Times New Roman"/>
          <w:sz w:val="24"/>
          <w:szCs w:val="24"/>
        </w:rPr>
      </w:pPr>
      <w:r w:rsidRPr="00E25636">
        <w:rPr>
          <w:rFonts w:ascii="Times New Roman" w:hAnsi="Times New Roman"/>
          <w:sz w:val="24"/>
          <w:szCs w:val="24"/>
        </w:rPr>
        <w:t xml:space="preserve">   </w:t>
      </w:r>
      <w:r w:rsidRPr="00E25636">
        <w:rPr>
          <w:rFonts w:ascii="Times New Roman" w:hAnsi="Times New Roman"/>
          <w:sz w:val="24"/>
          <w:szCs w:val="24"/>
        </w:rPr>
        <w:tab/>
      </w:r>
      <w:r w:rsidRPr="00E25636">
        <w:rPr>
          <w:rFonts w:ascii="Times New Roman" w:hAnsi="Times New Roman"/>
          <w:sz w:val="24"/>
          <w:szCs w:val="24"/>
        </w:rPr>
        <w:tab/>
      </w:r>
      <w:r w:rsidRPr="00E25636">
        <w:rPr>
          <w:rFonts w:ascii="Times New Roman" w:hAnsi="Times New Roman"/>
          <w:sz w:val="24"/>
          <w:szCs w:val="24"/>
        </w:rPr>
        <w:tab/>
      </w:r>
      <w:r w:rsidRPr="00E25636">
        <w:rPr>
          <w:rFonts w:ascii="Times New Roman" w:hAnsi="Times New Roman"/>
          <w:sz w:val="24"/>
          <w:szCs w:val="24"/>
        </w:rPr>
        <w:tab/>
      </w:r>
      <w:r w:rsidRPr="00E25636">
        <w:rPr>
          <w:rFonts w:ascii="Times New Roman" w:hAnsi="Times New Roman"/>
          <w:sz w:val="24"/>
          <w:szCs w:val="24"/>
        </w:rPr>
        <w:tab/>
      </w:r>
      <w:r w:rsidRPr="00E25636">
        <w:rPr>
          <w:rFonts w:ascii="Times New Roman" w:hAnsi="Times New Roman"/>
          <w:sz w:val="24"/>
          <w:szCs w:val="24"/>
        </w:rPr>
        <w:tab/>
      </w:r>
      <w:r w:rsidRPr="00E25636">
        <w:rPr>
          <w:rFonts w:ascii="Times New Roman" w:hAnsi="Times New Roman"/>
          <w:sz w:val="24"/>
          <w:szCs w:val="24"/>
        </w:rPr>
        <w:tab/>
      </w:r>
      <w:r w:rsidRPr="00E25636">
        <w:rPr>
          <w:rFonts w:ascii="Times New Roman" w:hAnsi="Times New Roman"/>
          <w:sz w:val="24"/>
          <w:szCs w:val="24"/>
        </w:rPr>
        <w:tab/>
      </w:r>
      <w:r w:rsidRPr="00E25636">
        <w:rPr>
          <w:rFonts w:ascii="Times New Roman" w:hAnsi="Times New Roman"/>
          <w:sz w:val="24"/>
          <w:szCs w:val="24"/>
        </w:rPr>
        <w:tab/>
      </w:r>
      <w:r w:rsidRPr="00E25636">
        <w:rPr>
          <w:rFonts w:ascii="Times New Roman" w:hAnsi="Times New Roman"/>
          <w:sz w:val="24"/>
          <w:szCs w:val="24"/>
        </w:rPr>
        <w:tab/>
        <w:t xml:space="preserve">(подпись)  </w:t>
      </w:r>
      <w:proofErr w:type="gramStart"/>
      <w:r w:rsidRPr="00E25636">
        <w:rPr>
          <w:rFonts w:ascii="Times New Roman" w:hAnsi="Times New Roman"/>
          <w:sz w:val="24"/>
          <w:szCs w:val="24"/>
        </w:rPr>
        <w:t>м</w:t>
      </w:r>
      <w:proofErr w:type="gramEnd"/>
      <w:r w:rsidRPr="00E25636">
        <w:rPr>
          <w:rFonts w:ascii="Times New Roman" w:hAnsi="Times New Roman"/>
          <w:sz w:val="24"/>
          <w:szCs w:val="24"/>
        </w:rPr>
        <w:t>.п.</w:t>
      </w:r>
    </w:p>
    <w:p w:rsidR="00BE6171" w:rsidRPr="00BE6171" w:rsidRDefault="007A69D3" w:rsidP="00BE6171">
      <w:pPr>
        <w:suppressAutoHyphens/>
        <w:spacing w:after="0" w:line="240" w:lineRule="auto"/>
        <w:ind w:left="5670"/>
        <w:jc w:val="both"/>
        <w:rPr>
          <w:rFonts w:ascii="Times New Roman" w:hAnsi="Times New Roman"/>
          <w:noProof/>
          <w:sz w:val="26"/>
          <w:szCs w:val="26"/>
        </w:rPr>
      </w:pPr>
      <w:r w:rsidRPr="00BE6171">
        <w:rPr>
          <w:rFonts w:ascii="Times New Roman" w:hAnsi="Times New Roman"/>
          <w:noProof/>
          <w:sz w:val="26"/>
          <w:szCs w:val="26"/>
        </w:rPr>
        <w:lastRenderedPageBreak/>
        <w:t xml:space="preserve">Приложение </w:t>
      </w:r>
      <w:r w:rsidR="00BE6171">
        <w:rPr>
          <w:rFonts w:ascii="Times New Roman" w:hAnsi="Times New Roman"/>
          <w:noProof/>
          <w:sz w:val="26"/>
          <w:szCs w:val="26"/>
        </w:rPr>
        <w:t>3</w:t>
      </w:r>
      <w:r w:rsidRPr="00BE6171">
        <w:rPr>
          <w:rFonts w:ascii="Times New Roman" w:hAnsi="Times New Roman"/>
          <w:noProof/>
          <w:sz w:val="26"/>
          <w:szCs w:val="26"/>
        </w:rPr>
        <w:t xml:space="preserve"> </w:t>
      </w:r>
    </w:p>
    <w:p w:rsidR="007A69D3" w:rsidRPr="00BE6171" w:rsidRDefault="007A69D3" w:rsidP="00BE6171">
      <w:pPr>
        <w:suppressAutoHyphens/>
        <w:spacing w:after="0" w:line="240" w:lineRule="auto"/>
        <w:ind w:left="5670"/>
        <w:jc w:val="both"/>
        <w:rPr>
          <w:rFonts w:ascii="Times New Roman" w:hAnsi="Times New Roman"/>
          <w:noProof/>
          <w:sz w:val="26"/>
          <w:szCs w:val="26"/>
          <w:lang w:eastAsia="ru-RU"/>
        </w:rPr>
      </w:pPr>
      <w:r w:rsidRPr="00BE6171">
        <w:rPr>
          <w:rFonts w:ascii="Times New Roman" w:hAnsi="Times New Roman"/>
          <w:noProof/>
          <w:sz w:val="26"/>
          <w:szCs w:val="26"/>
          <w:lang w:eastAsia="ru-RU"/>
        </w:rPr>
        <w:t>к административному регламенту</w:t>
      </w:r>
      <w:r w:rsidR="00BE6171" w:rsidRPr="00BE6171">
        <w:rPr>
          <w:rFonts w:ascii="Times New Roman" w:hAnsi="Times New Roman"/>
          <w:noProof/>
          <w:sz w:val="26"/>
          <w:szCs w:val="26"/>
          <w:lang w:eastAsia="ru-RU"/>
        </w:rPr>
        <w:t>, утвержденному постановлением администра</w:t>
      </w:r>
      <w:r w:rsidR="00EC5D07">
        <w:rPr>
          <w:rFonts w:ascii="Times New Roman" w:hAnsi="Times New Roman"/>
          <w:noProof/>
          <w:sz w:val="26"/>
          <w:szCs w:val="26"/>
          <w:lang w:eastAsia="ru-RU"/>
        </w:rPr>
        <w:t>ции округа от 16.05.2023 № 774</w:t>
      </w:r>
    </w:p>
    <w:p w:rsidR="007A69D3" w:rsidRPr="00E25636" w:rsidRDefault="007A69D3" w:rsidP="007A69D3">
      <w:pPr>
        <w:suppressAutoHyphens/>
        <w:spacing w:after="0"/>
        <w:ind w:left="5670"/>
        <w:jc w:val="both"/>
        <w:rPr>
          <w:rFonts w:ascii="Times New Roman" w:hAnsi="Times New Roman"/>
          <w:noProof/>
          <w:sz w:val="24"/>
          <w:szCs w:val="24"/>
          <w:lang w:eastAsia="ru-RU"/>
        </w:rPr>
      </w:pPr>
    </w:p>
    <w:p w:rsidR="007A69D3" w:rsidRPr="00E25636" w:rsidRDefault="007A69D3" w:rsidP="007A69D3">
      <w:pPr>
        <w:pStyle w:val="aa"/>
        <w:suppressAutoHyphens/>
        <w:jc w:val="center"/>
        <w:rPr>
          <w:rFonts w:ascii="Times New Roman" w:hAnsi="Times New Roman"/>
          <w:b/>
          <w:sz w:val="24"/>
          <w:szCs w:val="24"/>
        </w:rPr>
      </w:pPr>
      <w:r w:rsidRPr="00E25636">
        <w:rPr>
          <w:rFonts w:ascii="Times New Roman" w:hAnsi="Times New Roman"/>
          <w:b/>
          <w:sz w:val="24"/>
          <w:szCs w:val="24"/>
        </w:rPr>
        <w:t>БЛОК-СХЕМА</w:t>
      </w:r>
    </w:p>
    <w:p w:rsidR="007A69D3" w:rsidRPr="00E25636" w:rsidRDefault="007A69D3" w:rsidP="007A69D3">
      <w:pPr>
        <w:pStyle w:val="aa"/>
        <w:suppressAutoHyphens/>
        <w:jc w:val="center"/>
        <w:rPr>
          <w:rFonts w:ascii="Times New Roman" w:hAnsi="Times New Roman"/>
          <w:b/>
          <w:sz w:val="24"/>
          <w:szCs w:val="24"/>
        </w:rPr>
      </w:pPr>
      <w:r w:rsidRPr="00E25636">
        <w:rPr>
          <w:rFonts w:ascii="Times New Roman" w:hAnsi="Times New Roman"/>
          <w:b/>
          <w:sz w:val="24"/>
          <w:szCs w:val="24"/>
        </w:rPr>
        <w:t xml:space="preserve">последовательности административных процедур </w:t>
      </w:r>
    </w:p>
    <w:p w:rsidR="007A69D3" w:rsidRPr="00E25636" w:rsidRDefault="007A69D3" w:rsidP="007A69D3">
      <w:pPr>
        <w:pStyle w:val="aa"/>
        <w:suppressAutoHyphens/>
        <w:jc w:val="center"/>
        <w:rPr>
          <w:rFonts w:ascii="Times New Roman" w:hAnsi="Times New Roman"/>
          <w:b/>
          <w:sz w:val="24"/>
          <w:szCs w:val="24"/>
        </w:rPr>
      </w:pPr>
      <w:r w:rsidRPr="00E25636">
        <w:rPr>
          <w:rFonts w:ascii="Times New Roman" w:hAnsi="Times New Roman"/>
          <w:b/>
          <w:sz w:val="24"/>
          <w:szCs w:val="24"/>
        </w:rPr>
        <w:t xml:space="preserve">при предоставлении муниципальной услуги </w:t>
      </w:r>
    </w:p>
    <w:p w:rsidR="007A69D3" w:rsidRPr="00E25636" w:rsidRDefault="00E74566" w:rsidP="007A69D3">
      <w:pPr>
        <w:pStyle w:val="3"/>
        <w:suppressAutoHyphens/>
        <w:rPr>
          <w:b w:val="0"/>
        </w:rPr>
      </w:pPr>
      <w:r w:rsidRPr="00E74566">
        <w:rPr>
          <w:noProof/>
          <w:lang w:eastAsia="ru-RU"/>
        </w:rPr>
        <w:pict>
          <v:rect id="_x0000_s1026" style="position:absolute;left:0;text-align:left;margin-left:11.35pt;margin-top:13.2pt;width:441.75pt;height:41.7pt;z-index:251660288">
            <v:textbox style="mso-next-textbox:#_x0000_s1026">
              <w:txbxContent>
                <w:p w:rsidR="00EC5D07" w:rsidRDefault="00EC5D07" w:rsidP="007A69D3">
                  <w:pPr>
                    <w:spacing w:after="0" w:line="240" w:lineRule="auto"/>
                    <w:jc w:val="center"/>
                    <w:rPr>
                      <w:rFonts w:ascii="Times New Roman" w:hAnsi="Times New Roman"/>
                      <w:i/>
                      <w:color w:val="FF0000"/>
                      <w:sz w:val="24"/>
                      <w:szCs w:val="24"/>
                    </w:rPr>
                  </w:pPr>
                  <w:r w:rsidRPr="002E4E71">
                    <w:rPr>
                      <w:rFonts w:ascii="Times New Roman" w:hAnsi="Times New Roman"/>
                      <w:iCs/>
                      <w:sz w:val="26"/>
                      <w:szCs w:val="26"/>
                    </w:rPr>
                    <w:t>Прием и регистрация заявления о предоставлении муниципальной у</w:t>
                  </w:r>
                  <w:r>
                    <w:rPr>
                      <w:rFonts w:ascii="Times New Roman" w:hAnsi="Times New Roman"/>
                      <w:iCs/>
                      <w:sz w:val="26"/>
                      <w:szCs w:val="26"/>
                    </w:rPr>
                    <w:t xml:space="preserve">слуги </w:t>
                  </w:r>
                </w:p>
                <w:p w:rsidR="00EC5D07" w:rsidRPr="005A0739" w:rsidRDefault="00EC5D07" w:rsidP="007A69D3">
                  <w:pPr>
                    <w:spacing w:after="0" w:line="240" w:lineRule="auto"/>
                    <w:jc w:val="center"/>
                  </w:pPr>
                  <w:r>
                    <w:rPr>
                      <w:rFonts w:ascii="Times New Roman" w:hAnsi="Times New Roman"/>
                      <w:i/>
                      <w:sz w:val="24"/>
                      <w:szCs w:val="24"/>
                    </w:rPr>
                    <w:t>(п.3.2, 1 рабочий день)</w:t>
                  </w:r>
                </w:p>
                <w:p w:rsidR="00EC5D07" w:rsidRPr="002E4E71" w:rsidRDefault="00EC5D07" w:rsidP="007A69D3">
                  <w:r w:rsidRPr="002E4E71">
                    <w:rPr>
                      <w:rFonts w:ascii="Times New Roman" w:hAnsi="Times New Roman"/>
                      <w:iCs/>
                      <w:sz w:val="26"/>
                      <w:szCs w:val="26"/>
                    </w:rPr>
                    <w:t>слуги</w:t>
                  </w:r>
                </w:p>
              </w:txbxContent>
            </v:textbox>
          </v:rect>
        </w:pict>
      </w:r>
    </w:p>
    <w:p w:rsidR="007A69D3" w:rsidRPr="00E25636" w:rsidRDefault="007A69D3" w:rsidP="007A69D3">
      <w:pPr>
        <w:suppressAutoHyphens/>
        <w:spacing w:after="0"/>
        <w:rPr>
          <w:rFonts w:ascii="Times New Roman" w:hAnsi="Times New Roman"/>
          <w:vanish/>
          <w:sz w:val="24"/>
          <w:szCs w:val="24"/>
        </w:rPr>
      </w:pPr>
    </w:p>
    <w:p w:rsidR="007A69D3" w:rsidRPr="00E25636" w:rsidRDefault="007A69D3" w:rsidP="007A69D3">
      <w:pPr>
        <w:suppressAutoHyphens/>
        <w:spacing w:after="0"/>
        <w:rPr>
          <w:rFonts w:ascii="Times New Roman" w:hAnsi="Times New Roman"/>
          <w:iCs/>
          <w:sz w:val="24"/>
          <w:szCs w:val="24"/>
        </w:rPr>
      </w:pPr>
    </w:p>
    <w:p w:rsidR="007A69D3" w:rsidRPr="00E25636" w:rsidRDefault="007A69D3" w:rsidP="007A69D3">
      <w:pPr>
        <w:suppressAutoHyphens/>
        <w:spacing w:after="0"/>
        <w:rPr>
          <w:rFonts w:ascii="Times New Roman" w:hAnsi="Times New Roman"/>
          <w:iCs/>
          <w:sz w:val="24"/>
          <w:szCs w:val="24"/>
        </w:rPr>
      </w:pPr>
    </w:p>
    <w:p w:rsidR="007A69D3" w:rsidRDefault="007A69D3" w:rsidP="007A69D3">
      <w:pPr>
        <w:suppressAutoHyphens/>
        <w:spacing w:after="0"/>
        <w:rPr>
          <w:rFonts w:ascii="Times New Roman" w:hAnsi="Times New Roman"/>
          <w:iCs/>
          <w:sz w:val="24"/>
          <w:szCs w:val="24"/>
        </w:rPr>
      </w:pPr>
    </w:p>
    <w:p w:rsidR="007A69D3" w:rsidRPr="00E25636" w:rsidRDefault="00E74566" w:rsidP="007A69D3">
      <w:pPr>
        <w:suppressAutoHyphens/>
        <w:spacing w:after="0"/>
        <w:rPr>
          <w:rFonts w:ascii="Times New Roman" w:hAnsi="Times New Roman"/>
          <w:iCs/>
          <w:sz w:val="24"/>
          <w:szCs w:val="24"/>
        </w:rPr>
      </w:pPr>
      <w:r>
        <w:rPr>
          <w:rFonts w:ascii="Times New Roman" w:hAnsi="Times New Roman"/>
          <w:iCs/>
          <w:noProof/>
          <w:sz w:val="24"/>
          <w:szCs w:val="24"/>
          <w:lang w:eastAsia="ru-RU"/>
        </w:rPr>
        <w:pict>
          <v:shapetype id="_x0000_t32" coordsize="21600,21600" o:spt="32" o:oned="t" path="m,l21600,21600e" filled="f">
            <v:path arrowok="t" fillok="f" o:connecttype="none"/>
            <o:lock v:ext="edit" shapetype="t"/>
          </v:shapetype>
          <v:shape id="_x0000_s1030" type="#_x0000_t32" style="position:absolute;margin-left:228.8pt;margin-top:1.8pt;width:.05pt;height:15.55pt;z-index:251664384" o:connectortype="straight">
            <v:stroke endarrow="block"/>
          </v:shape>
        </w:pict>
      </w:r>
    </w:p>
    <w:p w:rsidR="007A69D3" w:rsidRPr="00E25636" w:rsidRDefault="00E74566" w:rsidP="007A69D3">
      <w:pPr>
        <w:suppressAutoHyphens/>
        <w:spacing w:after="0"/>
        <w:rPr>
          <w:rFonts w:ascii="Times New Roman" w:hAnsi="Times New Roman"/>
          <w:iCs/>
          <w:sz w:val="24"/>
          <w:szCs w:val="24"/>
        </w:rPr>
      </w:pPr>
      <w:r>
        <w:rPr>
          <w:rFonts w:ascii="Times New Roman" w:hAnsi="Times New Roman"/>
          <w:iCs/>
          <w:noProof/>
          <w:sz w:val="24"/>
          <w:szCs w:val="24"/>
          <w:lang w:eastAsia="ru-RU"/>
        </w:rPr>
        <w:pict>
          <v:rect id="_x0000_s1027" style="position:absolute;margin-left:71.35pt;margin-top:1.45pt;width:329.25pt;height:35.8pt;z-index:251661312">
            <v:textbox style="mso-next-textbox:#_x0000_s1027">
              <w:txbxContent>
                <w:p w:rsidR="00EC5D07" w:rsidRDefault="00EC5D07" w:rsidP="007A69D3">
                  <w:pPr>
                    <w:spacing w:after="0" w:line="240" w:lineRule="auto"/>
                    <w:jc w:val="center"/>
                    <w:rPr>
                      <w:rFonts w:ascii="Times New Roman" w:hAnsi="Times New Roman"/>
                      <w:i/>
                      <w:sz w:val="24"/>
                      <w:szCs w:val="24"/>
                    </w:rPr>
                  </w:pPr>
                  <w:r w:rsidRPr="002E4E71">
                    <w:rPr>
                      <w:rFonts w:ascii="Times New Roman" w:hAnsi="Times New Roman"/>
                      <w:sz w:val="26"/>
                      <w:szCs w:val="26"/>
                    </w:rPr>
                    <w:t>Рассмотрение заявления и представленных документов</w:t>
                  </w:r>
                  <w:r>
                    <w:rPr>
                      <w:rFonts w:ascii="Times New Roman" w:hAnsi="Times New Roman"/>
                      <w:sz w:val="26"/>
                      <w:szCs w:val="26"/>
                    </w:rPr>
                    <w:t xml:space="preserve"> </w:t>
                  </w:r>
                  <w:r w:rsidRPr="005A0739">
                    <w:rPr>
                      <w:rFonts w:ascii="Times New Roman" w:hAnsi="Times New Roman"/>
                      <w:i/>
                      <w:sz w:val="24"/>
                      <w:szCs w:val="24"/>
                    </w:rPr>
                    <w:t>(</w:t>
                  </w:r>
                  <w:r>
                    <w:rPr>
                      <w:rFonts w:ascii="Times New Roman" w:hAnsi="Times New Roman"/>
                      <w:i/>
                      <w:sz w:val="24"/>
                      <w:szCs w:val="24"/>
                    </w:rPr>
                    <w:t>п.3.3, 16 календарных дней</w:t>
                  </w:r>
                  <w:r w:rsidRPr="005A0739">
                    <w:rPr>
                      <w:rFonts w:ascii="Times New Roman" w:hAnsi="Times New Roman"/>
                      <w:i/>
                      <w:sz w:val="24"/>
                      <w:szCs w:val="24"/>
                    </w:rPr>
                    <w:t>)</w:t>
                  </w:r>
                </w:p>
                <w:p w:rsidR="00EC5D07" w:rsidRDefault="00EC5D07" w:rsidP="007A69D3">
                  <w:pPr>
                    <w:spacing w:after="0" w:line="240" w:lineRule="auto"/>
                    <w:jc w:val="center"/>
                    <w:rPr>
                      <w:rFonts w:ascii="Times New Roman" w:hAnsi="Times New Roman"/>
                      <w:i/>
                      <w:sz w:val="24"/>
                      <w:szCs w:val="24"/>
                    </w:rPr>
                  </w:pPr>
                </w:p>
                <w:p w:rsidR="00EC5D07" w:rsidRDefault="00EC5D07" w:rsidP="007A69D3">
                  <w:pPr>
                    <w:spacing w:after="0" w:line="240" w:lineRule="auto"/>
                    <w:jc w:val="center"/>
                    <w:rPr>
                      <w:rFonts w:ascii="Times New Roman" w:hAnsi="Times New Roman"/>
                      <w:i/>
                      <w:sz w:val="24"/>
                      <w:szCs w:val="24"/>
                    </w:rPr>
                  </w:pPr>
                </w:p>
                <w:p w:rsidR="00EC5D07" w:rsidRPr="005A0739" w:rsidRDefault="00EC5D07" w:rsidP="007A69D3">
                  <w:pPr>
                    <w:spacing w:after="0" w:line="240" w:lineRule="auto"/>
                    <w:jc w:val="center"/>
                    <w:rPr>
                      <w:i/>
                    </w:rPr>
                  </w:pPr>
                </w:p>
                <w:p w:rsidR="00EC5D07" w:rsidRPr="002E4E71" w:rsidRDefault="00EC5D07" w:rsidP="007A69D3"/>
              </w:txbxContent>
            </v:textbox>
          </v:rect>
        </w:pict>
      </w:r>
    </w:p>
    <w:p w:rsidR="007A69D3" w:rsidRPr="00E25636" w:rsidRDefault="007A69D3" w:rsidP="007A69D3">
      <w:pPr>
        <w:suppressAutoHyphens/>
        <w:spacing w:after="0"/>
        <w:rPr>
          <w:rFonts w:ascii="Times New Roman" w:hAnsi="Times New Roman"/>
          <w:iCs/>
          <w:sz w:val="24"/>
          <w:szCs w:val="24"/>
        </w:rPr>
      </w:pPr>
    </w:p>
    <w:p w:rsidR="007A69D3" w:rsidRDefault="007A69D3" w:rsidP="007A69D3">
      <w:pPr>
        <w:suppressAutoHyphens/>
        <w:spacing w:after="0"/>
        <w:rPr>
          <w:rFonts w:ascii="Times New Roman" w:hAnsi="Times New Roman"/>
          <w:iCs/>
          <w:sz w:val="24"/>
          <w:szCs w:val="24"/>
        </w:rPr>
      </w:pPr>
    </w:p>
    <w:p w:rsidR="007A69D3" w:rsidRPr="00E25636" w:rsidRDefault="00E74566" w:rsidP="007A69D3">
      <w:pPr>
        <w:suppressAutoHyphens/>
        <w:spacing w:after="0"/>
        <w:rPr>
          <w:rFonts w:ascii="Times New Roman" w:hAnsi="Times New Roman"/>
          <w:iCs/>
          <w:sz w:val="24"/>
          <w:szCs w:val="24"/>
        </w:rPr>
      </w:pPr>
      <w:r w:rsidRPr="00E74566">
        <w:rPr>
          <w:rFonts w:ascii="Times New Roman" w:hAnsi="Times New Roman"/>
          <w:noProof/>
          <w:sz w:val="24"/>
          <w:szCs w:val="24"/>
          <w:lang w:eastAsia="ru-RU"/>
        </w:rPr>
        <w:pict>
          <v:shape id="_x0000_s1036" type="#_x0000_t32" style="position:absolute;margin-left:210.85pt;margin-top:7.1pt;width:0;height:146.1pt;z-index:251670528" o:connectortype="straight">
            <v:stroke endarrow="block"/>
          </v:shape>
        </w:pict>
      </w:r>
      <w:r w:rsidRPr="00E74566">
        <w:rPr>
          <w:rFonts w:ascii="Times New Roman" w:hAnsi="Times New Roman"/>
          <w:noProof/>
          <w:sz w:val="24"/>
          <w:szCs w:val="24"/>
          <w:lang w:eastAsia="ru-RU"/>
        </w:rPr>
        <w:pict>
          <v:shape id="_x0000_s1032" type="#_x0000_t32" style="position:absolute;margin-left:123.1pt;margin-top:6.35pt;width:.05pt;height:18pt;z-index:251666432" o:connectortype="straight">
            <v:stroke endarrow="block"/>
          </v:shape>
        </w:pict>
      </w:r>
      <w:r w:rsidRPr="00E74566">
        <w:rPr>
          <w:rFonts w:ascii="Times New Roman" w:hAnsi="Times New Roman"/>
          <w:noProof/>
          <w:sz w:val="24"/>
          <w:szCs w:val="24"/>
          <w:lang w:eastAsia="ru-RU"/>
        </w:rPr>
        <w:pict>
          <v:shape id="_x0000_s1033" type="#_x0000_t32" style="position:absolute;margin-left:331.6pt;margin-top:6.35pt;width:.05pt;height:18pt;z-index:251667456" o:connectortype="straight">
            <v:stroke endarrow="block"/>
          </v:shape>
        </w:pict>
      </w:r>
      <w:r w:rsidRPr="00E74566">
        <w:rPr>
          <w:rFonts w:ascii="Times New Roman" w:hAnsi="Times New Roman"/>
          <w:noProof/>
          <w:sz w:val="24"/>
          <w:szCs w:val="24"/>
          <w:lang w:eastAsia="ru-RU"/>
        </w:rPr>
        <w:pict>
          <v:shape id="_x0000_s1031" type="#_x0000_t32" style="position:absolute;margin-left:123.1pt;margin-top:6.35pt;width:208.5pt;height:.75pt;flip:y;z-index:251665408" o:connectortype="straight"/>
        </w:pict>
      </w:r>
    </w:p>
    <w:p w:rsidR="007A69D3" w:rsidRPr="00E25636" w:rsidRDefault="00E74566" w:rsidP="007A69D3">
      <w:pPr>
        <w:pStyle w:val="ConsPlusNormal"/>
        <w:widowControl/>
        <w:suppressAutoHyphens/>
        <w:ind w:firstLine="0"/>
        <w:jc w:val="center"/>
        <w:rPr>
          <w:rFonts w:ascii="Times New Roman" w:hAnsi="Times New Roman" w:cs="Times New Roman"/>
          <w:sz w:val="24"/>
          <w:szCs w:val="24"/>
        </w:rPr>
      </w:pPr>
      <w:r>
        <w:rPr>
          <w:rFonts w:ascii="Times New Roman" w:hAnsi="Times New Roman" w:cs="Times New Roman"/>
          <w:noProof/>
          <w:sz w:val="24"/>
          <w:szCs w:val="24"/>
        </w:rPr>
        <w:pict>
          <v:rect id="_x0000_s1029" style="position:absolute;left:0;text-align:left;margin-left:231.1pt;margin-top:7.2pt;width:222pt;height:86.5pt;z-index:251663360">
            <v:textbox style="mso-next-textbox:#_x0000_s1029">
              <w:txbxContent>
                <w:p w:rsidR="00EC5D07" w:rsidRDefault="00EC5D07" w:rsidP="007A69D3">
                  <w:pPr>
                    <w:spacing w:after="0" w:line="240" w:lineRule="auto"/>
                    <w:jc w:val="center"/>
                    <w:rPr>
                      <w:rFonts w:ascii="Times New Roman" w:hAnsi="Times New Roman"/>
                      <w:i/>
                      <w:color w:val="FF0000"/>
                      <w:sz w:val="24"/>
                      <w:szCs w:val="24"/>
                    </w:rPr>
                  </w:pPr>
                  <w:r w:rsidRPr="002E4E71">
                    <w:rPr>
                      <w:rFonts w:ascii="Times New Roman" w:hAnsi="Times New Roman"/>
                      <w:iCs/>
                      <w:sz w:val="26"/>
                      <w:szCs w:val="26"/>
                    </w:rPr>
                    <w:t xml:space="preserve">Подготовка и выдача (направление) заявителю </w:t>
                  </w:r>
                  <w:r>
                    <w:rPr>
                      <w:rFonts w:ascii="Times New Roman" w:hAnsi="Times New Roman"/>
                      <w:iCs/>
                      <w:sz w:val="26"/>
                      <w:szCs w:val="26"/>
                    </w:rPr>
                    <w:t>постановления</w:t>
                  </w:r>
                  <w:r w:rsidRPr="002E4E71">
                    <w:rPr>
                      <w:rFonts w:ascii="Times New Roman" w:hAnsi="Times New Roman"/>
                      <w:iCs/>
                      <w:sz w:val="26"/>
                      <w:szCs w:val="26"/>
                    </w:rPr>
                    <w:t xml:space="preserve"> Уполномоченного органа об </w:t>
                  </w:r>
                  <w:r w:rsidRPr="002E4E71">
                    <w:rPr>
                      <w:rFonts w:ascii="Times New Roman" w:hAnsi="Times New Roman"/>
                      <w:sz w:val="26"/>
                      <w:szCs w:val="26"/>
                    </w:rPr>
                    <w:t>утверждении Схемы</w:t>
                  </w:r>
                  <w:r w:rsidRPr="008752D8">
                    <w:rPr>
                      <w:rFonts w:ascii="Times New Roman" w:hAnsi="Times New Roman"/>
                      <w:spacing w:val="-4"/>
                      <w:sz w:val="26"/>
                      <w:szCs w:val="24"/>
                      <w:lang w:eastAsia="ru-RU"/>
                    </w:rPr>
                    <w:t xml:space="preserve"> </w:t>
                  </w:r>
                </w:p>
                <w:p w:rsidR="00EC5D07" w:rsidRPr="005A0739" w:rsidRDefault="00EC5D07" w:rsidP="007A69D3">
                  <w:pPr>
                    <w:spacing w:after="0" w:line="240" w:lineRule="auto"/>
                    <w:jc w:val="center"/>
                  </w:pPr>
                  <w:r w:rsidRPr="005A0739">
                    <w:rPr>
                      <w:rFonts w:ascii="Times New Roman" w:hAnsi="Times New Roman"/>
                      <w:i/>
                      <w:sz w:val="24"/>
                      <w:szCs w:val="24"/>
                    </w:rPr>
                    <w:t>(п.3.4, 3 рабочих дня)</w:t>
                  </w:r>
                </w:p>
              </w:txbxContent>
            </v:textbox>
          </v:rect>
        </w:pict>
      </w:r>
      <w:r>
        <w:rPr>
          <w:rFonts w:ascii="Times New Roman" w:hAnsi="Times New Roman" w:cs="Times New Roman"/>
          <w:noProof/>
          <w:sz w:val="24"/>
          <w:szCs w:val="24"/>
        </w:rPr>
        <w:pict>
          <v:rect id="_x0000_s1028" style="position:absolute;left:0;text-align:left;margin-left:-34.4pt;margin-top:7.2pt;width:224.25pt;height:86.5pt;z-index:251662336">
            <v:textbox style="mso-next-textbox:#_x0000_s1028">
              <w:txbxContent>
                <w:p w:rsidR="00EC5D07" w:rsidRDefault="00EC5D07" w:rsidP="007A69D3">
                  <w:pPr>
                    <w:spacing w:after="0" w:line="240" w:lineRule="auto"/>
                    <w:jc w:val="center"/>
                    <w:rPr>
                      <w:rFonts w:ascii="Times New Roman" w:hAnsi="Times New Roman"/>
                      <w:i/>
                      <w:color w:val="FF0000"/>
                      <w:sz w:val="24"/>
                      <w:szCs w:val="24"/>
                    </w:rPr>
                  </w:pPr>
                  <w:r w:rsidRPr="002E4E71">
                    <w:rPr>
                      <w:rFonts w:ascii="Times New Roman" w:hAnsi="Times New Roman"/>
                      <w:iCs/>
                      <w:sz w:val="26"/>
                      <w:szCs w:val="26"/>
                    </w:rPr>
                    <w:t xml:space="preserve">Подготовка и выдача (направление) заявителю </w:t>
                  </w:r>
                  <w:r>
                    <w:rPr>
                      <w:rFonts w:ascii="Times New Roman" w:hAnsi="Times New Roman"/>
                      <w:iCs/>
                      <w:sz w:val="26"/>
                      <w:szCs w:val="26"/>
                    </w:rPr>
                    <w:t>постановления</w:t>
                  </w:r>
                  <w:r w:rsidRPr="002E4E71">
                    <w:rPr>
                      <w:rFonts w:ascii="Times New Roman" w:hAnsi="Times New Roman"/>
                      <w:iCs/>
                      <w:sz w:val="26"/>
                      <w:szCs w:val="26"/>
                    </w:rPr>
                    <w:t xml:space="preserve"> Уполномоченного органа </w:t>
                  </w:r>
                  <w:r w:rsidRPr="002E4E71">
                    <w:rPr>
                      <w:rFonts w:ascii="Times New Roman" w:hAnsi="Times New Roman"/>
                      <w:sz w:val="26"/>
                      <w:szCs w:val="26"/>
                    </w:rPr>
                    <w:t>об отказе в утверждении</w:t>
                  </w:r>
                  <w:r w:rsidRPr="002E4E71">
                    <w:rPr>
                      <w:sz w:val="26"/>
                      <w:szCs w:val="26"/>
                    </w:rPr>
                    <w:t xml:space="preserve"> </w:t>
                  </w:r>
                  <w:r w:rsidRPr="002E4E71">
                    <w:rPr>
                      <w:rFonts w:ascii="Times New Roman" w:hAnsi="Times New Roman"/>
                      <w:sz w:val="26"/>
                      <w:szCs w:val="26"/>
                    </w:rPr>
                    <w:t>Схемы</w:t>
                  </w:r>
                  <w:r w:rsidRPr="008752D8">
                    <w:rPr>
                      <w:rFonts w:ascii="Times New Roman" w:hAnsi="Times New Roman"/>
                      <w:spacing w:val="-4"/>
                      <w:sz w:val="26"/>
                      <w:szCs w:val="24"/>
                      <w:lang w:eastAsia="ru-RU"/>
                    </w:rPr>
                    <w:t xml:space="preserve"> </w:t>
                  </w:r>
                </w:p>
                <w:p w:rsidR="00EC5D07" w:rsidRPr="005A0739" w:rsidRDefault="00EC5D07" w:rsidP="007A69D3">
                  <w:pPr>
                    <w:spacing w:after="0" w:line="240" w:lineRule="auto"/>
                    <w:jc w:val="center"/>
                  </w:pPr>
                  <w:r w:rsidRPr="005A0739">
                    <w:rPr>
                      <w:rFonts w:ascii="Times New Roman" w:hAnsi="Times New Roman"/>
                      <w:i/>
                      <w:sz w:val="24"/>
                      <w:szCs w:val="24"/>
                    </w:rPr>
                    <w:t>(п.3.4, 3 рабочих дня)</w:t>
                  </w:r>
                </w:p>
              </w:txbxContent>
            </v:textbox>
          </v:rect>
        </w:pict>
      </w:r>
    </w:p>
    <w:p w:rsidR="007A69D3" w:rsidRPr="00E25636" w:rsidRDefault="007A69D3" w:rsidP="007A69D3">
      <w:pPr>
        <w:pStyle w:val="ConsPlusNormal"/>
        <w:widowControl/>
        <w:suppressAutoHyphens/>
        <w:ind w:firstLine="0"/>
        <w:jc w:val="center"/>
        <w:rPr>
          <w:rFonts w:ascii="Times New Roman" w:hAnsi="Times New Roman" w:cs="Times New Roman"/>
          <w:sz w:val="24"/>
          <w:szCs w:val="24"/>
        </w:rPr>
      </w:pPr>
    </w:p>
    <w:p w:rsidR="007A69D3" w:rsidRPr="00E25636" w:rsidRDefault="007A69D3" w:rsidP="007A69D3">
      <w:pPr>
        <w:pStyle w:val="ConsPlusNormal"/>
        <w:widowControl/>
        <w:suppressAutoHyphens/>
        <w:ind w:firstLine="0"/>
        <w:jc w:val="center"/>
        <w:rPr>
          <w:rFonts w:ascii="Times New Roman" w:hAnsi="Times New Roman" w:cs="Times New Roman"/>
          <w:sz w:val="24"/>
          <w:szCs w:val="24"/>
        </w:rPr>
      </w:pPr>
    </w:p>
    <w:p w:rsidR="007A69D3" w:rsidRPr="00E25636" w:rsidRDefault="007A69D3" w:rsidP="007A69D3">
      <w:pPr>
        <w:pStyle w:val="ConsPlusNormal"/>
        <w:widowControl/>
        <w:suppressAutoHyphens/>
        <w:ind w:firstLine="0"/>
        <w:jc w:val="center"/>
        <w:rPr>
          <w:rFonts w:ascii="Times New Roman" w:hAnsi="Times New Roman" w:cs="Times New Roman"/>
          <w:sz w:val="24"/>
          <w:szCs w:val="24"/>
        </w:rPr>
      </w:pPr>
    </w:p>
    <w:p w:rsidR="007A69D3" w:rsidRPr="00E25636" w:rsidRDefault="007A69D3" w:rsidP="007A69D3">
      <w:pPr>
        <w:suppressAutoHyphens/>
        <w:spacing w:after="0"/>
        <w:rPr>
          <w:rFonts w:ascii="Times New Roman" w:hAnsi="Times New Roman"/>
          <w:vanish/>
          <w:sz w:val="24"/>
          <w:szCs w:val="24"/>
        </w:rPr>
      </w:pPr>
    </w:p>
    <w:p w:rsidR="007A69D3" w:rsidRPr="00E25636" w:rsidRDefault="007A69D3" w:rsidP="007A69D3">
      <w:pPr>
        <w:suppressAutoHyphens/>
        <w:spacing w:after="0"/>
        <w:rPr>
          <w:rFonts w:ascii="Times New Roman" w:hAnsi="Times New Roman"/>
          <w:sz w:val="24"/>
          <w:szCs w:val="24"/>
        </w:rPr>
      </w:pPr>
    </w:p>
    <w:p w:rsidR="007A69D3" w:rsidRPr="00E25636" w:rsidRDefault="007A69D3" w:rsidP="007A69D3">
      <w:pPr>
        <w:suppressAutoHyphens/>
        <w:spacing w:after="0"/>
        <w:rPr>
          <w:rFonts w:ascii="Times New Roman" w:hAnsi="Times New Roman"/>
          <w:sz w:val="24"/>
          <w:szCs w:val="24"/>
        </w:rPr>
      </w:pPr>
    </w:p>
    <w:p w:rsidR="007A69D3" w:rsidRPr="00E25636" w:rsidRDefault="007A69D3" w:rsidP="007A69D3">
      <w:pPr>
        <w:pStyle w:val="ConsPlusNormal"/>
        <w:widowControl/>
        <w:suppressAutoHyphens/>
        <w:ind w:firstLine="0"/>
        <w:jc w:val="center"/>
        <w:rPr>
          <w:rFonts w:ascii="Times New Roman" w:hAnsi="Times New Roman" w:cs="Times New Roman"/>
          <w:sz w:val="24"/>
          <w:szCs w:val="24"/>
        </w:rPr>
      </w:pPr>
    </w:p>
    <w:p w:rsidR="007A69D3" w:rsidRPr="00E25636" w:rsidRDefault="007A69D3" w:rsidP="007A69D3">
      <w:pPr>
        <w:pStyle w:val="31"/>
        <w:tabs>
          <w:tab w:val="left" w:pos="851"/>
        </w:tabs>
        <w:suppressAutoHyphens/>
        <w:ind w:firstLine="720"/>
        <w:rPr>
          <w:iCs/>
        </w:rPr>
      </w:pPr>
    </w:p>
    <w:p w:rsidR="007A69D3" w:rsidRDefault="007A69D3" w:rsidP="007A69D3">
      <w:pPr>
        <w:pStyle w:val="31"/>
        <w:tabs>
          <w:tab w:val="left" w:pos="851"/>
        </w:tabs>
        <w:suppressAutoHyphens/>
        <w:ind w:firstLine="720"/>
        <w:rPr>
          <w:iCs/>
        </w:rPr>
      </w:pPr>
    </w:p>
    <w:p w:rsidR="007A69D3" w:rsidRPr="007A69D3" w:rsidRDefault="007A69D3" w:rsidP="007A69D3">
      <w:pPr>
        <w:pStyle w:val="31"/>
        <w:tabs>
          <w:tab w:val="left" w:pos="851"/>
        </w:tabs>
        <w:suppressAutoHyphens/>
        <w:ind w:firstLine="720"/>
        <w:rPr>
          <w:iCs/>
        </w:rPr>
      </w:pPr>
    </w:p>
    <w:p w:rsidR="007A69D3" w:rsidRPr="007A69D3" w:rsidRDefault="00E74566" w:rsidP="007A69D3">
      <w:pPr>
        <w:pStyle w:val="31"/>
        <w:tabs>
          <w:tab w:val="left" w:pos="851"/>
        </w:tabs>
        <w:suppressAutoHyphens/>
      </w:pPr>
      <w:r w:rsidRPr="00E74566">
        <w:rPr>
          <w:iCs/>
          <w:noProof/>
        </w:rPr>
        <w:pict>
          <v:rect id="_x0000_s1035" style="position:absolute;left:0;text-align:left;margin-left:50.05pt;margin-top:9pt;width:303.75pt;height:35.15pt;z-index:251669504">
            <v:textbox style="mso-next-textbox:#_x0000_s1035">
              <w:txbxContent>
                <w:p w:rsidR="00EC5D07" w:rsidRDefault="00EC5D07" w:rsidP="007A69D3">
                  <w:pPr>
                    <w:spacing w:after="0" w:line="240" w:lineRule="auto"/>
                    <w:rPr>
                      <w:rFonts w:ascii="Times New Roman" w:hAnsi="Times New Roman"/>
                      <w:iCs/>
                      <w:sz w:val="26"/>
                      <w:szCs w:val="26"/>
                    </w:rPr>
                  </w:pPr>
                  <w:r w:rsidRPr="002E4E71">
                    <w:rPr>
                      <w:rFonts w:ascii="Times New Roman" w:hAnsi="Times New Roman"/>
                      <w:iCs/>
                      <w:sz w:val="26"/>
                      <w:szCs w:val="26"/>
                    </w:rPr>
                    <w:t>Возврат документов</w:t>
                  </w:r>
                  <w:r>
                    <w:rPr>
                      <w:rFonts w:ascii="Times New Roman" w:hAnsi="Times New Roman"/>
                      <w:iCs/>
                      <w:sz w:val="26"/>
                      <w:szCs w:val="26"/>
                    </w:rPr>
                    <w:t xml:space="preserve"> </w:t>
                  </w:r>
                  <w:r w:rsidRPr="00C81114">
                    <w:rPr>
                      <w:rFonts w:ascii="Times New Roman" w:hAnsi="Times New Roman"/>
                      <w:iCs/>
                      <w:sz w:val="26"/>
                      <w:szCs w:val="26"/>
                    </w:rPr>
                    <w:t>с сопроводительным письмом</w:t>
                  </w:r>
                </w:p>
                <w:p w:rsidR="00EC5D07" w:rsidRPr="005A0739" w:rsidRDefault="00EC5D07" w:rsidP="007A69D3">
                  <w:pPr>
                    <w:spacing w:after="0" w:line="240" w:lineRule="auto"/>
                    <w:jc w:val="center"/>
                  </w:pPr>
                  <w:r w:rsidRPr="005A0739">
                    <w:rPr>
                      <w:rFonts w:ascii="Times New Roman" w:hAnsi="Times New Roman"/>
                      <w:i/>
                      <w:sz w:val="24"/>
                      <w:szCs w:val="24"/>
                    </w:rPr>
                    <w:t xml:space="preserve">(п.3.4, </w:t>
                  </w:r>
                  <w:r>
                    <w:rPr>
                      <w:rFonts w:ascii="Times New Roman" w:hAnsi="Times New Roman"/>
                      <w:i/>
                      <w:sz w:val="24"/>
                      <w:szCs w:val="24"/>
                    </w:rPr>
                    <w:t>3</w:t>
                  </w:r>
                  <w:r w:rsidRPr="005A0739">
                    <w:rPr>
                      <w:rFonts w:ascii="Times New Roman" w:hAnsi="Times New Roman"/>
                      <w:i/>
                      <w:sz w:val="24"/>
                      <w:szCs w:val="24"/>
                    </w:rPr>
                    <w:t xml:space="preserve"> рабочих дн</w:t>
                  </w:r>
                  <w:r>
                    <w:rPr>
                      <w:rFonts w:ascii="Times New Roman" w:hAnsi="Times New Roman"/>
                      <w:i/>
                      <w:sz w:val="24"/>
                      <w:szCs w:val="24"/>
                    </w:rPr>
                    <w:t>ей</w:t>
                  </w:r>
                  <w:r w:rsidRPr="005A0739">
                    <w:rPr>
                      <w:rFonts w:ascii="Times New Roman" w:hAnsi="Times New Roman"/>
                      <w:i/>
                      <w:sz w:val="24"/>
                      <w:szCs w:val="24"/>
                    </w:rPr>
                    <w:t>)</w:t>
                  </w:r>
                </w:p>
                <w:p w:rsidR="00EC5D07" w:rsidRPr="002E4E71" w:rsidRDefault="00EC5D07" w:rsidP="007A69D3">
                  <w:pPr>
                    <w:rPr>
                      <w:rFonts w:ascii="Times New Roman" w:hAnsi="Times New Roman"/>
                    </w:rPr>
                  </w:pPr>
                </w:p>
              </w:txbxContent>
            </v:textbox>
          </v:rect>
        </w:pict>
      </w:r>
    </w:p>
    <w:p w:rsidR="007A69D3" w:rsidRPr="000473E6" w:rsidRDefault="007A69D3" w:rsidP="007A69D3">
      <w:pPr>
        <w:suppressAutoHyphens/>
        <w:rPr>
          <w:sz w:val="24"/>
          <w:szCs w:val="24"/>
        </w:rPr>
      </w:pPr>
    </w:p>
    <w:p w:rsidR="000473E6" w:rsidRPr="00EC5D07" w:rsidRDefault="000473E6" w:rsidP="007A69D3">
      <w:pPr>
        <w:suppressAutoHyphens/>
        <w:rPr>
          <w:sz w:val="24"/>
          <w:szCs w:val="24"/>
        </w:rPr>
      </w:pPr>
    </w:p>
    <w:p w:rsidR="000473E6" w:rsidRPr="00EC5D07" w:rsidRDefault="000473E6" w:rsidP="007A69D3">
      <w:pPr>
        <w:suppressAutoHyphens/>
        <w:rPr>
          <w:sz w:val="24"/>
          <w:szCs w:val="24"/>
        </w:rPr>
      </w:pPr>
    </w:p>
    <w:p w:rsidR="000473E6" w:rsidRPr="00EC5D07" w:rsidRDefault="000473E6" w:rsidP="007A69D3">
      <w:pPr>
        <w:suppressAutoHyphens/>
        <w:rPr>
          <w:sz w:val="24"/>
          <w:szCs w:val="24"/>
        </w:rPr>
      </w:pPr>
    </w:p>
    <w:p w:rsidR="000473E6" w:rsidRPr="00EC5D07" w:rsidRDefault="000473E6" w:rsidP="007A69D3">
      <w:pPr>
        <w:suppressAutoHyphens/>
        <w:rPr>
          <w:sz w:val="24"/>
          <w:szCs w:val="24"/>
        </w:rPr>
      </w:pPr>
    </w:p>
    <w:p w:rsidR="000473E6" w:rsidRPr="00EC5D07" w:rsidRDefault="000473E6" w:rsidP="007A69D3">
      <w:pPr>
        <w:suppressAutoHyphens/>
        <w:rPr>
          <w:sz w:val="24"/>
          <w:szCs w:val="24"/>
        </w:rPr>
      </w:pPr>
    </w:p>
    <w:p w:rsidR="000473E6" w:rsidRPr="00EC5D07" w:rsidRDefault="000473E6" w:rsidP="007A69D3">
      <w:pPr>
        <w:suppressAutoHyphens/>
        <w:rPr>
          <w:sz w:val="24"/>
          <w:szCs w:val="24"/>
        </w:rPr>
      </w:pPr>
    </w:p>
    <w:p w:rsidR="000473E6" w:rsidRPr="00EC5D07" w:rsidRDefault="000473E6" w:rsidP="007A69D3">
      <w:pPr>
        <w:suppressAutoHyphens/>
        <w:rPr>
          <w:sz w:val="24"/>
          <w:szCs w:val="24"/>
        </w:rPr>
      </w:pPr>
    </w:p>
    <w:p w:rsidR="000473E6" w:rsidRPr="00EC5D07" w:rsidRDefault="000473E6" w:rsidP="007A69D3">
      <w:pPr>
        <w:suppressAutoHyphens/>
        <w:rPr>
          <w:sz w:val="24"/>
          <w:szCs w:val="24"/>
        </w:rPr>
      </w:pPr>
    </w:p>
    <w:p w:rsidR="000473E6" w:rsidRPr="00EC5D07" w:rsidRDefault="000473E6" w:rsidP="007A69D3">
      <w:pPr>
        <w:suppressAutoHyphens/>
        <w:rPr>
          <w:sz w:val="24"/>
          <w:szCs w:val="24"/>
        </w:rPr>
      </w:pPr>
    </w:p>
    <w:p w:rsidR="000473E6" w:rsidRPr="00EC5D07" w:rsidRDefault="000473E6" w:rsidP="007A69D3">
      <w:pPr>
        <w:suppressAutoHyphens/>
        <w:rPr>
          <w:sz w:val="24"/>
          <w:szCs w:val="24"/>
        </w:rPr>
      </w:pPr>
    </w:p>
    <w:p w:rsidR="000473E6" w:rsidRPr="00EC5D07" w:rsidRDefault="000473E6" w:rsidP="007A69D3">
      <w:pPr>
        <w:suppressAutoHyphens/>
        <w:rPr>
          <w:sz w:val="24"/>
          <w:szCs w:val="24"/>
        </w:rPr>
      </w:pPr>
    </w:p>
    <w:p w:rsidR="000473E6" w:rsidRPr="00145E64" w:rsidRDefault="000473E6" w:rsidP="000473E6">
      <w:pPr>
        <w:spacing w:after="0" w:line="240" w:lineRule="auto"/>
        <w:jc w:val="center"/>
        <w:rPr>
          <w:rFonts w:ascii="Times New Roman" w:hAnsi="Times New Roman"/>
          <w:b/>
          <w:sz w:val="26"/>
          <w:szCs w:val="26"/>
        </w:rPr>
      </w:pPr>
      <w:r w:rsidRPr="00145E64">
        <w:rPr>
          <w:rFonts w:ascii="Times New Roman" w:hAnsi="Times New Roman"/>
          <w:b/>
          <w:sz w:val="26"/>
          <w:szCs w:val="26"/>
        </w:rPr>
        <w:lastRenderedPageBreak/>
        <w:t>Пояснительная записка</w:t>
      </w:r>
    </w:p>
    <w:p w:rsidR="000473E6" w:rsidRDefault="000473E6" w:rsidP="000473E6">
      <w:pPr>
        <w:jc w:val="center"/>
        <w:rPr>
          <w:rFonts w:ascii="Times New Roman" w:hAnsi="Times New Roman"/>
          <w:b/>
          <w:sz w:val="28"/>
          <w:szCs w:val="28"/>
        </w:rPr>
      </w:pPr>
      <w:r w:rsidRPr="00145E64">
        <w:rPr>
          <w:rFonts w:ascii="Times New Roman" w:hAnsi="Times New Roman"/>
          <w:b/>
          <w:sz w:val="26"/>
          <w:szCs w:val="26"/>
        </w:rPr>
        <w:t xml:space="preserve">к </w:t>
      </w:r>
      <w:r>
        <w:rPr>
          <w:rFonts w:ascii="Times New Roman" w:hAnsi="Times New Roman"/>
          <w:b/>
          <w:sz w:val="26"/>
          <w:szCs w:val="26"/>
        </w:rPr>
        <w:t xml:space="preserve">проекту  постановления администрации округа </w:t>
      </w:r>
      <w:r>
        <w:rPr>
          <w:rFonts w:ascii="Times New Roman" w:hAnsi="Times New Roman"/>
          <w:b/>
          <w:sz w:val="28"/>
          <w:szCs w:val="28"/>
        </w:rPr>
        <w:t xml:space="preserve"> </w:t>
      </w:r>
    </w:p>
    <w:p w:rsidR="000473E6" w:rsidRPr="00D17854" w:rsidRDefault="000473E6" w:rsidP="000473E6">
      <w:pPr>
        <w:spacing w:after="0" w:line="240" w:lineRule="auto"/>
        <w:jc w:val="center"/>
        <w:rPr>
          <w:rFonts w:ascii="Times New Roman" w:hAnsi="Times New Roman"/>
          <w:sz w:val="26"/>
          <w:szCs w:val="26"/>
        </w:rPr>
      </w:pPr>
      <w:r w:rsidRPr="00D17854">
        <w:rPr>
          <w:rFonts w:ascii="Times New Roman" w:hAnsi="Times New Roman"/>
          <w:sz w:val="26"/>
          <w:szCs w:val="26"/>
        </w:rPr>
        <w:t xml:space="preserve">«Об утверждении административного регламента </w:t>
      </w:r>
    </w:p>
    <w:p w:rsidR="000473E6" w:rsidRPr="00D17854" w:rsidRDefault="000473E6" w:rsidP="000473E6">
      <w:pPr>
        <w:spacing w:after="0" w:line="240" w:lineRule="auto"/>
        <w:jc w:val="center"/>
        <w:rPr>
          <w:rFonts w:ascii="Times New Roman" w:hAnsi="Times New Roman"/>
          <w:sz w:val="26"/>
          <w:szCs w:val="26"/>
        </w:rPr>
      </w:pPr>
      <w:r w:rsidRPr="00D17854">
        <w:rPr>
          <w:rFonts w:ascii="Times New Roman" w:hAnsi="Times New Roman"/>
          <w:sz w:val="26"/>
          <w:szCs w:val="26"/>
        </w:rPr>
        <w:t xml:space="preserve">предоставления муниципальной услуги по утверждению схемы </w:t>
      </w:r>
    </w:p>
    <w:p w:rsidR="000473E6" w:rsidRPr="00D17854" w:rsidRDefault="000473E6" w:rsidP="000473E6">
      <w:pPr>
        <w:spacing w:after="0" w:line="240" w:lineRule="auto"/>
        <w:jc w:val="center"/>
        <w:rPr>
          <w:rFonts w:ascii="Times New Roman" w:hAnsi="Times New Roman"/>
          <w:sz w:val="26"/>
          <w:szCs w:val="26"/>
        </w:rPr>
      </w:pPr>
      <w:r w:rsidRPr="00D17854">
        <w:rPr>
          <w:rFonts w:ascii="Times New Roman" w:hAnsi="Times New Roman"/>
          <w:sz w:val="26"/>
          <w:szCs w:val="26"/>
        </w:rPr>
        <w:t xml:space="preserve">расположения земельного участка или земельных участков </w:t>
      </w:r>
    </w:p>
    <w:p w:rsidR="000473E6" w:rsidRPr="00D17854" w:rsidRDefault="000473E6" w:rsidP="000473E6">
      <w:pPr>
        <w:spacing w:after="0" w:line="240" w:lineRule="auto"/>
        <w:jc w:val="center"/>
        <w:rPr>
          <w:rFonts w:ascii="Times New Roman" w:hAnsi="Times New Roman"/>
          <w:sz w:val="26"/>
          <w:szCs w:val="26"/>
        </w:rPr>
      </w:pPr>
      <w:r w:rsidRPr="00D17854">
        <w:rPr>
          <w:rFonts w:ascii="Times New Roman" w:hAnsi="Times New Roman"/>
          <w:sz w:val="26"/>
          <w:szCs w:val="26"/>
        </w:rPr>
        <w:t>на кадастровом плане территории»</w:t>
      </w:r>
    </w:p>
    <w:p w:rsidR="000473E6" w:rsidRPr="00D17854" w:rsidRDefault="000473E6" w:rsidP="000473E6">
      <w:pPr>
        <w:spacing w:after="0" w:line="240" w:lineRule="auto"/>
        <w:jc w:val="center"/>
        <w:rPr>
          <w:rFonts w:ascii="Times New Roman" w:hAnsi="Times New Roman"/>
          <w:b/>
          <w:sz w:val="26"/>
          <w:szCs w:val="26"/>
        </w:rPr>
      </w:pPr>
    </w:p>
    <w:p w:rsidR="000473E6" w:rsidRPr="00D17854" w:rsidRDefault="000473E6" w:rsidP="000473E6">
      <w:pPr>
        <w:spacing w:after="0" w:line="240" w:lineRule="auto"/>
        <w:jc w:val="center"/>
        <w:rPr>
          <w:rFonts w:ascii="Times New Roman" w:hAnsi="Times New Roman"/>
          <w:sz w:val="26"/>
          <w:szCs w:val="26"/>
        </w:rPr>
      </w:pPr>
    </w:p>
    <w:p w:rsidR="000473E6" w:rsidRDefault="000473E6" w:rsidP="000473E6">
      <w:pPr>
        <w:spacing w:after="0" w:line="240" w:lineRule="auto"/>
        <w:jc w:val="both"/>
        <w:rPr>
          <w:color w:val="22272F"/>
          <w:sz w:val="19"/>
          <w:szCs w:val="19"/>
          <w:shd w:val="clear" w:color="auto" w:fill="FFFFFF"/>
        </w:rPr>
      </w:pPr>
      <w:r w:rsidRPr="00D17854">
        <w:rPr>
          <w:rFonts w:ascii="Times New Roman" w:hAnsi="Times New Roman"/>
          <w:b/>
          <w:sz w:val="26"/>
          <w:szCs w:val="26"/>
        </w:rPr>
        <w:t xml:space="preserve"> </w:t>
      </w:r>
      <w:r w:rsidRPr="00D17854">
        <w:rPr>
          <w:rFonts w:ascii="Times New Roman" w:hAnsi="Times New Roman"/>
          <w:b/>
          <w:sz w:val="26"/>
          <w:szCs w:val="26"/>
        </w:rPr>
        <w:tab/>
      </w:r>
      <w:r w:rsidRPr="00D17854">
        <w:rPr>
          <w:rFonts w:ascii="Times New Roman" w:hAnsi="Times New Roman"/>
          <w:sz w:val="26"/>
          <w:szCs w:val="26"/>
        </w:rPr>
        <w:t xml:space="preserve">Проект постановления администрации округа </w:t>
      </w:r>
      <w:r w:rsidRPr="00D17854">
        <w:rPr>
          <w:rFonts w:ascii="Times New Roman" w:hAnsi="Times New Roman"/>
          <w:b/>
          <w:sz w:val="26"/>
          <w:szCs w:val="26"/>
        </w:rPr>
        <w:t>«</w:t>
      </w:r>
      <w:r w:rsidRPr="00D17854">
        <w:rPr>
          <w:rFonts w:ascii="Times New Roman" w:hAnsi="Times New Roman"/>
          <w:sz w:val="26"/>
          <w:szCs w:val="26"/>
        </w:rPr>
        <w:t>Об утверждении административного регламента предоставления муниципальной услуги по утверждению схемы</w:t>
      </w:r>
      <w:r>
        <w:rPr>
          <w:rFonts w:ascii="Times New Roman" w:hAnsi="Times New Roman"/>
          <w:sz w:val="26"/>
          <w:szCs w:val="26"/>
        </w:rPr>
        <w:t xml:space="preserve"> </w:t>
      </w:r>
      <w:r w:rsidRPr="00D17854">
        <w:rPr>
          <w:rFonts w:ascii="Times New Roman" w:hAnsi="Times New Roman"/>
          <w:sz w:val="26"/>
          <w:szCs w:val="26"/>
        </w:rPr>
        <w:t>расположения земельного участка или земельных участков на кадастровом плане территории</w:t>
      </w:r>
      <w:r>
        <w:rPr>
          <w:rFonts w:ascii="Times New Roman" w:hAnsi="Times New Roman"/>
          <w:sz w:val="26"/>
          <w:szCs w:val="26"/>
        </w:rPr>
        <w:t xml:space="preserve">» разработан в соответствии с действующим законодательством. </w:t>
      </w:r>
    </w:p>
    <w:p w:rsidR="000473E6" w:rsidRPr="0053743D" w:rsidRDefault="000473E6" w:rsidP="000473E6">
      <w:pPr>
        <w:spacing w:after="0" w:line="240" w:lineRule="auto"/>
        <w:ind w:firstLine="709"/>
        <w:jc w:val="both"/>
        <w:rPr>
          <w:rFonts w:ascii="Times New Roman" w:hAnsi="Times New Roman"/>
          <w:color w:val="22272F"/>
          <w:sz w:val="26"/>
          <w:szCs w:val="26"/>
          <w:shd w:val="clear" w:color="auto" w:fill="FFFFFF"/>
        </w:rPr>
      </w:pPr>
      <w:r w:rsidRPr="0053743D">
        <w:rPr>
          <w:rFonts w:ascii="Times New Roman" w:hAnsi="Times New Roman"/>
          <w:color w:val="22272F"/>
          <w:sz w:val="26"/>
          <w:szCs w:val="26"/>
          <w:shd w:val="clear" w:color="auto" w:fill="FFFFFF"/>
        </w:rPr>
        <w:t>Указанным проектом предусматривается, что для  получения муниципальной услуги по присвоению адреса объекту адресации, аннулированию такого адреса заявителями могут быть физические и юридические лица, ИП.</w:t>
      </w:r>
    </w:p>
    <w:p w:rsidR="000473E6" w:rsidRDefault="000473E6" w:rsidP="000473E6">
      <w:pPr>
        <w:spacing w:after="0" w:line="240" w:lineRule="auto"/>
        <w:jc w:val="both"/>
        <w:rPr>
          <w:rFonts w:ascii="Times New Roman" w:hAnsi="Times New Roman"/>
          <w:sz w:val="26"/>
          <w:szCs w:val="26"/>
        </w:rPr>
      </w:pPr>
      <w:r>
        <w:rPr>
          <w:rFonts w:ascii="Times New Roman" w:hAnsi="Times New Roman"/>
          <w:sz w:val="26"/>
          <w:szCs w:val="26"/>
        </w:rPr>
        <w:tab/>
        <w:t>Регламент включает в себя следующие разделы:</w:t>
      </w:r>
    </w:p>
    <w:p w:rsidR="000473E6" w:rsidRDefault="000473E6" w:rsidP="000473E6">
      <w:pPr>
        <w:spacing w:after="0" w:line="240" w:lineRule="auto"/>
        <w:jc w:val="both"/>
        <w:rPr>
          <w:rFonts w:ascii="Times New Roman" w:hAnsi="Times New Roman"/>
          <w:sz w:val="26"/>
          <w:szCs w:val="26"/>
        </w:rPr>
      </w:pPr>
      <w:r>
        <w:rPr>
          <w:rFonts w:ascii="Times New Roman" w:hAnsi="Times New Roman"/>
          <w:sz w:val="26"/>
          <w:szCs w:val="26"/>
        </w:rPr>
        <w:tab/>
        <w:t>1. Общие положения;</w:t>
      </w:r>
    </w:p>
    <w:p w:rsidR="000473E6" w:rsidRDefault="000473E6" w:rsidP="000473E6">
      <w:pPr>
        <w:spacing w:after="0" w:line="240" w:lineRule="auto"/>
        <w:jc w:val="both"/>
        <w:rPr>
          <w:rFonts w:ascii="Times New Roman" w:hAnsi="Times New Roman"/>
          <w:sz w:val="26"/>
          <w:szCs w:val="26"/>
        </w:rPr>
      </w:pPr>
      <w:r>
        <w:rPr>
          <w:rFonts w:ascii="Times New Roman" w:hAnsi="Times New Roman"/>
          <w:sz w:val="26"/>
          <w:szCs w:val="26"/>
        </w:rPr>
        <w:tab/>
        <w:t>2. Стандарт предоставления муниципальной услуги;</w:t>
      </w:r>
    </w:p>
    <w:p w:rsidR="000473E6" w:rsidRDefault="000473E6" w:rsidP="000473E6">
      <w:pPr>
        <w:spacing w:after="0" w:line="240" w:lineRule="auto"/>
        <w:jc w:val="both"/>
        <w:rPr>
          <w:rFonts w:ascii="Times New Roman" w:hAnsi="Times New Roman"/>
          <w:sz w:val="26"/>
          <w:szCs w:val="26"/>
        </w:rPr>
      </w:pPr>
      <w:r>
        <w:rPr>
          <w:rFonts w:ascii="Times New Roman" w:hAnsi="Times New Roman"/>
          <w:sz w:val="26"/>
          <w:szCs w:val="26"/>
        </w:rPr>
        <w:tab/>
        <w:t>3. Состав, последовательность и сроки выполнения административных процедур (действий);</w:t>
      </w:r>
    </w:p>
    <w:p w:rsidR="000473E6" w:rsidRDefault="000473E6" w:rsidP="000473E6">
      <w:pPr>
        <w:spacing w:after="0" w:line="240" w:lineRule="auto"/>
        <w:jc w:val="both"/>
        <w:rPr>
          <w:rFonts w:ascii="Times New Roman" w:hAnsi="Times New Roman"/>
          <w:sz w:val="26"/>
          <w:szCs w:val="26"/>
        </w:rPr>
      </w:pPr>
      <w:r>
        <w:rPr>
          <w:rFonts w:ascii="Times New Roman" w:hAnsi="Times New Roman"/>
          <w:sz w:val="26"/>
          <w:szCs w:val="26"/>
        </w:rPr>
        <w:tab/>
        <w:t xml:space="preserve">4. Формы </w:t>
      </w:r>
      <w:proofErr w:type="gramStart"/>
      <w:r>
        <w:rPr>
          <w:rFonts w:ascii="Times New Roman" w:hAnsi="Times New Roman"/>
          <w:sz w:val="26"/>
          <w:szCs w:val="26"/>
        </w:rPr>
        <w:t>контроля</w:t>
      </w:r>
      <w:r w:rsidRPr="00A60298">
        <w:t xml:space="preserve"> </w:t>
      </w:r>
      <w:r>
        <w:rPr>
          <w:rFonts w:ascii="Times New Roman" w:hAnsi="Times New Roman"/>
          <w:sz w:val="26"/>
          <w:szCs w:val="26"/>
        </w:rPr>
        <w:t>за</w:t>
      </w:r>
      <w:proofErr w:type="gramEnd"/>
      <w:r>
        <w:rPr>
          <w:rFonts w:ascii="Times New Roman" w:hAnsi="Times New Roman"/>
          <w:sz w:val="26"/>
          <w:szCs w:val="26"/>
        </w:rPr>
        <w:t xml:space="preserve"> исполнением </w:t>
      </w:r>
      <w:r w:rsidRPr="00A60298">
        <w:rPr>
          <w:rFonts w:ascii="Times New Roman" w:hAnsi="Times New Roman"/>
          <w:sz w:val="26"/>
          <w:szCs w:val="26"/>
        </w:rPr>
        <w:t>административного регламента</w:t>
      </w:r>
      <w:r>
        <w:rPr>
          <w:rFonts w:ascii="Times New Roman" w:hAnsi="Times New Roman"/>
          <w:sz w:val="26"/>
          <w:szCs w:val="26"/>
        </w:rPr>
        <w:t>;</w:t>
      </w:r>
    </w:p>
    <w:p w:rsidR="000473E6" w:rsidRPr="00C57A87" w:rsidRDefault="000473E6" w:rsidP="000473E6">
      <w:pPr>
        <w:spacing w:after="0"/>
        <w:jc w:val="both"/>
        <w:rPr>
          <w:rFonts w:ascii="Times New Roman" w:hAnsi="Times New Roman"/>
          <w:sz w:val="26"/>
          <w:szCs w:val="26"/>
        </w:rPr>
      </w:pPr>
      <w:r>
        <w:rPr>
          <w:rFonts w:ascii="Times New Roman" w:hAnsi="Times New Roman"/>
          <w:sz w:val="26"/>
          <w:szCs w:val="26"/>
        </w:rPr>
        <w:tab/>
        <w:t xml:space="preserve">5. </w:t>
      </w:r>
      <w:r w:rsidRPr="00A60298">
        <w:rPr>
          <w:rFonts w:ascii="Times New Roman" w:hAnsi="Times New Roman"/>
          <w:sz w:val="26"/>
          <w:szCs w:val="26"/>
        </w:rPr>
        <w:t xml:space="preserve">Досудебный (внесудебный) порядок обжалований решений и действий (бездействия) </w:t>
      </w:r>
      <w:r>
        <w:rPr>
          <w:rFonts w:ascii="Times New Roman" w:hAnsi="Times New Roman"/>
          <w:sz w:val="26"/>
          <w:szCs w:val="26"/>
        </w:rPr>
        <w:t>Уполномоченного органа</w:t>
      </w:r>
      <w:r w:rsidRPr="00A60298">
        <w:rPr>
          <w:rFonts w:ascii="Times New Roman" w:hAnsi="Times New Roman"/>
          <w:sz w:val="26"/>
          <w:szCs w:val="26"/>
        </w:rPr>
        <w:t xml:space="preserve">, его должностных лиц либо </w:t>
      </w:r>
      <w:r w:rsidRPr="00C57A87">
        <w:rPr>
          <w:rFonts w:ascii="Times New Roman" w:hAnsi="Times New Roman"/>
          <w:sz w:val="26"/>
          <w:szCs w:val="26"/>
        </w:rPr>
        <w:t>муниципальных служащих, МФЦ, его работников.</w:t>
      </w:r>
    </w:p>
    <w:p w:rsidR="000473E6" w:rsidRPr="00C57A87" w:rsidRDefault="000473E6" w:rsidP="000473E6">
      <w:pPr>
        <w:spacing w:after="0" w:line="240" w:lineRule="auto"/>
        <w:ind w:firstLine="709"/>
        <w:jc w:val="both"/>
        <w:rPr>
          <w:rFonts w:ascii="Times New Roman" w:hAnsi="Times New Roman"/>
          <w:sz w:val="26"/>
          <w:szCs w:val="26"/>
          <w:shd w:val="clear" w:color="auto" w:fill="FFFFFF"/>
        </w:rPr>
      </w:pPr>
      <w:r w:rsidRPr="00C57A87">
        <w:rPr>
          <w:rFonts w:ascii="Times New Roman" w:hAnsi="Times New Roman"/>
          <w:sz w:val="26"/>
          <w:szCs w:val="26"/>
          <w:shd w:val="clear" w:color="auto" w:fill="FFFFFF"/>
        </w:rPr>
        <w:t>Финансовое обеспечение для принятия проекта постановления администрации округа не требуется.</w:t>
      </w:r>
    </w:p>
    <w:p w:rsidR="000473E6" w:rsidRPr="00C57A87" w:rsidRDefault="000473E6" w:rsidP="000473E6">
      <w:pPr>
        <w:spacing w:after="0" w:line="240" w:lineRule="auto"/>
        <w:ind w:firstLine="709"/>
        <w:jc w:val="both"/>
        <w:rPr>
          <w:rFonts w:ascii="Times New Roman" w:hAnsi="Times New Roman"/>
          <w:sz w:val="26"/>
          <w:szCs w:val="26"/>
          <w:shd w:val="clear" w:color="auto" w:fill="FFFFFF"/>
        </w:rPr>
      </w:pPr>
      <w:r w:rsidRPr="00C57A87">
        <w:rPr>
          <w:rFonts w:ascii="Times New Roman" w:hAnsi="Times New Roman"/>
          <w:sz w:val="26"/>
          <w:szCs w:val="26"/>
          <w:shd w:val="clear" w:color="auto" w:fill="FFFFFF"/>
        </w:rPr>
        <w:t>Постановление подлежит официальному опубликованию и размещению на официальном сайте администрации округа в информационно-телекоммуникационной сети «Интернет».</w:t>
      </w:r>
    </w:p>
    <w:p w:rsidR="000473E6" w:rsidRPr="00902A99" w:rsidRDefault="000473E6" w:rsidP="000473E6">
      <w:pPr>
        <w:autoSpaceDE w:val="0"/>
        <w:autoSpaceDN w:val="0"/>
        <w:adjustRightInd w:val="0"/>
        <w:spacing w:after="0" w:line="240" w:lineRule="auto"/>
        <w:jc w:val="both"/>
        <w:rPr>
          <w:rFonts w:ascii="Times New Roman" w:hAnsi="Times New Roman"/>
          <w:sz w:val="26"/>
          <w:szCs w:val="26"/>
        </w:rPr>
      </w:pPr>
    </w:p>
    <w:p w:rsidR="000473E6" w:rsidRPr="00A60298" w:rsidRDefault="000473E6" w:rsidP="000473E6">
      <w:pPr>
        <w:spacing w:after="0" w:line="240" w:lineRule="auto"/>
        <w:jc w:val="both"/>
        <w:rPr>
          <w:rFonts w:ascii="Times New Roman" w:hAnsi="Times New Roman"/>
          <w:sz w:val="26"/>
          <w:szCs w:val="26"/>
        </w:rPr>
      </w:pPr>
    </w:p>
    <w:p w:rsidR="000473E6" w:rsidRDefault="000473E6" w:rsidP="000473E6">
      <w:pPr>
        <w:spacing w:line="240" w:lineRule="auto"/>
        <w:contextualSpacing/>
        <w:jc w:val="both"/>
        <w:rPr>
          <w:rFonts w:ascii="Times New Roman" w:hAnsi="Times New Roman"/>
          <w:sz w:val="26"/>
          <w:szCs w:val="26"/>
        </w:rPr>
      </w:pPr>
      <w:r>
        <w:rPr>
          <w:rFonts w:ascii="Times New Roman" w:hAnsi="Times New Roman"/>
          <w:sz w:val="26"/>
          <w:szCs w:val="26"/>
        </w:rPr>
        <w:t xml:space="preserve">Начальник управления </w:t>
      </w:r>
    </w:p>
    <w:p w:rsidR="000473E6" w:rsidRDefault="000473E6" w:rsidP="000473E6">
      <w:pPr>
        <w:spacing w:line="240" w:lineRule="auto"/>
        <w:contextualSpacing/>
        <w:jc w:val="both"/>
        <w:rPr>
          <w:rFonts w:ascii="Times New Roman" w:hAnsi="Times New Roman"/>
          <w:sz w:val="26"/>
          <w:szCs w:val="26"/>
        </w:rPr>
      </w:pPr>
      <w:r>
        <w:rPr>
          <w:rFonts w:ascii="Times New Roman" w:hAnsi="Times New Roman"/>
          <w:sz w:val="26"/>
          <w:szCs w:val="26"/>
        </w:rPr>
        <w:t xml:space="preserve">имущественных отношений </w:t>
      </w:r>
    </w:p>
    <w:p w:rsidR="000473E6" w:rsidRDefault="000473E6" w:rsidP="000473E6">
      <w:pPr>
        <w:spacing w:line="240" w:lineRule="auto"/>
        <w:contextualSpacing/>
        <w:jc w:val="both"/>
        <w:rPr>
          <w:rFonts w:ascii="Times New Roman" w:hAnsi="Times New Roman"/>
          <w:sz w:val="26"/>
          <w:szCs w:val="26"/>
        </w:rPr>
      </w:pPr>
      <w:r>
        <w:rPr>
          <w:rFonts w:ascii="Times New Roman" w:hAnsi="Times New Roman"/>
          <w:sz w:val="26"/>
          <w:szCs w:val="26"/>
        </w:rPr>
        <w:t>администрации округа</w:t>
      </w:r>
      <w:r w:rsidRPr="009E574D">
        <w:rPr>
          <w:rFonts w:ascii="Times New Roman" w:hAnsi="Times New Roman"/>
          <w:sz w:val="26"/>
          <w:szCs w:val="26"/>
        </w:rPr>
        <w:tab/>
      </w:r>
      <w:r w:rsidRPr="009E574D">
        <w:rPr>
          <w:rFonts w:ascii="Times New Roman" w:hAnsi="Times New Roman"/>
          <w:sz w:val="26"/>
          <w:szCs w:val="26"/>
        </w:rPr>
        <w:tab/>
        <w:t xml:space="preserve">       </w:t>
      </w:r>
      <w:r>
        <w:rPr>
          <w:rFonts w:ascii="Times New Roman" w:hAnsi="Times New Roman"/>
          <w:sz w:val="26"/>
          <w:szCs w:val="26"/>
        </w:rPr>
        <w:t xml:space="preserve">    </w:t>
      </w:r>
      <w:r w:rsidRPr="009E574D">
        <w:rPr>
          <w:rFonts w:ascii="Times New Roman" w:hAnsi="Times New Roman"/>
          <w:sz w:val="26"/>
          <w:szCs w:val="26"/>
        </w:rPr>
        <w:tab/>
      </w:r>
      <w:r>
        <w:rPr>
          <w:rFonts w:ascii="Times New Roman" w:hAnsi="Times New Roman"/>
          <w:sz w:val="26"/>
          <w:szCs w:val="26"/>
        </w:rPr>
        <w:t xml:space="preserve">                               Л.Б. </w:t>
      </w:r>
      <w:proofErr w:type="spellStart"/>
      <w:r>
        <w:rPr>
          <w:rFonts w:ascii="Times New Roman" w:hAnsi="Times New Roman"/>
          <w:sz w:val="26"/>
          <w:szCs w:val="26"/>
        </w:rPr>
        <w:t>Евстафеев</w:t>
      </w:r>
      <w:proofErr w:type="spellEnd"/>
    </w:p>
    <w:p w:rsidR="000473E6" w:rsidRPr="00EC5D07" w:rsidRDefault="000473E6" w:rsidP="007A69D3">
      <w:pPr>
        <w:suppressAutoHyphens/>
        <w:rPr>
          <w:sz w:val="24"/>
          <w:szCs w:val="24"/>
        </w:rPr>
      </w:pPr>
    </w:p>
    <w:p w:rsidR="000473E6" w:rsidRPr="00EC5D07" w:rsidRDefault="000473E6" w:rsidP="007A69D3">
      <w:pPr>
        <w:suppressAutoHyphens/>
        <w:rPr>
          <w:sz w:val="24"/>
          <w:szCs w:val="24"/>
        </w:rPr>
      </w:pPr>
    </w:p>
    <w:p w:rsidR="000473E6" w:rsidRPr="00EC5D07" w:rsidRDefault="000473E6" w:rsidP="007A69D3">
      <w:pPr>
        <w:suppressAutoHyphens/>
        <w:rPr>
          <w:sz w:val="24"/>
          <w:szCs w:val="24"/>
        </w:rPr>
      </w:pPr>
    </w:p>
    <w:p w:rsidR="000473E6" w:rsidRPr="00EC5D07" w:rsidRDefault="000473E6" w:rsidP="007A69D3">
      <w:pPr>
        <w:suppressAutoHyphens/>
        <w:rPr>
          <w:sz w:val="24"/>
          <w:szCs w:val="24"/>
        </w:rPr>
      </w:pPr>
    </w:p>
    <w:p w:rsidR="000473E6" w:rsidRPr="00EC5D07" w:rsidRDefault="000473E6" w:rsidP="007A69D3">
      <w:pPr>
        <w:suppressAutoHyphens/>
        <w:rPr>
          <w:sz w:val="24"/>
          <w:szCs w:val="24"/>
        </w:rPr>
      </w:pPr>
    </w:p>
    <w:p w:rsidR="000473E6" w:rsidRPr="00EC5D07" w:rsidRDefault="000473E6" w:rsidP="007A69D3">
      <w:pPr>
        <w:suppressAutoHyphens/>
        <w:rPr>
          <w:sz w:val="24"/>
          <w:szCs w:val="24"/>
        </w:rPr>
      </w:pPr>
    </w:p>
    <w:p w:rsidR="000473E6" w:rsidRPr="00EC5D07" w:rsidRDefault="000473E6" w:rsidP="007A69D3">
      <w:pPr>
        <w:suppressAutoHyphens/>
        <w:rPr>
          <w:sz w:val="24"/>
          <w:szCs w:val="24"/>
        </w:rPr>
      </w:pPr>
    </w:p>
    <w:p w:rsidR="000473E6" w:rsidRPr="00EC5D07" w:rsidRDefault="000473E6" w:rsidP="007A69D3">
      <w:pPr>
        <w:suppressAutoHyphens/>
        <w:rPr>
          <w:sz w:val="24"/>
          <w:szCs w:val="24"/>
        </w:rPr>
      </w:pPr>
    </w:p>
    <w:p w:rsidR="000473E6" w:rsidRPr="0091667D" w:rsidRDefault="0091667D" w:rsidP="0091667D">
      <w:pPr>
        <w:pStyle w:val="ConsPlusNonformat"/>
        <w:jc w:val="center"/>
        <w:rPr>
          <w:rFonts w:ascii="Times New Roman" w:hAnsi="Times New Roman" w:cs="Times New Roman"/>
          <w:b/>
          <w:sz w:val="26"/>
          <w:szCs w:val="26"/>
        </w:rPr>
      </w:pPr>
      <w:r w:rsidRPr="0091667D">
        <w:rPr>
          <w:rFonts w:ascii="Times New Roman" w:hAnsi="Times New Roman" w:cs="Times New Roman"/>
          <w:b/>
          <w:sz w:val="26"/>
          <w:szCs w:val="26"/>
        </w:rPr>
        <w:lastRenderedPageBreak/>
        <w:t>УВ</w:t>
      </w:r>
      <w:r w:rsidR="000473E6" w:rsidRPr="0091667D">
        <w:rPr>
          <w:rFonts w:ascii="Times New Roman" w:hAnsi="Times New Roman" w:cs="Times New Roman"/>
          <w:b/>
          <w:sz w:val="26"/>
          <w:szCs w:val="26"/>
        </w:rPr>
        <w:t>ЕДОМЛЕНИЕ</w:t>
      </w:r>
    </w:p>
    <w:p w:rsidR="000473E6" w:rsidRPr="0091667D" w:rsidRDefault="000473E6" w:rsidP="0091667D">
      <w:pPr>
        <w:pStyle w:val="ConsPlusNonformat"/>
        <w:jc w:val="center"/>
        <w:rPr>
          <w:rFonts w:ascii="Times New Roman" w:hAnsi="Times New Roman" w:cs="Times New Roman"/>
          <w:b/>
          <w:sz w:val="26"/>
          <w:szCs w:val="26"/>
        </w:rPr>
      </w:pPr>
      <w:r w:rsidRPr="0091667D">
        <w:rPr>
          <w:rFonts w:ascii="Times New Roman" w:hAnsi="Times New Roman" w:cs="Times New Roman"/>
          <w:b/>
          <w:sz w:val="26"/>
          <w:szCs w:val="26"/>
        </w:rPr>
        <w:t>о проведении публичных консультаций по проекту</w:t>
      </w:r>
    </w:p>
    <w:p w:rsidR="000473E6" w:rsidRPr="0091667D" w:rsidRDefault="000473E6" w:rsidP="0091667D">
      <w:pPr>
        <w:pStyle w:val="ConsPlusNonformat"/>
        <w:jc w:val="center"/>
        <w:rPr>
          <w:rFonts w:ascii="Times New Roman" w:hAnsi="Times New Roman" w:cs="Times New Roman"/>
          <w:b/>
          <w:sz w:val="26"/>
          <w:szCs w:val="26"/>
        </w:rPr>
      </w:pPr>
      <w:r w:rsidRPr="0091667D">
        <w:rPr>
          <w:rFonts w:ascii="Times New Roman" w:hAnsi="Times New Roman" w:cs="Times New Roman"/>
          <w:b/>
          <w:sz w:val="26"/>
          <w:szCs w:val="26"/>
        </w:rPr>
        <w:t>муниципального нормативного правового акта</w:t>
      </w:r>
    </w:p>
    <w:p w:rsidR="000473E6" w:rsidRPr="0091667D" w:rsidRDefault="000473E6" w:rsidP="0091667D">
      <w:pPr>
        <w:pStyle w:val="ConsPlusNonformat"/>
        <w:jc w:val="center"/>
        <w:rPr>
          <w:rFonts w:ascii="Times New Roman" w:hAnsi="Times New Roman" w:cs="Times New Roman"/>
          <w:b/>
          <w:sz w:val="26"/>
          <w:szCs w:val="26"/>
        </w:rPr>
      </w:pPr>
      <w:proofErr w:type="spellStart"/>
      <w:r w:rsidRPr="0091667D">
        <w:rPr>
          <w:rFonts w:ascii="Times New Roman" w:hAnsi="Times New Roman" w:cs="Times New Roman"/>
          <w:b/>
          <w:sz w:val="26"/>
          <w:szCs w:val="26"/>
        </w:rPr>
        <w:t>Усть-Кубинского</w:t>
      </w:r>
      <w:proofErr w:type="spellEnd"/>
      <w:r w:rsidRPr="0091667D">
        <w:rPr>
          <w:rFonts w:ascii="Times New Roman" w:hAnsi="Times New Roman" w:cs="Times New Roman"/>
          <w:b/>
          <w:sz w:val="26"/>
          <w:szCs w:val="26"/>
        </w:rPr>
        <w:t xml:space="preserve"> муниципального округа,</w:t>
      </w:r>
    </w:p>
    <w:p w:rsidR="000473E6" w:rsidRPr="0091667D" w:rsidRDefault="000473E6" w:rsidP="0091667D">
      <w:pPr>
        <w:pStyle w:val="ConsPlusNonformat"/>
        <w:jc w:val="center"/>
        <w:rPr>
          <w:rFonts w:ascii="Times New Roman" w:hAnsi="Times New Roman" w:cs="Times New Roman"/>
          <w:b/>
          <w:sz w:val="26"/>
          <w:szCs w:val="26"/>
        </w:rPr>
      </w:pPr>
      <w:r w:rsidRPr="0091667D">
        <w:rPr>
          <w:rFonts w:ascii="Times New Roman" w:hAnsi="Times New Roman" w:cs="Times New Roman"/>
          <w:b/>
          <w:sz w:val="26"/>
          <w:szCs w:val="26"/>
        </w:rPr>
        <w:t>затрагивающего вопросы осуществления</w:t>
      </w:r>
    </w:p>
    <w:p w:rsidR="000473E6" w:rsidRPr="0091667D" w:rsidRDefault="000473E6" w:rsidP="0091667D">
      <w:pPr>
        <w:pStyle w:val="ConsPlusNonformat"/>
        <w:jc w:val="center"/>
        <w:rPr>
          <w:rFonts w:ascii="Times New Roman" w:hAnsi="Times New Roman" w:cs="Times New Roman"/>
          <w:b/>
          <w:sz w:val="26"/>
          <w:szCs w:val="26"/>
        </w:rPr>
      </w:pPr>
      <w:r w:rsidRPr="0091667D">
        <w:rPr>
          <w:rFonts w:ascii="Times New Roman" w:hAnsi="Times New Roman" w:cs="Times New Roman"/>
          <w:b/>
          <w:sz w:val="26"/>
          <w:szCs w:val="26"/>
        </w:rPr>
        <w:t>предпринимательской и иной экономической</w:t>
      </w:r>
      <w:r w:rsidRPr="0091667D">
        <w:rPr>
          <w:rFonts w:ascii="Times New Roman" w:hAnsi="Times New Roman" w:cs="Times New Roman"/>
          <w:sz w:val="26"/>
          <w:szCs w:val="26"/>
        </w:rPr>
        <w:t xml:space="preserve"> </w:t>
      </w:r>
      <w:r w:rsidRPr="0091667D">
        <w:rPr>
          <w:rFonts w:ascii="Times New Roman" w:hAnsi="Times New Roman" w:cs="Times New Roman"/>
          <w:b/>
          <w:sz w:val="26"/>
          <w:szCs w:val="26"/>
        </w:rPr>
        <w:t>деятельности</w:t>
      </w:r>
    </w:p>
    <w:p w:rsidR="000473E6" w:rsidRPr="0091667D" w:rsidRDefault="000473E6" w:rsidP="0091667D">
      <w:pPr>
        <w:pStyle w:val="ConsPlusNonformat"/>
        <w:rPr>
          <w:rFonts w:ascii="Times New Roman" w:hAnsi="Times New Roman" w:cs="Times New Roman"/>
          <w:b/>
          <w:sz w:val="26"/>
          <w:szCs w:val="26"/>
        </w:rPr>
      </w:pPr>
    </w:p>
    <w:p w:rsidR="000473E6" w:rsidRPr="0091667D" w:rsidRDefault="000473E6" w:rsidP="0091667D">
      <w:pPr>
        <w:pStyle w:val="ConsPlusNonformat"/>
        <w:ind w:firstLine="709"/>
        <w:jc w:val="both"/>
        <w:rPr>
          <w:rFonts w:ascii="Times New Roman" w:hAnsi="Times New Roman" w:cs="Times New Roman"/>
          <w:sz w:val="26"/>
          <w:szCs w:val="26"/>
        </w:rPr>
      </w:pPr>
      <w:proofErr w:type="gramStart"/>
      <w:r w:rsidRPr="0091667D">
        <w:rPr>
          <w:rFonts w:ascii="Times New Roman" w:hAnsi="Times New Roman" w:cs="Times New Roman"/>
          <w:sz w:val="26"/>
          <w:szCs w:val="26"/>
        </w:rPr>
        <w:t xml:space="preserve">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w:t>
      </w:r>
      <w:proofErr w:type="spellStart"/>
      <w:r w:rsidRPr="0091667D">
        <w:rPr>
          <w:rFonts w:ascii="Times New Roman" w:hAnsi="Times New Roman" w:cs="Times New Roman"/>
          <w:sz w:val="26"/>
          <w:szCs w:val="26"/>
        </w:rPr>
        <w:t>Усть-Кубинского</w:t>
      </w:r>
      <w:proofErr w:type="spellEnd"/>
      <w:r w:rsidRPr="0091667D">
        <w:rPr>
          <w:rFonts w:ascii="Times New Roman" w:hAnsi="Times New Roman" w:cs="Times New Roman"/>
          <w:sz w:val="26"/>
          <w:szCs w:val="26"/>
        </w:rPr>
        <w:t xml:space="preserve"> муниципального округа, управление имущественных отношений администрации округа уведомляет о проведении публичных консультаций в целях оценки регулирующего воздействия проекта муниципального нормативного правового акта </w:t>
      </w:r>
      <w:proofErr w:type="spellStart"/>
      <w:r w:rsidRPr="0091667D">
        <w:rPr>
          <w:rFonts w:ascii="Times New Roman" w:hAnsi="Times New Roman" w:cs="Times New Roman"/>
          <w:sz w:val="26"/>
          <w:szCs w:val="26"/>
        </w:rPr>
        <w:t>Усть-Кубинского</w:t>
      </w:r>
      <w:proofErr w:type="spellEnd"/>
      <w:r w:rsidRPr="0091667D">
        <w:rPr>
          <w:rFonts w:ascii="Times New Roman" w:hAnsi="Times New Roman" w:cs="Times New Roman"/>
          <w:sz w:val="26"/>
          <w:szCs w:val="26"/>
        </w:rPr>
        <w:t xml:space="preserve"> муниципального округа проект постановления администрации округа «Об утверждении административного регламента предоставления муниципальной услуги  по утверждению схемы расположения</w:t>
      </w:r>
      <w:proofErr w:type="gramEnd"/>
      <w:r w:rsidRPr="0091667D">
        <w:rPr>
          <w:rFonts w:ascii="Times New Roman" w:hAnsi="Times New Roman" w:cs="Times New Roman"/>
          <w:sz w:val="26"/>
          <w:szCs w:val="26"/>
        </w:rPr>
        <w:t xml:space="preserve"> земельного участка или земельных участков на кадастровом плане территории» (далее - проект).</w:t>
      </w:r>
    </w:p>
    <w:p w:rsidR="000473E6" w:rsidRPr="0091667D" w:rsidRDefault="000473E6" w:rsidP="0091667D">
      <w:pPr>
        <w:pStyle w:val="ConsPlusNonformat"/>
        <w:ind w:firstLine="709"/>
        <w:jc w:val="both"/>
        <w:rPr>
          <w:rFonts w:ascii="Times New Roman" w:hAnsi="Times New Roman" w:cs="Times New Roman"/>
          <w:color w:val="000000"/>
          <w:sz w:val="26"/>
          <w:szCs w:val="26"/>
        </w:rPr>
      </w:pPr>
      <w:r w:rsidRPr="0091667D">
        <w:rPr>
          <w:rFonts w:ascii="Times New Roman" w:hAnsi="Times New Roman" w:cs="Times New Roman"/>
          <w:b/>
          <w:sz w:val="26"/>
          <w:szCs w:val="26"/>
        </w:rPr>
        <w:t>Обоснование необходимости подготовки проекта:</w:t>
      </w:r>
      <w:r w:rsidRPr="0091667D">
        <w:rPr>
          <w:rFonts w:ascii="Times New Roman" w:hAnsi="Times New Roman" w:cs="Times New Roman"/>
          <w:sz w:val="26"/>
          <w:szCs w:val="26"/>
        </w:rPr>
        <w:t xml:space="preserve"> в связи с преобразованием </w:t>
      </w:r>
      <w:proofErr w:type="spellStart"/>
      <w:r w:rsidRPr="0091667D">
        <w:rPr>
          <w:rFonts w:ascii="Times New Roman" w:hAnsi="Times New Roman" w:cs="Times New Roman"/>
          <w:sz w:val="26"/>
          <w:szCs w:val="26"/>
        </w:rPr>
        <w:t>Усть-Кубинского</w:t>
      </w:r>
      <w:proofErr w:type="spellEnd"/>
      <w:r w:rsidRPr="0091667D">
        <w:rPr>
          <w:rFonts w:ascii="Times New Roman" w:hAnsi="Times New Roman" w:cs="Times New Roman"/>
          <w:sz w:val="26"/>
          <w:szCs w:val="26"/>
        </w:rPr>
        <w:t xml:space="preserve"> муниципального района в округ </w:t>
      </w:r>
      <w:r w:rsidRPr="0091667D">
        <w:rPr>
          <w:rFonts w:ascii="Times New Roman" w:hAnsi="Times New Roman" w:cs="Times New Roman"/>
          <w:color w:val="000000"/>
          <w:sz w:val="26"/>
          <w:szCs w:val="26"/>
        </w:rPr>
        <w:t>административный регламент приводится в соответствие с законодательством.</w:t>
      </w:r>
    </w:p>
    <w:p w:rsidR="000473E6" w:rsidRPr="0091667D" w:rsidRDefault="000473E6" w:rsidP="0091667D">
      <w:pPr>
        <w:pStyle w:val="ConsPlusNonformat"/>
        <w:ind w:firstLine="709"/>
        <w:jc w:val="both"/>
        <w:rPr>
          <w:rFonts w:ascii="Times New Roman" w:hAnsi="Times New Roman" w:cs="Times New Roman"/>
          <w:color w:val="000000"/>
          <w:sz w:val="26"/>
          <w:szCs w:val="26"/>
        </w:rPr>
      </w:pPr>
      <w:r w:rsidRPr="0091667D">
        <w:rPr>
          <w:rFonts w:ascii="Times New Roman" w:hAnsi="Times New Roman" w:cs="Times New Roman"/>
          <w:b/>
          <w:sz w:val="26"/>
          <w:szCs w:val="26"/>
        </w:rPr>
        <w:t>Описание проблемы, на решение которой направлен предлагаемый способ регулирования:</w:t>
      </w:r>
      <w:r w:rsidRPr="0091667D">
        <w:rPr>
          <w:rFonts w:ascii="Times New Roman" w:hAnsi="Times New Roman" w:cs="Times New Roman"/>
          <w:sz w:val="26"/>
          <w:szCs w:val="26"/>
        </w:rPr>
        <w:t xml:space="preserve"> ОРВ проекта акта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района</w:t>
      </w:r>
      <w:r w:rsidRPr="0091667D">
        <w:rPr>
          <w:rFonts w:ascii="Times New Roman" w:hAnsi="Times New Roman" w:cs="Times New Roman"/>
          <w:color w:val="000000"/>
          <w:sz w:val="26"/>
          <w:szCs w:val="26"/>
        </w:rPr>
        <w:t>.</w:t>
      </w:r>
    </w:p>
    <w:p w:rsidR="000473E6" w:rsidRPr="0091667D" w:rsidRDefault="000473E6" w:rsidP="0091667D">
      <w:pPr>
        <w:spacing w:after="0" w:line="240" w:lineRule="auto"/>
        <w:ind w:right="-1" w:firstLine="709"/>
        <w:jc w:val="both"/>
        <w:rPr>
          <w:rFonts w:ascii="Times New Roman" w:hAnsi="Times New Roman"/>
          <w:sz w:val="26"/>
          <w:szCs w:val="26"/>
        </w:rPr>
      </w:pPr>
      <w:r w:rsidRPr="0091667D">
        <w:rPr>
          <w:rFonts w:ascii="Times New Roman" w:hAnsi="Times New Roman"/>
          <w:b/>
          <w:sz w:val="26"/>
          <w:szCs w:val="26"/>
        </w:rPr>
        <w:t>Содержание предлагаемого регулирования:</w:t>
      </w:r>
      <w:r w:rsidRPr="0091667D">
        <w:rPr>
          <w:rFonts w:ascii="Times New Roman" w:hAnsi="Times New Roman"/>
          <w:sz w:val="26"/>
          <w:szCs w:val="26"/>
        </w:rPr>
        <w:t xml:space="preserve"> административный регламент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p>
    <w:p w:rsidR="000473E6" w:rsidRPr="0091667D" w:rsidRDefault="000473E6" w:rsidP="0091667D">
      <w:pPr>
        <w:spacing w:after="0" w:line="240" w:lineRule="auto"/>
        <w:ind w:right="-1" w:firstLine="709"/>
        <w:jc w:val="both"/>
        <w:rPr>
          <w:rFonts w:ascii="Times New Roman" w:hAnsi="Times New Roman"/>
          <w:sz w:val="26"/>
          <w:szCs w:val="26"/>
        </w:rPr>
      </w:pPr>
      <w:r w:rsidRPr="0091667D">
        <w:rPr>
          <w:rFonts w:ascii="Times New Roman" w:hAnsi="Times New Roman"/>
          <w:b/>
          <w:sz w:val="26"/>
          <w:szCs w:val="26"/>
        </w:rPr>
        <w:t>Ключевые показатели достижения заявленных в предлагаемом регулировании целей:</w:t>
      </w:r>
      <w:r w:rsidRPr="0091667D">
        <w:rPr>
          <w:rFonts w:ascii="Times New Roman" w:hAnsi="Times New Roman"/>
          <w:sz w:val="26"/>
          <w:szCs w:val="26"/>
        </w:rPr>
        <w:t xml:space="preserve"> утверждение схемы расположения земельного участка или земельных участков на кадастровом плане территории.</w:t>
      </w:r>
    </w:p>
    <w:p w:rsidR="000473E6" w:rsidRPr="0091667D" w:rsidRDefault="000473E6" w:rsidP="0091667D">
      <w:pPr>
        <w:spacing w:after="0" w:line="240" w:lineRule="auto"/>
        <w:ind w:right="379" w:firstLine="709"/>
        <w:jc w:val="both"/>
        <w:rPr>
          <w:rFonts w:ascii="Times New Roman" w:hAnsi="Times New Roman"/>
          <w:sz w:val="26"/>
          <w:szCs w:val="26"/>
        </w:rPr>
      </w:pPr>
      <w:r w:rsidRPr="0091667D">
        <w:rPr>
          <w:rFonts w:ascii="Times New Roman" w:hAnsi="Times New Roman"/>
          <w:b/>
          <w:sz w:val="26"/>
          <w:szCs w:val="26"/>
        </w:rPr>
        <w:t>Сроки оценки достижения ключевых показателей:</w:t>
      </w:r>
      <w:r w:rsidRPr="0091667D">
        <w:rPr>
          <w:rFonts w:ascii="Times New Roman" w:hAnsi="Times New Roman"/>
          <w:sz w:val="26"/>
          <w:szCs w:val="26"/>
        </w:rPr>
        <w:t xml:space="preserve"> 20 календарных дней.</w:t>
      </w:r>
    </w:p>
    <w:p w:rsidR="000473E6" w:rsidRPr="0091667D" w:rsidRDefault="000473E6" w:rsidP="0091667D">
      <w:pPr>
        <w:pStyle w:val="af3"/>
        <w:ind w:firstLine="709"/>
        <w:jc w:val="both"/>
        <w:rPr>
          <w:rFonts w:ascii="Times New Roman" w:hAnsi="Times New Roman" w:cs="Times New Roman"/>
          <w:b/>
          <w:sz w:val="26"/>
          <w:szCs w:val="26"/>
        </w:rPr>
      </w:pPr>
      <w:r w:rsidRPr="0091667D">
        <w:rPr>
          <w:rFonts w:ascii="Times New Roman" w:hAnsi="Times New Roman" w:cs="Times New Roman"/>
          <w:b/>
          <w:sz w:val="26"/>
          <w:szCs w:val="26"/>
        </w:rPr>
        <w:t>Основные группы субъектов  предпринимательской и иной  экономической деятельности, иные заинтересованные лица, включая органы  государственной власти области и местного самоуправления области, интересы  которых будут затронуты предлагаемым правовым  регулированием,  оценка количества таких субъектов:</w:t>
      </w:r>
    </w:p>
    <w:p w:rsidR="000473E6" w:rsidRPr="0091667D" w:rsidRDefault="000473E6" w:rsidP="0091667D">
      <w:pPr>
        <w:spacing w:after="0" w:line="240" w:lineRule="auto"/>
        <w:rPr>
          <w:rFonts w:ascii="Times New Roman" w:hAnsi="Times New Roman"/>
          <w:sz w:val="26"/>
          <w:szCs w:val="26"/>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03"/>
        <w:gridCol w:w="4253"/>
      </w:tblGrid>
      <w:tr w:rsidR="000473E6" w:rsidRPr="0091667D" w:rsidTr="00EC5D07">
        <w:tc>
          <w:tcPr>
            <w:tcW w:w="5103" w:type="dxa"/>
            <w:tcBorders>
              <w:top w:val="single" w:sz="4" w:space="0" w:color="auto"/>
              <w:bottom w:val="single" w:sz="4" w:space="0" w:color="auto"/>
              <w:right w:val="single" w:sz="4" w:space="0" w:color="auto"/>
            </w:tcBorders>
          </w:tcPr>
          <w:p w:rsidR="000473E6" w:rsidRPr="0091667D" w:rsidRDefault="000473E6" w:rsidP="0091667D">
            <w:pPr>
              <w:pStyle w:val="af1"/>
              <w:jc w:val="center"/>
              <w:rPr>
                <w:rFonts w:ascii="Times New Roman" w:hAnsi="Times New Roman" w:cs="Times New Roman"/>
              </w:rPr>
            </w:pPr>
            <w:r w:rsidRPr="0091667D">
              <w:rPr>
                <w:rFonts w:ascii="Times New Roman" w:hAnsi="Times New Roman" w:cs="Times New Roman"/>
              </w:rPr>
              <w:t>Группы субъектов, интересы которых могут быть затронуты предлагаемым нормативным регулированием</w:t>
            </w:r>
          </w:p>
        </w:tc>
        <w:tc>
          <w:tcPr>
            <w:tcW w:w="4253" w:type="dxa"/>
            <w:tcBorders>
              <w:top w:val="single" w:sz="4" w:space="0" w:color="auto"/>
              <w:left w:val="single" w:sz="4" w:space="0" w:color="auto"/>
              <w:bottom w:val="single" w:sz="4" w:space="0" w:color="auto"/>
            </w:tcBorders>
          </w:tcPr>
          <w:p w:rsidR="000473E6" w:rsidRPr="0091667D" w:rsidRDefault="000473E6" w:rsidP="0091667D">
            <w:pPr>
              <w:pStyle w:val="af1"/>
              <w:jc w:val="center"/>
              <w:rPr>
                <w:rFonts w:ascii="Times New Roman" w:hAnsi="Times New Roman" w:cs="Times New Roman"/>
              </w:rPr>
            </w:pPr>
            <w:r w:rsidRPr="0091667D">
              <w:rPr>
                <w:rFonts w:ascii="Times New Roman" w:hAnsi="Times New Roman" w:cs="Times New Roman"/>
              </w:rPr>
              <w:t>Количество субъектов в группе</w:t>
            </w:r>
          </w:p>
        </w:tc>
      </w:tr>
      <w:tr w:rsidR="000473E6" w:rsidRPr="0091667D" w:rsidTr="00EC5D07">
        <w:tc>
          <w:tcPr>
            <w:tcW w:w="5103" w:type="dxa"/>
            <w:tcBorders>
              <w:top w:val="single" w:sz="4" w:space="0" w:color="auto"/>
              <w:bottom w:val="single" w:sz="4" w:space="0" w:color="auto"/>
              <w:right w:val="single" w:sz="4" w:space="0" w:color="auto"/>
            </w:tcBorders>
          </w:tcPr>
          <w:p w:rsidR="000473E6" w:rsidRPr="0091667D" w:rsidRDefault="000473E6" w:rsidP="0091667D">
            <w:pPr>
              <w:pStyle w:val="af2"/>
              <w:rPr>
                <w:rFonts w:ascii="Times New Roman" w:hAnsi="Times New Roman" w:cs="Times New Roman"/>
              </w:rPr>
            </w:pPr>
            <w:r w:rsidRPr="0091667D">
              <w:rPr>
                <w:rFonts w:ascii="Times New Roman" w:hAnsi="Times New Roman" w:cs="Times New Roman"/>
              </w:rPr>
              <w:t xml:space="preserve">1.Юридические лица и ИП  </w:t>
            </w:r>
          </w:p>
        </w:tc>
        <w:tc>
          <w:tcPr>
            <w:tcW w:w="4253" w:type="dxa"/>
            <w:vMerge w:val="restart"/>
            <w:tcBorders>
              <w:top w:val="single" w:sz="4" w:space="0" w:color="auto"/>
              <w:left w:val="single" w:sz="4" w:space="0" w:color="auto"/>
            </w:tcBorders>
          </w:tcPr>
          <w:p w:rsidR="000473E6" w:rsidRPr="0091667D" w:rsidRDefault="000473E6" w:rsidP="0091667D">
            <w:pPr>
              <w:pStyle w:val="af1"/>
              <w:rPr>
                <w:rFonts w:ascii="Times New Roman" w:hAnsi="Times New Roman" w:cs="Times New Roman"/>
              </w:rPr>
            </w:pPr>
            <w:r w:rsidRPr="0091667D">
              <w:rPr>
                <w:rFonts w:ascii="Times New Roman" w:hAnsi="Times New Roman" w:cs="Times New Roman"/>
              </w:rPr>
              <w:t>Неограниченное количество лиц</w:t>
            </w:r>
          </w:p>
        </w:tc>
      </w:tr>
      <w:tr w:rsidR="000473E6" w:rsidRPr="0091667D" w:rsidTr="00EC5D07">
        <w:tc>
          <w:tcPr>
            <w:tcW w:w="5103" w:type="dxa"/>
            <w:tcBorders>
              <w:top w:val="single" w:sz="4" w:space="0" w:color="auto"/>
              <w:bottom w:val="single" w:sz="4" w:space="0" w:color="auto"/>
              <w:right w:val="single" w:sz="4" w:space="0" w:color="auto"/>
            </w:tcBorders>
          </w:tcPr>
          <w:p w:rsidR="000473E6" w:rsidRPr="0091667D" w:rsidRDefault="000473E6" w:rsidP="0091667D">
            <w:pPr>
              <w:pStyle w:val="af2"/>
              <w:rPr>
                <w:rFonts w:ascii="Times New Roman" w:hAnsi="Times New Roman" w:cs="Times New Roman"/>
              </w:rPr>
            </w:pPr>
            <w:r w:rsidRPr="0091667D">
              <w:rPr>
                <w:rFonts w:ascii="Times New Roman" w:hAnsi="Times New Roman" w:cs="Times New Roman"/>
              </w:rPr>
              <w:t>2. Физические лица</w:t>
            </w:r>
          </w:p>
        </w:tc>
        <w:tc>
          <w:tcPr>
            <w:tcW w:w="4253" w:type="dxa"/>
            <w:vMerge/>
            <w:tcBorders>
              <w:left w:val="single" w:sz="4" w:space="0" w:color="auto"/>
              <w:bottom w:val="single" w:sz="4" w:space="0" w:color="auto"/>
            </w:tcBorders>
          </w:tcPr>
          <w:p w:rsidR="000473E6" w:rsidRPr="0091667D" w:rsidRDefault="000473E6" w:rsidP="0091667D">
            <w:pPr>
              <w:pStyle w:val="af1"/>
              <w:rPr>
                <w:rFonts w:ascii="Times New Roman" w:hAnsi="Times New Roman" w:cs="Times New Roman"/>
                <w:sz w:val="20"/>
                <w:szCs w:val="20"/>
              </w:rPr>
            </w:pPr>
          </w:p>
        </w:tc>
      </w:tr>
    </w:tbl>
    <w:p w:rsidR="000473E6" w:rsidRPr="0091667D" w:rsidRDefault="000473E6" w:rsidP="0091667D">
      <w:pPr>
        <w:spacing w:after="0" w:line="240" w:lineRule="auto"/>
        <w:rPr>
          <w:rFonts w:ascii="Times New Roman" w:hAnsi="Times New Roman"/>
          <w:sz w:val="26"/>
          <w:szCs w:val="26"/>
        </w:rPr>
      </w:pPr>
    </w:p>
    <w:p w:rsidR="000473E6" w:rsidRPr="0091667D" w:rsidRDefault="000473E6" w:rsidP="0091667D">
      <w:pPr>
        <w:pStyle w:val="af3"/>
        <w:rPr>
          <w:rFonts w:ascii="Times New Roman" w:hAnsi="Times New Roman" w:cs="Times New Roman"/>
          <w:b/>
          <w:sz w:val="26"/>
          <w:szCs w:val="26"/>
        </w:rPr>
      </w:pPr>
      <w:r w:rsidRPr="0091667D">
        <w:rPr>
          <w:rFonts w:ascii="Times New Roman" w:hAnsi="Times New Roman" w:cs="Times New Roman"/>
          <w:sz w:val="26"/>
          <w:szCs w:val="26"/>
        </w:rPr>
        <w:t xml:space="preserve">     </w:t>
      </w:r>
      <w:r w:rsidRPr="0091667D">
        <w:rPr>
          <w:rFonts w:ascii="Times New Roman" w:hAnsi="Times New Roman" w:cs="Times New Roman"/>
          <w:b/>
          <w:sz w:val="26"/>
          <w:szCs w:val="26"/>
        </w:rPr>
        <w:t>Проект правового акта предполагает:</w:t>
      </w:r>
    </w:p>
    <w:p w:rsidR="000473E6" w:rsidRPr="0091667D" w:rsidRDefault="000473E6" w:rsidP="0091667D">
      <w:pPr>
        <w:spacing w:after="0" w:line="240" w:lineRule="auto"/>
        <w:rPr>
          <w:rFonts w:ascii="Times New Roman" w:hAnsi="Times New Roman"/>
          <w:sz w:val="26"/>
          <w:szCs w:val="26"/>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29"/>
        <w:gridCol w:w="3410"/>
      </w:tblGrid>
      <w:tr w:rsidR="000473E6" w:rsidRPr="0091667D" w:rsidTr="00EC5D07">
        <w:tc>
          <w:tcPr>
            <w:tcW w:w="6229" w:type="dxa"/>
            <w:vMerge w:val="restart"/>
            <w:tcBorders>
              <w:top w:val="single" w:sz="4" w:space="0" w:color="auto"/>
              <w:bottom w:val="single" w:sz="4" w:space="0" w:color="auto"/>
              <w:right w:val="single" w:sz="4" w:space="0" w:color="auto"/>
            </w:tcBorders>
          </w:tcPr>
          <w:p w:rsidR="000473E6" w:rsidRPr="0091667D" w:rsidRDefault="000473E6" w:rsidP="0091667D">
            <w:pPr>
              <w:pStyle w:val="af1"/>
              <w:rPr>
                <w:rFonts w:ascii="Times New Roman" w:hAnsi="Times New Roman" w:cs="Times New Roman"/>
              </w:rPr>
            </w:pPr>
          </w:p>
        </w:tc>
        <w:tc>
          <w:tcPr>
            <w:tcW w:w="3410" w:type="dxa"/>
            <w:tcBorders>
              <w:top w:val="single" w:sz="4" w:space="0" w:color="auto"/>
              <w:left w:val="single" w:sz="4" w:space="0" w:color="auto"/>
              <w:bottom w:val="nil"/>
            </w:tcBorders>
          </w:tcPr>
          <w:p w:rsidR="000473E6" w:rsidRPr="0091667D" w:rsidRDefault="000473E6" w:rsidP="0091667D">
            <w:pPr>
              <w:pStyle w:val="af1"/>
              <w:jc w:val="center"/>
              <w:rPr>
                <w:rFonts w:ascii="Times New Roman" w:hAnsi="Times New Roman" w:cs="Times New Roman"/>
              </w:rPr>
            </w:pPr>
            <w:r w:rsidRPr="0091667D">
              <w:rPr>
                <w:rFonts w:ascii="Times New Roman" w:hAnsi="Times New Roman" w:cs="Times New Roman"/>
              </w:rPr>
              <w:t>Да/нет</w:t>
            </w:r>
          </w:p>
        </w:tc>
      </w:tr>
      <w:tr w:rsidR="000473E6" w:rsidRPr="0091667D" w:rsidTr="00EC5D07">
        <w:tc>
          <w:tcPr>
            <w:tcW w:w="6229" w:type="dxa"/>
            <w:vMerge/>
            <w:tcBorders>
              <w:top w:val="single" w:sz="4" w:space="0" w:color="auto"/>
              <w:bottom w:val="single" w:sz="4" w:space="0" w:color="auto"/>
              <w:right w:val="single" w:sz="4" w:space="0" w:color="auto"/>
            </w:tcBorders>
          </w:tcPr>
          <w:p w:rsidR="000473E6" w:rsidRPr="0091667D" w:rsidRDefault="000473E6" w:rsidP="0091667D">
            <w:pPr>
              <w:pStyle w:val="af1"/>
              <w:rPr>
                <w:rFonts w:ascii="Times New Roman" w:hAnsi="Times New Roman" w:cs="Times New Roman"/>
              </w:rPr>
            </w:pPr>
          </w:p>
        </w:tc>
        <w:tc>
          <w:tcPr>
            <w:tcW w:w="3410" w:type="dxa"/>
            <w:tcBorders>
              <w:top w:val="nil"/>
              <w:left w:val="single" w:sz="4" w:space="0" w:color="auto"/>
              <w:bottom w:val="single" w:sz="4" w:space="0" w:color="auto"/>
            </w:tcBorders>
          </w:tcPr>
          <w:p w:rsidR="000473E6" w:rsidRPr="0091667D" w:rsidRDefault="000473E6" w:rsidP="0091667D">
            <w:pPr>
              <w:pStyle w:val="af1"/>
              <w:jc w:val="center"/>
              <w:rPr>
                <w:rFonts w:ascii="Times New Roman" w:hAnsi="Times New Roman" w:cs="Times New Roman"/>
              </w:rPr>
            </w:pPr>
            <w:r w:rsidRPr="0091667D">
              <w:rPr>
                <w:rFonts w:ascii="Times New Roman" w:hAnsi="Times New Roman" w:cs="Times New Roman"/>
              </w:rPr>
              <w:t>(если да, то приводятся описание со ссылкой на пункты Проекта правового акта)</w:t>
            </w:r>
          </w:p>
        </w:tc>
      </w:tr>
      <w:tr w:rsidR="000473E6" w:rsidRPr="0091667D" w:rsidTr="00EC5D07">
        <w:tc>
          <w:tcPr>
            <w:tcW w:w="6229" w:type="dxa"/>
            <w:tcBorders>
              <w:top w:val="single" w:sz="4" w:space="0" w:color="auto"/>
              <w:bottom w:val="single" w:sz="4" w:space="0" w:color="auto"/>
              <w:right w:val="single" w:sz="4" w:space="0" w:color="auto"/>
            </w:tcBorders>
          </w:tcPr>
          <w:p w:rsidR="000473E6" w:rsidRPr="0091667D" w:rsidRDefault="000473E6" w:rsidP="0091667D">
            <w:pPr>
              <w:pStyle w:val="af2"/>
              <w:rPr>
                <w:rFonts w:ascii="Times New Roman" w:hAnsi="Times New Roman" w:cs="Times New Roman"/>
              </w:rPr>
            </w:pPr>
            <w:r w:rsidRPr="0091667D">
              <w:rPr>
                <w:rFonts w:ascii="Times New Roman" w:hAnsi="Times New Roman" w:cs="Times New Roman"/>
              </w:rPr>
              <w:t>Установление новых обязательных требований (1)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0473E6" w:rsidRPr="0091667D" w:rsidRDefault="000473E6" w:rsidP="0091667D">
            <w:pPr>
              <w:pStyle w:val="af1"/>
              <w:rPr>
                <w:rFonts w:ascii="Times New Roman" w:hAnsi="Times New Roman" w:cs="Times New Roman"/>
              </w:rPr>
            </w:pPr>
            <w:r w:rsidRPr="0091667D">
              <w:rPr>
                <w:rFonts w:ascii="Times New Roman" w:hAnsi="Times New Roman" w:cs="Times New Roman"/>
              </w:rPr>
              <w:t>нет</w:t>
            </w:r>
          </w:p>
        </w:tc>
      </w:tr>
      <w:tr w:rsidR="000473E6" w:rsidRPr="0091667D" w:rsidTr="00EC5D07">
        <w:tc>
          <w:tcPr>
            <w:tcW w:w="6229" w:type="dxa"/>
            <w:tcBorders>
              <w:top w:val="single" w:sz="4" w:space="0" w:color="auto"/>
              <w:bottom w:val="single" w:sz="4" w:space="0" w:color="auto"/>
              <w:right w:val="single" w:sz="4" w:space="0" w:color="auto"/>
            </w:tcBorders>
          </w:tcPr>
          <w:p w:rsidR="000473E6" w:rsidRPr="0091667D" w:rsidRDefault="000473E6" w:rsidP="0091667D">
            <w:pPr>
              <w:pStyle w:val="af2"/>
              <w:rPr>
                <w:rFonts w:ascii="Times New Roman" w:hAnsi="Times New Roman" w:cs="Times New Roman"/>
              </w:rPr>
            </w:pPr>
            <w:r w:rsidRPr="0091667D">
              <w:rPr>
                <w:rFonts w:ascii="Times New Roman" w:hAnsi="Times New Roman" w:cs="Times New Roman"/>
              </w:rPr>
              <w:t>Установление новых обязанностей, запретов, ограничений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0473E6" w:rsidRPr="0091667D" w:rsidRDefault="000473E6" w:rsidP="0091667D">
            <w:pPr>
              <w:pStyle w:val="af1"/>
              <w:rPr>
                <w:rFonts w:ascii="Times New Roman" w:hAnsi="Times New Roman" w:cs="Times New Roman"/>
              </w:rPr>
            </w:pPr>
            <w:r w:rsidRPr="0091667D">
              <w:rPr>
                <w:rFonts w:ascii="Times New Roman" w:hAnsi="Times New Roman" w:cs="Times New Roman"/>
              </w:rPr>
              <w:t>нет</w:t>
            </w:r>
          </w:p>
        </w:tc>
      </w:tr>
      <w:tr w:rsidR="000473E6" w:rsidRPr="0091667D" w:rsidTr="00EC5D07">
        <w:tc>
          <w:tcPr>
            <w:tcW w:w="6229" w:type="dxa"/>
            <w:tcBorders>
              <w:top w:val="single" w:sz="4" w:space="0" w:color="auto"/>
              <w:bottom w:val="single" w:sz="4" w:space="0" w:color="auto"/>
              <w:right w:val="single" w:sz="4" w:space="0" w:color="auto"/>
            </w:tcBorders>
          </w:tcPr>
          <w:p w:rsidR="000473E6" w:rsidRPr="0091667D" w:rsidRDefault="000473E6" w:rsidP="0091667D">
            <w:pPr>
              <w:pStyle w:val="af2"/>
              <w:rPr>
                <w:rFonts w:ascii="Times New Roman" w:hAnsi="Times New Roman" w:cs="Times New Roman"/>
              </w:rPr>
            </w:pPr>
            <w:r w:rsidRPr="0091667D">
              <w:rPr>
                <w:rFonts w:ascii="Times New Roman" w:hAnsi="Times New Roman" w:cs="Times New Roman"/>
              </w:rPr>
              <w:t>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0473E6" w:rsidRPr="0091667D" w:rsidRDefault="000473E6" w:rsidP="0091667D">
            <w:pPr>
              <w:pStyle w:val="af1"/>
              <w:rPr>
                <w:rFonts w:ascii="Times New Roman" w:hAnsi="Times New Roman" w:cs="Times New Roman"/>
              </w:rPr>
            </w:pPr>
            <w:r w:rsidRPr="0091667D">
              <w:rPr>
                <w:rFonts w:ascii="Times New Roman" w:hAnsi="Times New Roman" w:cs="Times New Roman"/>
              </w:rPr>
              <w:t>нет</w:t>
            </w:r>
          </w:p>
        </w:tc>
      </w:tr>
      <w:tr w:rsidR="000473E6" w:rsidRPr="0091667D" w:rsidTr="00EC5D07">
        <w:tc>
          <w:tcPr>
            <w:tcW w:w="6229" w:type="dxa"/>
            <w:tcBorders>
              <w:top w:val="single" w:sz="4" w:space="0" w:color="auto"/>
              <w:bottom w:val="single" w:sz="4" w:space="0" w:color="auto"/>
              <w:right w:val="single" w:sz="4" w:space="0" w:color="auto"/>
            </w:tcBorders>
          </w:tcPr>
          <w:p w:rsidR="000473E6" w:rsidRPr="0091667D" w:rsidRDefault="000473E6" w:rsidP="0091667D">
            <w:pPr>
              <w:pStyle w:val="af2"/>
              <w:rPr>
                <w:rFonts w:ascii="Times New Roman" w:hAnsi="Times New Roman" w:cs="Times New Roman"/>
              </w:rPr>
            </w:pPr>
            <w:r w:rsidRPr="0091667D">
              <w:rPr>
                <w:rFonts w:ascii="Times New Roman" w:hAnsi="Times New Roman" w:cs="Times New Roman"/>
              </w:rPr>
              <w:t>Изменение ранее предусмотренных муниципальными нормативными правовыми актами обязанностей, запретов, ограничений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0473E6" w:rsidRPr="0091667D" w:rsidRDefault="000473E6" w:rsidP="0091667D">
            <w:pPr>
              <w:pStyle w:val="af1"/>
              <w:rPr>
                <w:rFonts w:ascii="Times New Roman" w:hAnsi="Times New Roman" w:cs="Times New Roman"/>
              </w:rPr>
            </w:pPr>
            <w:r w:rsidRPr="0091667D">
              <w:rPr>
                <w:rFonts w:ascii="Times New Roman" w:hAnsi="Times New Roman" w:cs="Times New Roman"/>
              </w:rPr>
              <w:t>нет</w:t>
            </w:r>
          </w:p>
        </w:tc>
      </w:tr>
      <w:tr w:rsidR="000473E6" w:rsidRPr="0091667D" w:rsidTr="00EC5D07">
        <w:tc>
          <w:tcPr>
            <w:tcW w:w="6229" w:type="dxa"/>
            <w:tcBorders>
              <w:top w:val="single" w:sz="4" w:space="0" w:color="auto"/>
              <w:bottom w:val="single" w:sz="4" w:space="0" w:color="auto"/>
              <w:right w:val="single" w:sz="4" w:space="0" w:color="auto"/>
            </w:tcBorders>
          </w:tcPr>
          <w:p w:rsidR="000473E6" w:rsidRPr="0091667D" w:rsidRDefault="000473E6" w:rsidP="0091667D">
            <w:pPr>
              <w:pStyle w:val="af2"/>
              <w:rPr>
                <w:rFonts w:ascii="Times New Roman" w:hAnsi="Times New Roman" w:cs="Times New Roman"/>
              </w:rPr>
            </w:pPr>
            <w:r w:rsidRPr="0091667D">
              <w:rPr>
                <w:rFonts w:ascii="Times New Roman" w:hAnsi="Times New Roman" w:cs="Times New Roman"/>
              </w:rPr>
              <w:t>Установление, изменение, отмену ранее установленной ответственности за нарушение муниципальных нормативных правовых актов, затрагивающих вопросы осуществления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0473E6" w:rsidRPr="0091667D" w:rsidRDefault="000473E6" w:rsidP="0091667D">
            <w:pPr>
              <w:pStyle w:val="af1"/>
              <w:rPr>
                <w:rFonts w:ascii="Times New Roman" w:hAnsi="Times New Roman" w:cs="Times New Roman"/>
              </w:rPr>
            </w:pPr>
            <w:r w:rsidRPr="0091667D">
              <w:rPr>
                <w:rFonts w:ascii="Times New Roman" w:hAnsi="Times New Roman" w:cs="Times New Roman"/>
              </w:rPr>
              <w:t>нет</w:t>
            </w:r>
          </w:p>
        </w:tc>
      </w:tr>
    </w:tbl>
    <w:p w:rsidR="000473E6" w:rsidRPr="0091667D" w:rsidRDefault="000473E6" w:rsidP="0091667D">
      <w:pPr>
        <w:spacing w:after="0" w:line="240" w:lineRule="auto"/>
        <w:rPr>
          <w:rFonts w:ascii="Times New Roman" w:hAnsi="Times New Roman"/>
          <w:sz w:val="26"/>
          <w:szCs w:val="26"/>
        </w:rPr>
      </w:pPr>
    </w:p>
    <w:p w:rsidR="000473E6" w:rsidRPr="0091667D" w:rsidRDefault="000473E6" w:rsidP="0091667D">
      <w:pPr>
        <w:pStyle w:val="af3"/>
        <w:jc w:val="both"/>
        <w:rPr>
          <w:rFonts w:ascii="Times New Roman" w:hAnsi="Times New Roman" w:cs="Times New Roman"/>
          <w:sz w:val="26"/>
          <w:szCs w:val="26"/>
        </w:rPr>
      </w:pPr>
      <w:r w:rsidRPr="0091667D">
        <w:rPr>
          <w:rFonts w:ascii="Times New Roman" w:hAnsi="Times New Roman" w:cs="Times New Roman"/>
          <w:sz w:val="26"/>
          <w:szCs w:val="26"/>
        </w:rPr>
        <w:t xml:space="preserve">     По мнению   разработчика   Проекта  правового   </w:t>
      </w:r>
      <w:proofErr w:type="gramStart"/>
      <w:r w:rsidRPr="0091667D">
        <w:rPr>
          <w:rFonts w:ascii="Times New Roman" w:hAnsi="Times New Roman" w:cs="Times New Roman"/>
          <w:sz w:val="26"/>
          <w:szCs w:val="26"/>
        </w:rPr>
        <w:t>акта</w:t>
      </w:r>
      <w:proofErr w:type="gramEnd"/>
      <w:r w:rsidRPr="0091667D">
        <w:rPr>
          <w:rFonts w:ascii="Times New Roman" w:hAnsi="Times New Roman" w:cs="Times New Roman"/>
          <w:sz w:val="26"/>
          <w:szCs w:val="26"/>
        </w:rPr>
        <w:t xml:space="preserve">   вышеуказанные обязанности,  запреты, ограничения/ответственность влекут:</w:t>
      </w:r>
    </w:p>
    <w:p w:rsidR="000473E6" w:rsidRPr="0091667D" w:rsidRDefault="000473E6" w:rsidP="0091667D">
      <w:pPr>
        <w:spacing w:after="0" w:line="240" w:lineRule="auto"/>
        <w:jc w:val="both"/>
        <w:rPr>
          <w:rFonts w:ascii="Times New Roman" w:hAnsi="Times New Roman"/>
          <w:sz w:val="26"/>
          <w:szCs w:val="26"/>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1843"/>
        <w:gridCol w:w="141"/>
        <w:gridCol w:w="1843"/>
        <w:gridCol w:w="142"/>
        <w:gridCol w:w="1843"/>
        <w:gridCol w:w="1842"/>
      </w:tblGrid>
      <w:tr w:rsidR="000473E6" w:rsidRPr="0091667D" w:rsidTr="00EC5D07">
        <w:tc>
          <w:tcPr>
            <w:tcW w:w="9639" w:type="dxa"/>
            <w:gridSpan w:val="7"/>
            <w:tcBorders>
              <w:top w:val="single" w:sz="4" w:space="0" w:color="auto"/>
              <w:bottom w:val="nil"/>
            </w:tcBorders>
          </w:tcPr>
          <w:p w:rsidR="000473E6" w:rsidRPr="0091667D" w:rsidRDefault="000473E6" w:rsidP="0091667D">
            <w:pPr>
              <w:pStyle w:val="af1"/>
              <w:jc w:val="center"/>
              <w:rPr>
                <w:rFonts w:ascii="Times New Roman" w:hAnsi="Times New Roman" w:cs="Times New Roman"/>
                <w:sz w:val="26"/>
                <w:szCs w:val="26"/>
              </w:rPr>
            </w:pPr>
            <w:r w:rsidRPr="0091667D">
              <w:rPr>
                <w:rFonts w:ascii="Times New Roman" w:hAnsi="Times New Roman" w:cs="Times New Roman"/>
                <w:sz w:val="26"/>
                <w:szCs w:val="26"/>
              </w:rPr>
              <w:t>Возникновение новых/увеличение существующих издержек субъектов предпринимательской и иной экономической деятельности</w:t>
            </w:r>
          </w:p>
        </w:tc>
      </w:tr>
      <w:tr w:rsidR="000473E6" w:rsidRPr="0091667D" w:rsidTr="00EC5D07">
        <w:tc>
          <w:tcPr>
            <w:tcW w:w="9639" w:type="dxa"/>
            <w:gridSpan w:val="7"/>
            <w:tcBorders>
              <w:top w:val="nil"/>
              <w:bottom w:val="nil"/>
            </w:tcBorders>
          </w:tcPr>
          <w:p w:rsidR="000473E6" w:rsidRPr="0091667D" w:rsidRDefault="000473E6" w:rsidP="0091667D">
            <w:pPr>
              <w:pStyle w:val="af1"/>
              <w:jc w:val="center"/>
              <w:rPr>
                <w:rFonts w:ascii="Times New Roman" w:hAnsi="Times New Roman" w:cs="Times New Roman"/>
                <w:sz w:val="20"/>
                <w:szCs w:val="20"/>
              </w:rPr>
            </w:pPr>
            <w:r w:rsidRPr="0091667D">
              <w:rPr>
                <w:rFonts w:ascii="Times New Roman" w:hAnsi="Times New Roman" w:cs="Times New Roman"/>
                <w:sz w:val="20"/>
                <w:szCs w:val="20"/>
              </w:rPr>
              <w:t>Да/</w:t>
            </w:r>
            <w:r w:rsidRPr="0091667D">
              <w:rPr>
                <w:rFonts w:ascii="Times New Roman" w:hAnsi="Times New Roman" w:cs="Times New Roman"/>
                <w:sz w:val="20"/>
                <w:szCs w:val="20"/>
                <w:u w:val="single"/>
              </w:rPr>
              <w:t xml:space="preserve">нет </w:t>
            </w:r>
          </w:p>
        </w:tc>
      </w:tr>
      <w:tr w:rsidR="000473E6" w:rsidRPr="0091667D" w:rsidTr="00EC5D07">
        <w:tc>
          <w:tcPr>
            <w:tcW w:w="9639" w:type="dxa"/>
            <w:gridSpan w:val="7"/>
            <w:tcBorders>
              <w:top w:val="nil"/>
              <w:bottom w:val="single" w:sz="4" w:space="0" w:color="auto"/>
            </w:tcBorders>
          </w:tcPr>
          <w:p w:rsidR="000473E6" w:rsidRPr="0091667D" w:rsidRDefault="000473E6" w:rsidP="0091667D">
            <w:pPr>
              <w:pStyle w:val="af1"/>
              <w:jc w:val="center"/>
              <w:rPr>
                <w:rFonts w:ascii="Times New Roman" w:hAnsi="Times New Roman" w:cs="Times New Roman"/>
                <w:sz w:val="20"/>
                <w:szCs w:val="20"/>
              </w:rPr>
            </w:pPr>
            <w:r w:rsidRPr="0091667D">
              <w:rPr>
                <w:rFonts w:ascii="Times New Roman" w:hAnsi="Times New Roman" w:cs="Times New Roman"/>
                <w:sz w:val="20"/>
                <w:szCs w:val="20"/>
              </w:rPr>
              <w:t>(нужное подчеркнуть)</w:t>
            </w:r>
          </w:p>
        </w:tc>
      </w:tr>
      <w:tr w:rsidR="000473E6" w:rsidRPr="0091667D" w:rsidTr="00EC5D07">
        <w:tc>
          <w:tcPr>
            <w:tcW w:w="1985" w:type="dxa"/>
            <w:tcBorders>
              <w:top w:val="single" w:sz="4" w:space="0" w:color="auto"/>
              <w:bottom w:val="single" w:sz="4" w:space="0" w:color="auto"/>
              <w:right w:val="single" w:sz="4" w:space="0" w:color="auto"/>
            </w:tcBorders>
          </w:tcPr>
          <w:p w:rsidR="000473E6" w:rsidRPr="0091667D" w:rsidRDefault="000473E6" w:rsidP="0091667D">
            <w:pPr>
              <w:pStyle w:val="af1"/>
              <w:jc w:val="center"/>
              <w:rPr>
                <w:rFonts w:ascii="Times New Roman" w:hAnsi="Times New Roman" w:cs="Times New Roman"/>
                <w:sz w:val="20"/>
                <w:szCs w:val="20"/>
              </w:rPr>
            </w:pPr>
            <w:r w:rsidRPr="0091667D">
              <w:rPr>
                <w:rFonts w:ascii="Times New Roman" w:hAnsi="Times New Roman" w:cs="Times New Roman"/>
                <w:sz w:val="20"/>
                <w:szCs w:val="20"/>
              </w:rPr>
              <w:t>Устанавливаемые, изменяемые, отменяемые обязанности, запреты, ограничения, обязательные требования, ответственность</w:t>
            </w:r>
          </w:p>
        </w:tc>
        <w:tc>
          <w:tcPr>
            <w:tcW w:w="1984" w:type="dxa"/>
            <w:gridSpan w:val="2"/>
            <w:tcBorders>
              <w:top w:val="single" w:sz="4" w:space="0" w:color="auto"/>
              <w:left w:val="single" w:sz="4" w:space="0" w:color="auto"/>
              <w:bottom w:val="single" w:sz="4" w:space="0" w:color="auto"/>
              <w:right w:val="single" w:sz="4" w:space="0" w:color="auto"/>
            </w:tcBorders>
          </w:tcPr>
          <w:p w:rsidR="000473E6" w:rsidRPr="0091667D" w:rsidRDefault="000473E6" w:rsidP="0091667D">
            <w:pPr>
              <w:pStyle w:val="af1"/>
              <w:jc w:val="center"/>
              <w:rPr>
                <w:rFonts w:ascii="Times New Roman" w:hAnsi="Times New Roman" w:cs="Times New Roman"/>
                <w:sz w:val="20"/>
                <w:szCs w:val="20"/>
              </w:rPr>
            </w:pPr>
            <w:r w:rsidRPr="0091667D">
              <w:rPr>
                <w:rFonts w:ascii="Times New Roman" w:hAnsi="Times New Roman" w:cs="Times New Roman"/>
                <w:sz w:val="20"/>
                <w:szCs w:val="20"/>
              </w:rPr>
              <w:t>Описание возникающих/ увеличиваемых издержек для одного субъекта предпринимательской и иной экономической деятельности</w:t>
            </w:r>
          </w:p>
        </w:tc>
        <w:tc>
          <w:tcPr>
            <w:tcW w:w="1985" w:type="dxa"/>
            <w:gridSpan w:val="2"/>
            <w:tcBorders>
              <w:top w:val="single" w:sz="4" w:space="0" w:color="auto"/>
              <w:left w:val="single" w:sz="4" w:space="0" w:color="auto"/>
              <w:bottom w:val="single" w:sz="4" w:space="0" w:color="auto"/>
              <w:right w:val="single" w:sz="4" w:space="0" w:color="auto"/>
            </w:tcBorders>
          </w:tcPr>
          <w:p w:rsidR="000473E6" w:rsidRPr="0091667D" w:rsidRDefault="000473E6" w:rsidP="0091667D">
            <w:pPr>
              <w:pStyle w:val="af1"/>
              <w:jc w:val="center"/>
              <w:rPr>
                <w:rFonts w:ascii="Times New Roman" w:hAnsi="Times New Roman" w:cs="Times New Roman"/>
                <w:sz w:val="20"/>
                <w:szCs w:val="20"/>
              </w:rPr>
            </w:pPr>
            <w:r w:rsidRPr="0091667D">
              <w:rPr>
                <w:rFonts w:ascii="Times New Roman" w:hAnsi="Times New Roman" w:cs="Times New Roman"/>
                <w:sz w:val="20"/>
                <w:szCs w:val="20"/>
              </w:rPr>
              <w:t>Оценка размера возникающих/ увеличиваемых издержек для одного субъекта предпринимательской и иной экономической деятельности (3)</w:t>
            </w:r>
          </w:p>
        </w:tc>
        <w:tc>
          <w:tcPr>
            <w:tcW w:w="1843" w:type="dxa"/>
            <w:tcBorders>
              <w:top w:val="single" w:sz="4" w:space="0" w:color="auto"/>
              <w:left w:val="single" w:sz="4" w:space="0" w:color="auto"/>
              <w:bottom w:val="single" w:sz="4" w:space="0" w:color="auto"/>
              <w:right w:val="single" w:sz="4" w:space="0" w:color="auto"/>
            </w:tcBorders>
          </w:tcPr>
          <w:p w:rsidR="000473E6" w:rsidRPr="0091667D" w:rsidRDefault="000473E6" w:rsidP="0091667D">
            <w:pPr>
              <w:pStyle w:val="af1"/>
              <w:jc w:val="center"/>
              <w:rPr>
                <w:rFonts w:ascii="Times New Roman" w:hAnsi="Times New Roman" w:cs="Times New Roman"/>
                <w:sz w:val="20"/>
                <w:szCs w:val="20"/>
              </w:rPr>
            </w:pPr>
            <w:r w:rsidRPr="0091667D">
              <w:rPr>
                <w:rFonts w:ascii="Times New Roman" w:hAnsi="Times New Roman" w:cs="Times New Roman"/>
                <w:sz w:val="20"/>
                <w:szCs w:val="20"/>
              </w:rPr>
              <w:t xml:space="preserve">Описание и обоснование периодичности возникающих/ увеличиваемых издержек для одного субъекта </w:t>
            </w:r>
            <w:proofErr w:type="spellStart"/>
            <w:proofErr w:type="gramStart"/>
            <w:r w:rsidRPr="0091667D">
              <w:rPr>
                <w:rFonts w:ascii="Times New Roman" w:hAnsi="Times New Roman" w:cs="Times New Roman"/>
                <w:sz w:val="20"/>
                <w:szCs w:val="20"/>
              </w:rPr>
              <w:t>предпринима-тельской</w:t>
            </w:r>
            <w:proofErr w:type="spellEnd"/>
            <w:proofErr w:type="gramEnd"/>
            <w:r w:rsidRPr="0091667D">
              <w:rPr>
                <w:rFonts w:ascii="Times New Roman" w:hAnsi="Times New Roman" w:cs="Times New Roman"/>
                <w:sz w:val="20"/>
                <w:szCs w:val="20"/>
              </w:rPr>
              <w:t xml:space="preserve"> и иной экономической деятельности</w:t>
            </w:r>
          </w:p>
        </w:tc>
        <w:tc>
          <w:tcPr>
            <w:tcW w:w="1842" w:type="dxa"/>
            <w:tcBorders>
              <w:top w:val="single" w:sz="4" w:space="0" w:color="auto"/>
              <w:left w:val="single" w:sz="4" w:space="0" w:color="auto"/>
              <w:bottom w:val="single" w:sz="4" w:space="0" w:color="auto"/>
            </w:tcBorders>
          </w:tcPr>
          <w:p w:rsidR="000473E6" w:rsidRPr="0091667D" w:rsidRDefault="000473E6" w:rsidP="0091667D">
            <w:pPr>
              <w:pStyle w:val="af1"/>
              <w:jc w:val="center"/>
              <w:rPr>
                <w:rFonts w:ascii="Times New Roman" w:hAnsi="Times New Roman" w:cs="Times New Roman"/>
                <w:sz w:val="20"/>
                <w:szCs w:val="20"/>
              </w:rPr>
            </w:pPr>
            <w:r w:rsidRPr="0091667D">
              <w:rPr>
                <w:rFonts w:ascii="Times New Roman" w:hAnsi="Times New Roman" w:cs="Times New Roman"/>
                <w:sz w:val="20"/>
                <w:szCs w:val="20"/>
              </w:rPr>
              <w:t xml:space="preserve">Обоснование избыточности/ </w:t>
            </w:r>
            <w:proofErr w:type="spellStart"/>
            <w:r w:rsidRPr="0091667D">
              <w:rPr>
                <w:rFonts w:ascii="Times New Roman" w:hAnsi="Times New Roman" w:cs="Times New Roman"/>
                <w:sz w:val="20"/>
                <w:szCs w:val="20"/>
              </w:rPr>
              <w:t>неизбыточности</w:t>
            </w:r>
            <w:proofErr w:type="spellEnd"/>
            <w:r w:rsidRPr="0091667D">
              <w:rPr>
                <w:rFonts w:ascii="Times New Roman" w:hAnsi="Times New Roman" w:cs="Times New Roman"/>
                <w:sz w:val="20"/>
                <w:szCs w:val="20"/>
              </w:rPr>
              <w:t xml:space="preserve"> возникающих/ увеличиваемых издержек для одного субъекта </w:t>
            </w:r>
            <w:proofErr w:type="spellStart"/>
            <w:proofErr w:type="gramStart"/>
            <w:r w:rsidRPr="0091667D">
              <w:rPr>
                <w:rFonts w:ascii="Times New Roman" w:hAnsi="Times New Roman" w:cs="Times New Roman"/>
                <w:sz w:val="20"/>
                <w:szCs w:val="20"/>
              </w:rPr>
              <w:t>предпринима-тельской</w:t>
            </w:r>
            <w:proofErr w:type="spellEnd"/>
            <w:proofErr w:type="gramEnd"/>
            <w:r w:rsidRPr="0091667D">
              <w:rPr>
                <w:rFonts w:ascii="Times New Roman" w:hAnsi="Times New Roman" w:cs="Times New Roman"/>
                <w:sz w:val="20"/>
                <w:szCs w:val="20"/>
              </w:rPr>
              <w:t xml:space="preserve"> и иной экономической деятельности</w:t>
            </w:r>
          </w:p>
        </w:tc>
      </w:tr>
      <w:tr w:rsidR="000473E6" w:rsidRPr="0091667D" w:rsidTr="00EC5D07">
        <w:tc>
          <w:tcPr>
            <w:tcW w:w="1985" w:type="dxa"/>
            <w:tcBorders>
              <w:top w:val="single" w:sz="4" w:space="0" w:color="auto"/>
              <w:bottom w:val="single" w:sz="4" w:space="0" w:color="auto"/>
              <w:right w:val="single" w:sz="4" w:space="0" w:color="auto"/>
            </w:tcBorders>
          </w:tcPr>
          <w:p w:rsidR="000473E6" w:rsidRPr="0091667D" w:rsidRDefault="000473E6" w:rsidP="0091667D">
            <w:pPr>
              <w:pStyle w:val="af1"/>
              <w:jc w:val="center"/>
              <w:rPr>
                <w:rFonts w:ascii="Times New Roman" w:hAnsi="Times New Roman" w:cs="Times New Roman"/>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0473E6" w:rsidRPr="0091667D" w:rsidRDefault="000473E6" w:rsidP="0091667D">
            <w:pPr>
              <w:pStyle w:val="af1"/>
              <w:rPr>
                <w:rFonts w:ascii="Times New Roman" w:hAnsi="Times New Roman" w:cs="Times New Roman"/>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0473E6" w:rsidRPr="0091667D" w:rsidRDefault="000473E6" w:rsidP="0091667D">
            <w:pPr>
              <w:pStyle w:val="af1"/>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0473E6" w:rsidRPr="0091667D" w:rsidRDefault="000473E6" w:rsidP="0091667D">
            <w:pPr>
              <w:pStyle w:val="af1"/>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tcBorders>
          </w:tcPr>
          <w:p w:rsidR="000473E6" w:rsidRPr="0091667D" w:rsidRDefault="000473E6" w:rsidP="0091667D">
            <w:pPr>
              <w:pStyle w:val="af1"/>
              <w:rPr>
                <w:rFonts w:ascii="Times New Roman" w:hAnsi="Times New Roman" w:cs="Times New Roman"/>
                <w:sz w:val="26"/>
                <w:szCs w:val="26"/>
              </w:rPr>
            </w:pPr>
          </w:p>
        </w:tc>
      </w:tr>
      <w:tr w:rsidR="000473E6" w:rsidRPr="0091667D" w:rsidTr="00EC5D07">
        <w:tc>
          <w:tcPr>
            <w:tcW w:w="9639" w:type="dxa"/>
            <w:gridSpan w:val="7"/>
            <w:tcBorders>
              <w:top w:val="single" w:sz="4" w:space="0" w:color="auto"/>
              <w:bottom w:val="nil"/>
            </w:tcBorders>
          </w:tcPr>
          <w:p w:rsidR="000473E6" w:rsidRPr="0091667D" w:rsidRDefault="000473E6" w:rsidP="0091667D">
            <w:pPr>
              <w:pStyle w:val="af1"/>
              <w:jc w:val="center"/>
              <w:rPr>
                <w:rFonts w:ascii="Times New Roman" w:hAnsi="Times New Roman" w:cs="Times New Roman"/>
                <w:sz w:val="20"/>
                <w:szCs w:val="20"/>
              </w:rPr>
            </w:pPr>
            <w:r w:rsidRPr="0091667D">
              <w:rPr>
                <w:rFonts w:ascii="Times New Roman" w:hAnsi="Times New Roman" w:cs="Times New Roman"/>
                <w:sz w:val="20"/>
                <w:szCs w:val="20"/>
              </w:rPr>
              <w:t>Исключение/снижение издержек субъектов предпринимательской и иной экономической деятельности</w:t>
            </w:r>
          </w:p>
        </w:tc>
      </w:tr>
      <w:tr w:rsidR="000473E6" w:rsidRPr="0091667D" w:rsidTr="00EC5D07">
        <w:tc>
          <w:tcPr>
            <w:tcW w:w="9639" w:type="dxa"/>
            <w:gridSpan w:val="7"/>
            <w:tcBorders>
              <w:top w:val="nil"/>
              <w:bottom w:val="nil"/>
            </w:tcBorders>
          </w:tcPr>
          <w:p w:rsidR="000473E6" w:rsidRPr="0091667D" w:rsidRDefault="000473E6" w:rsidP="0091667D">
            <w:pPr>
              <w:pStyle w:val="af1"/>
              <w:jc w:val="center"/>
              <w:rPr>
                <w:rFonts w:ascii="Times New Roman" w:hAnsi="Times New Roman" w:cs="Times New Roman"/>
                <w:sz w:val="20"/>
                <w:szCs w:val="20"/>
              </w:rPr>
            </w:pPr>
            <w:r w:rsidRPr="0091667D">
              <w:rPr>
                <w:rFonts w:ascii="Times New Roman" w:hAnsi="Times New Roman" w:cs="Times New Roman"/>
                <w:sz w:val="20"/>
                <w:szCs w:val="20"/>
              </w:rPr>
              <w:t>Да/</w:t>
            </w:r>
            <w:r w:rsidRPr="0091667D">
              <w:rPr>
                <w:rFonts w:ascii="Times New Roman" w:hAnsi="Times New Roman" w:cs="Times New Roman"/>
                <w:sz w:val="20"/>
                <w:szCs w:val="20"/>
                <w:u w:val="single"/>
              </w:rPr>
              <w:t xml:space="preserve">нет </w:t>
            </w:r>
          </w:p>
        </w:tc>
      </w:tr>
      <w:tr w:rsidR="000473E6" w:rsidRPr="0091667D" w:rsidTr="00EC5D07">
        <w:tc>
          <w:tcPr>
            <w:tcW w:w="9639" w:type="dxa"/>
            <w:gridSpan w:val="7"/>
            <w:tcBorders>
              <w:top w:val="nil"/>
              <w:bottom w:val="single" w:sz="4" w:space="0" w:color="auto"/>
            </w:tcBorders>
          </w:tcPr>
          <w:p w:rsidR="000473E6" w:rsidRPr="0091667D" w:rsidRDefault="000473E6" w:rsidP="0091667D">
            <w:pPr>
              <w:pStyle w:val="af1"/>
              <w:jc w:val="center"/>
              <w:rPr>
                <w:rFonts w:ascii="Times New Roman" w:hAnsi="Times New Roman" w:cs="Times New Roman"/>
                <w:sz w:val="20"/>
                <w:szCs w:val="20"/>
              </w:rPr>
            </w:pPr>
            <w:r w:rsidRPr="0091667D">
              <w:rPr>
                <w:rFonts w:ascii="Times New Roman" w:hAnsi="Times New Roman" w:cs="Times New Roman"/>
                <w:sz w:val="20"/>
                <w:szCs w:val="20"/>
              </w:rPr>
              <w:t>(нужное подчеркнуть)</w:t>
            </w:r>
          </w:p>
        </w:tc>
      </w:tr>
      <w:tr w:rsidR="000473E6" w:rsidRPr="0091667D" w:rsidTr="00EC5D07">
        <w:tc>
          <w:tcPr>
            <w:tcW w:w="1985" w:type="dxa"/>
            <w:tcBorders>
              <w:top w:val="single" w:sz="4" w:space="0" w:color="auto"/>
              <w:bottom w:val="single" w:sz="4" w:space="0" w:color="auto"/>
              <w:right w:val="single" w:sz="4" w:space="0" w:color="auto"/>
            </w:tcBorders>
          </w:tcPr>
          <w:p w:rsidR="000473E6" w:rsidRPr="0091667D" w:rsidRDefault="000473E6" w:rsidP="0091667D">
            <w:pPr>
              <w:pStyle w:val="af1"/>
              <w:jc w:val="center"/>
              <w:rPr>
                <w:rFonts w:ascii="Times New Roman" w:hAnsi="Times New Roman" w:cs="Times New Roman"/>
                <w:sz w:val="20"/>
                <w:szCs w:val="20"/>
              </w:rPr>
            </w:pPr>
            <w:r w:rsidRPr="0091667D">
              <w:rPr>
                <w:rFonts w:ascii="Times New Roman" w:hAnsi="Times New Roman" w:cs="Times New Roman"/>
                <w:sz w:val="20"/>
                <w:szCs w:val="20"/>
              </w:rPr>
              <w:t>Устанавливаемые, изменяемые, отменяемые обязанности, запреты, ограничения, обязательные требования, ответственность</w:t>
            </w:r>
          </w:p>
        </w:tc>
        <w:tc>
          <w:tcPr>
            <w:tcW w:w="1843" w:type="dxa"/>
            <w:tcBorders>
              <w:top w:val="single" w:sz="4" w:space="0" w:color="auto"/>
              <w:left w:val="single" w:sz="4" w:space="0" w:color="auto"/>
              <w:bottom w:val="single" w:sz="4" w:space="0" w:color="auto"/>
              <w:right w:val="single" w:sz="4" w:space="0" w:color="auto"/>
            </w:tcBorders>
          </w:tcPr>
          <w:p w:rsidR="000473E6" w:rsidRPr="0091667D" w:rsidRDefault="000473E6" w:rsidP="0091667D">
            <w:pPr>
              <w:pStyle w:val="af1"/>
              <w:jc w:val="center"/>
              <w:rPr>
                <w:rFonts w:ascii="Times New Roman" w:hAnsi="Times New Roman" w:cs="Times New Roman"/>
                <w:sz w:val="20"/>
                <w:szCs w:val="20"/>
              </w:rPr>
            </w:pPr>
            <w:r w:rsidRPr="0091667D">
              <w:rPr>
                <w:rFonts w:ascii="Times New Roman" w:hAnsi="Times New Roman" w:cs="Times New Roman"/>
                <w:sz w:val="20"/>
                <w:szCs w:val="20"/>
              </w:rPr>
              <w:t>Описание исключаемых/ снижаемых издержек</w:t>
            </w:r>
          </w:p>
        </w:tc>
        <w:tc>
          <w:tcPr>
            <w:tcW w:w="1984" w:type="dxa"/>
            <w:gridSpan w:val="2"/>
            <w:tcBorders>
              <w:top w:val="single" w:sz="4" w:space="0" w:color="auto"/>
              <w:left w:val="single" w:sz="4" w:space="0" w:color="auto"/>
              <w:bottom w:val="single" w:sz="4" w:space="0" w:color="auto"/>
              <w:right w:val="single" w:sz="4" w:space="0" w:color="auto"/>
            </w:tcBorders>
          </w:tcPr>
          <w:p w:rsidR="000473E6" w:rsidRPr="0091667D" w:rsidRDefault="000473E6" w:rsidP="0091667D">
            <w:pPr>
              <w:pStyle w:val="af1"/>
              <w:jc w:val="center"/>
              <w:rPr>
                <w:rFonts w:ascii="Times New Roman" w:hAnsi="Times New Roman" w:cs="Times New Roman"/>
                <w:sz w:val="20"/>
                <w:szCs w:val="20"/>
              </w:rPr>
            </w:pPr>
            <w:r w:rsidRPr="0091667D">
              <w:rPr>
                <w:rFonts w:ascii="Times New Roman" w:hAnsi="Times New Roman" w:cs="Times New Roman"/>
                <w:sz w:val="20"/>
                <w:szCs w:val="20"/>
              </w:rPr>
              <w:t>Оценка и обоснование размера исключаемых/ снижаемых издержек</w:t>
            </w:r>
          </w:p>
        </w:tc>
        <w:tc>
          <w:tcPr>
            <w:tcW w:w="1985" w:type="dxa"/>
            <w:gridSpan w:val="2"/>
            <w:tcBorders>
              <w:top w:val="single" w:sz="4" w:space="0" w:color="auto"/>
              <w:left w:val="single" w:sz="4" w:space="0" w:color="auto"/>
              <w:bottom w:val="single" w:sz="4" w:space="0" w:color="auto"/>
              <w:right w:val="single" w:sz="4" w:space="0" w:color="auto"/>
            </w:tcBorders>
          </w:tcPr>
          <w:p w:rsidR="000473E6" w:rsidRPr="0091667D" w:rsidRDefault="000473E6" w:rsidP="0091667D">
            <w:pPr>
              <w:pStyle w:val="af1"/>
              <w:jc w:val="center"/>
              <w:rPr>
                <w:rFonts w:ascii="Times New Roman" w:hAnsi="Times New Roman" w:cs="Times New Roman"/>
                <w:sz w:val="20"/>
                <w:szCs w:val="20"/>
              </w:rPr>
            </w:pPr>
            <w:r w:rsidRPr="0091667D">
              <w:rPr>
                <w:rFonts w:ascii="Times New Roman" w:hAnsi="Times New Roman" w:cs="Times New Roman"/>
                <w:sz w:val="20"/>
                <w:szCs w:val="20"/>
              </w:rPr>
              <w:t>Описание и обоснование периодичности исключаемых/ снижаемых издержек</w:t>
            </w:r>
          </w:p>
        </w:tc>
        <w:tc>
          <w:tcPr>
            <w:tcW w:w="1842" w:type="dxa"/>
            <w:tcBorders>
              <w:top w:val="single" w:sz="4" w:space="0" w:color="auto"/>
              <w:left w:val="single" w:sz="4" w:space="0" w:color="auto"/>
              <w:bottom w:val="single" w:sz="4" w:space="0" w:color="auto"/>
            </w:tcBorders>
          </w:tcPr>
          <w:p w:rsidR="000473E6" w:rsidRPr="0091667D" w:rsidRDefault="000473E6" w:rsidP="0091667D">
            <w:pPr>
              <w:pStyle w:val="af1"/>
              <w:jc w:val="center"/>
              <w:rPr>
                <w:rFonts w:ascii="Times New Roman" w:hAnsi="Times New Roman" w:cs="Times New Roman"/>
                <w:sz w:val="20"/>
                <w:szCs w:val="20"/>
              </w:rPr>
            </w:pPr>
            <w:r w:rsidRPr="0091667D">
              <w:rPr>
                <w:rFonts w:ascii="Times New Roman" w:hAnsi="Times New Roman" w:cs="Times New Roman"/>
                <w:sz w:val="20"/>
                <w:szCs w:val="20"/>
              </w:rPr>
              <w:t xml:space="preserve">Обоснование избыточности/ </w:t>
            </w:r>
            <w:proofErr w:type="spellStart"/>
            <w:r w:rsidRPr="0091667D">
              <w:rPr>
                <w:rFonts w:ascii="Times New Roman" w:hAnsi="Times New Roman" w:cs="Times New Roman"/>
                <w:sz w:val="20"/>
                <w:szCs w:val="20"/>
              </w:rPr>
              <w:t>неизбыточности</w:t>
            </w:r>
            <w:proofErr w:type="spellEnd"/>
            <w:r w:rsidRPr="0091667D">
              <w:rPr>
                <w:rFonts w:ascii="Times New Roman" w:hAnsi="Times New Roman" w:cs="Times New Roman"/>
                <w:sz w:val="20"/>
                <w:szCs w:val="20"/>
              </w:rPr>
              <w:t xml:space="preserve"> исключаемых/ снижаемых издержек</w:t>
            </w:r>
          </w:p>
        </w:tc>
      </w:tr>
      <w:tr w:rsidR="000473E6" w:rsidRPr="0091667D" w:rsidTr="00EC5D07">
        <w:tc>
          <w:tcPr>
            <w:tcW w:w="1985" w:type="dxa"/>
            <w:tcBorders>
              <w:top w:val="single" w:sz="4" w:space="0" w:color="auto"/>
              <w:bottom w:val="single" w:sz="4" w:space="0" w:color="auto"/>
              <w:right w:val="single" w:sz="4" w:space="0" w:color="auto"/>
            </w:tcBorders>
          </w:tcPr>
          <w:p w:rsidR="000473E6" w:rsidRPr="0091667D" w:rsidRDefault="000473E6" w:rsidP="0091667D">
            <w:pPr>
              <w:pStyle w:val="af1"/>
              <w:jc w:val="center"/>
              <w:rPr>
                <w:rFonts w:ascii="Times New Roman" w:hAnsi="Times New Roman" w:cs="Times New Roman"/>
                <w:sz w:val="20"/>
                <w:szCs w:val="20"/>
              </w:rPr>
            </w:pPr>
            <w:r w:rsidRPr="0091667D">
              <w:rPr>
                <w:rFonts w:ascii="Times New Roman" w:hAnsi="Times New Roman" w:cs="Times New Roman"/>
                <w:sz w:val="20"/>
                <w:szCs w:val="20"/>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0473E6" w:rsidRPr="0091667D" w:rsidRDefault="000473E6" w:rsidP="0091667D">
            <w:pPr>
              <w:pStyle w:val="af1"/>
              <w:rPr>
                <w:rFonts w:ascii="Times New Roman" w:hAnsi="Times New Roman" w:cs="Times New Roman"/>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0473E6" w:rsidRPr="0091667D" w:rsidRDefault="000473E6" w:rsidP="0091667D">
            <w:pPr>
              <w:pStyle w:val="af1"/>
              <w:rPr>
                <w:rFonts w:ascii="Times New Roman" w:hAnsi="Times New Roman" w:cs="Times New Roman"/>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0473E6" w:rsidRPr="0091667D" w:rsidRDefault="000473E6" w:rsidP="0091667D">
            <w:pPr>
              <w:pStyle w:val="af1"/>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tcBorders>
          </w:tcPr>
          <w:p w:rsidR="000473E6" w:rsidRPr="0091667D" w:rsidRDefault="000473E6" w:rsidP="0091667D">
            <w:pPr>
              <w:pStyle w:val="af1"/>
              <w:rPr>
                <w:rFonts w:ascii="Times New Roman" w:hAnsi="Times New Roman" w:cs="Times New Roman"/>
                <w:sz w:val="20"/>
                <w:szCs w:val="20"/>
              </w:rPr>
            </w:pPr>
          </w:p>
        </w:tc>
      </w:tr>
      <w:tr w:rsidR="000473E6" w:rsidRPr="0091667D" w:rsidTr="00EC5D07">
        <w:tc>
          <w:tcPr>
            <w:tcW w:w="1985" w:type="dxa"/>
            <w:tcBorders>
              <w:top w:val="single" w:sz="4" w:space="0" w:color="auto"/>
              <w:bottom w:val="single" w:sz="4" w:space="0" w:color="auto"/>
              <w:right w:val="single" w:sz="4" w:space="0" w:color="auto"/>
            </w:tcBorders>
          </w:tcPr>
          <w:p w:rsidR="000473E6" w:rsidRPr="0091667D" w:rsidRDefault="000473E6" w:rsidP="0091667D">
            <w:pPr>
              <w:pStyle w:val="af1"/>
              <w:jc w:val="center"/>
              <w:rPr>
                <w:rFonts w:ascii="Times New Roman" w:hAnsi="Times New Roman" w:cs="Times New Roman"/>
                <w:sz w:val="20"/>
                <w:szCs w:val="20"/>
              </w:rPr>
            </w:pPr>
            <w:r w:rsidRPr="0091667D">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0473E6" w:rsidRPr="0091667D" w:rsidRDefault="000473E6" w:rsidP="0091667D">
            <w:pPr>
              <w:pStyle w:val="af1"/>
              <w:rPr>
                <w:rFonts w:ascii="Times New Roman" w:hAnsi="Times New Roman" w:cs="Times New Roman"/>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0473E6" w:rsidRPr="0091667D" w:rsidRDefault="000473E6" w:rsidP="0091667D">
            <w:pPr>
              <w:pStyle w:val="af1"/>
              <w:rPr>
                <w:rFonts w:ascii="Times New Roman" w:hAnsi="Times New Roman" w:cs="Times New Roman"/>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0473E6" w:rsidRPr="0091667D" w:rsidRDefault="000473E6" w:rsidP="0091667D">
            <w:pPr>
              <w:pStyle w:val="af1"/>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tcBorders>
          </w:tcPr>
          <w:p w:rsidR="000473E6" w:rsidRPr="0091667D" w:rsidRDefault="000473E6" w:rsidP="0091667D">
            <w:pPr>
              <w:pStyle w:val="af1"/>
              <w:rPr>
                <w:rFonts w:ascii="Times New Roman" w:hAnsi="Times New Roman" w:cs="Times New Roman"/>
                <w:sz w:val="20"/>
                <w:szCs w:val="20"/>
              </w:rPr>
            </w:pPr>
          </w:p>
        </w:tc>
      </w:tr>
      <w:tr w:rsidR="000473E6" w:rsidRPr="0091667D" w:rsidTr="00EC5D07">
        <w:tc>
          <w:tcPr>
            <w:tcW w:w="1985" w:type="dxa"/>
            <w:tcBorders>
              <w:top w:val="single" w:sz="4" w:space="0" w:color="auto"/>
              <w:bottom w:val="single" w:sz="4" w:space="0" w:color="auto"/>
              <w:right w:val="single" w:sz="4" w:space="0" w:color="auto"/>
            </w:tcBorders>
          </w:tcPr>
          <w:p w:rsidR="000473E6" w:rsidRPr="0091667D" w:rsidRDefault="000473E6" w:rsidP="0091667D">
            <w:pPr>
              <w:pStyle w:val="af1"/>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0473E6" w:rsidRPr="0091667D" w:rsidRDefault="000473E6" w:rsidP="0091667D">
            <w:pPr>
              <w:pStyle w:val="af1"/>
              <w:rPr>
                <w:rFonts w:ascii="Times New Roman" w:hAnsi="Times New Roman" w:cs="Times New Roman"/>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0473E6" w:rsidRPr="0091667D" w:rsidRDefault="000473E6" w:rsidP="0091667D">
            <w:pPr>
              <w:pStyle w:val="af1"/>
              <w:rPr>
                <w:rFonts w:ascii="Times New Roman" w:hAnsi="Times New Roman" w:cs="Times New Roman"/>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0473E6" w:rsidRPr="0091667D" w:rsidRDefault="000473E6" w:rsidP="0091667D">
            <w:pPr>
              <w:pStyle w:val="af1"/>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tcBorders>
          </w:tcPr>
          <w:p w:rsidR="000473E6" w:rsidRPr="0091667D" w:rsidRDefault="000473E6" w:rsidP="0091667D">
            <w:pPr>
              <w:pStyle w:val="af1"/>
              <w:rPr>
                <w:rFonts w:ascii="Times New Roman" w:hAnsi="Times New Roman" w:cs="Times New Roman"/>
                <w:sz w:val="26"/>
                <w:szCs w:val="26"/>
              </w:rPr>
            </w:pPr>
          </w:p>
        </w:tc>
      </w:tr>
    </w:tbl>
    <w:p w:rsidR="000473E6" w:rsidRPr="0091667D" w:rsidRDefault="000473E6" w:rsidP="0091667D">
      <w:pPr>
        <w:spacing w:after="0" w:line="240" w:lineRule="auto"/>
        <w:rPr>
          <w:rFonts w:ascii="Times New Roman" w:hAnsi="Times New Roman"/>
          <w:sz w:val="26"/>
          <w:szCs w:val="26"/>
        </w:rPr>
      </w:pPr>
    </w:p>
    <w:p w:rsidR="000473E6" w:rsidRPr="0091667D" w:rsidRDefault="000473E6" w:rsidP="0091667D">
      <w:pPr>
        <w:pStyle w:val="ConsPlusNonformat"/>
        <w:ind w:firstLine="709"/>
        <w:jc w:val="both"/>
        <w:rPr>
          <w:rFonts w:ascii="Times New Roman" w:hAnsi="Times New Roman" w:cs="Times New Roman"/>
          <w:sz w:val="26"/>
          <w:szCs w:val="26"/>
        </w:rPr>
      </w:pPr>
      <w:r w:rsidRPr="0091667D">
        <w:rPr>
          <w:rFonts w:ascii="Times New Roman" w:hAnsi="Times New Roman" w:cs="Times New Roman"/>
          <w:sz w:val="26"/>
          <w:szCs w:val="26"/>
        </w:rPr>
        <w:t>Срок проведения публичных консультаций: с 18.04.2023 по 03.05.2023               включительно.</w:t>
      </w:r>
    </w:p>
    <w:p w:rsidR="000473E6" w:rsidRPr="0091667D" w:rsidRDefault="000473E6" w:rsidP="0091667D">
      <w:pPr>
        <w:pStyle w:val="ConsPlusNonformat"/>
        <w:ind w:firstLine="709"/>
        <w:jc w:val="both"/>
        <w:rPr>
          <w:rFonts w:ascii="Times New Roman" w:hAnsi="Times New Roman" w:cs="Times New Roman"/>
          <w:sz w:val="26"/>
          <w:szCs w:val="26"/>
        </w:rPr>
      </w:pPr>
      <w:r w:rsidRPr="0091667D">
        <w:rPr>
          <w:rFonts w:ascii="Times New Roman" w:hAnsi="Times New Roman" w:cs="Times New Roman"/>
          <w:sz w:val="26"/>
          <w:szCs w:val="26"/>
        </w:rPr>
        <w:t>Предложения и (или) замечания не рассматриваются в случае направления их после указанного срока.</w:t>
      </w:r>
    </w:p>
    <w:p w:rsidR="000473E6" w:rsidRPr="0091667D" w:rsidRDefault="000473E6" w:rsidP="0091667D">
      <w:pPr>
        <w:pStyle w:val="ConsPlusNonformat"/>
        <w:ind w:firstLine="709"/>
        <w:jc w:val="both"/>
        <w:rPr>
          <w:rFonts w:ascii="Times New Roman" w:hAnsi="Times New Roman" w:cs="Times New Roman"/>
          <w:sz w:val="26"/>
          <w:szCs w:val="26"/>
        </w:rPr>
      </w:pPr>
      <w:r w:rsidRPr="0091667D">
        <w:rPr>
          <w:rFonts w:ascii="Times New Roman" w:hAnsi="Times New Roman" w:cs="Times New Roman"/>
          <w:sz w:val="26"/>
          <w:szCs w:val="26"/>
        </w:rPr>
        <w:t>Предложения и (или) замечания не рассматриваются в случае направления их после указанного срока.</w:t>
      </w:r>
    </w:p>
    <w:p w:rsidR="000473E6" w:rsidRPr="0091667D" w:rsidRDefault="000473E6" w:rsidP="0091667D">
      <w:pPr>
        <w:pStyle w:val="ConsPlusNonformat"/>
        <w:ind w:firstLine="709"/>
        <w:jc w:val="both"/>
        <w:rPr>
          <w:rFonts w:ascii="Times New Roman" w:hAnsi="Times New Roman" w:cs="Times New Roman"/>
          <w:sz w:val="26"/>
          <w:szCs w:val="26"/>
        </w:rPr>
      </w:pPr>
      <w:r w:rsidRPr="0091667D">
        <w:rPr>
          <w:rFonts w:ascii="Times New Roman" w:hAnsi="Times New Roman" w:cs="Times New Roman"/>
          <w:sz w:val="26"/>
          <w:szCs w:val="26"/>
        </w:rPr>
        <w:t>Способ направления ответов: в электронном виде  на сайт администрации или по электронной почте, или на бумажном носителе в приемную администрации округа.</w:t>
      </w:r>
    </w:p>
    <w:p w:rsidR="000473E6" w:rsidRPr="0091667D" w:rsidRDefault="000473E6" w:rsidP="0091667D">
      <w:pPr>
        <w:pStyle w:val="ConsPlusNonformat"/>
        <w:ind w:firstLine="709"/>
        <w:jc w:val="both"/>
        <w:rPr>
          <w:rFonts w:ascii="Times New Roman" w:hAnsi="Times New Roman" w:cs="Times New Roman"/>
          <w:sz w:val="26"/>
          <w:szCs w:val="26"/>
        </w:rPr>
      </w:pPr>
      <w:r w:rsidRPr="0091667D">
        <w:rPr>
          <w:rFonts w:ascii="Times New Roman" w:hAnsi="Times New Roman" w:cs="Times New Roman"/>
          <w:sz w:val="26"/>
          <w:szCs w:val="26"/>
        </w:rPr>
        <w:t>Прилагаемые к уведомлению документы:</w:t>
      </w:r>
    </w:p>
    <w:p w:rsidR="000473E6" w:rsidRPr="0091667D" w:rsidRDefault="000473E6" w:rsidP="0091667D">
      <w:pPr>
        <w:pStyle w:val="ConsPlusNonformat"/>
        <w:ind w:firstLine="709"/>
        <w:jc w:val="both"/>
        <w:rPr>
          <w:rFonts w:ascii="Times New Roman" w:hAnsi="Times New Roman" w:cs="Times New Roman"/>
          <w:sz w:val="26"/>
          <w:szCs w:val="26"/>
        </w:rPr>
      </w:pPr>
      <w:r w:rsidRPr="0091667D">
        <w:rPr>
          <w:rFonts w:ascii="Times New Roman" w:hAnsi="Times New Roman" w:cs="Times New Roman"/>
          <w:sz w:val="26"/>
          <w:szCs w:val="26"/>
        </w:rPr>
        <w:t>проект;</w:t>
      </w:r>
    </w:p>
    <w:p w:rsidR="000473E6" w:rsidRPr="0091667D" w:rsidRDefault="000473E6" w:rsidP="0091667D">
      <w:pPr>
        <w:pStyle w:val="ConsPlusNonformat"/>
        <w:ind w:firstLine="709"/>
        <w:jc w:val="both"/>
        <w:rPr>
          <w:rFonts w:ascii="Times New Roman" w:hAnsi="Times New Roman" w:cs="Times New Roman"/>
          <w:sz w:val="26"/>
          <w:szCs w:val="26"/>
        </w:rPr>
      </w:pPr>
      <w:r w:rsidRPr="0091667D">
        <w:rPr>
          <w:rFonts w:ascii="Times New Roman" w:hAnsi="Times New Roman" w:cs="Times New Roman"/>
          <w:sz w:val="26"/>
          <w:szCs w:val="26"/>
        </w:rPr>
        <w:t>пояснительная записка.</w:t>
      </w:r>
    </w:p>
    <w:p w:rsidR="000473E6" w:rsidRPr="0091667D" w:rsidRDefault="000473E6" w:rsidP="0091667D">
      <w:pPr>
        <w:pStyle w:val="ConsPlusNonformat"/>
        <w:ind w:firstLine="709"/>
        <w:jc w:val="both"/>
        <w:rPr>
          <w:rFonts w:ascii="Times New Roman" w:hAnsi="Times New Roman" w:cs="Times New Roman"/>
          <w:sz w:val="26"/>
          <w:szCs w:val="26"/>
        </w:rPr>
      </w:pPr>
      <w:r w:rsidRPr="0091667D">
        <w:rPr>
          <w:rFonts w:ascii="Times New Roman" w:hAnsi="Times New Roman" w:cs="Times New Roman"/>
          <w:sz w:val="26"/>
          <w:szCs w:val="26"/>
        </w:rPr>
        <w:t xml:space="preserve">Контактное лицо разработчика проекта (органа в соответствующей сфере деятельности) (Ф.И.О., должность, телефон): </w:t>
      </w:r>
      <w:proofErr w:type="spellStart"/>
      <w:r w:rsidRPr="0091667D">
        <w:rPr>
          <w:rFonts w:ascii="Times New Roman" w:hAnsi="Times New Roman" w:cs="Times New Roman"/>
          <w:sz w:val="26"/>
          <w:szCs w:val="26"/>
        </w:rPr>
        <w:t>Евстафеев</w:t>
      </w:r>
      <w:proofErr w:type="spellEnd"/>
      <w:r w:rsidRPr="0091667D">
        <w:rPr>
          <w:rFonts w:ascii="Times New Roman" w:hAnsi="Times New Roman" w:cs="Times New Roman"/>
          <w:sz w:val="26"/>
          <w:szCs w:val="26"/>
        </w:rPr>
        <w:t xml:space="preserve"> Леонид Борисович, начальник управления имущественных отношений администрации округа, (881753) 2-13-46.</w:t>
      </w:r>
    </w:p>
    <w:p w:rsidR="000473E6" w:rsidRPr="0091667D" w:rsidRDefault="000473E6" w:rsidP="0091667D">
      <w:pPr>
        <w:spacing w:after="0" w:line="240" w:lineRule="auto"/>
        <w:ind w:firstLine="709"/>
        <w:jc w:val="both"/>
        <w:rPr>
          <w:rFonts w:ascii="Times New Roman" w:hAnsi="Times New Roman"/>
          <w:sz w:val="26"/>
          <w:szCs w:val="26"/>
        </w:rPr>
      </w:pPr>
      <w:r w:rsidRPr="0091667D">
        <w:rPr>
          <w:rFonts w:ascii="Times New Roman" w:hAnsi="Times New Roman"/>
          <w:sz w:val="26"/>
          <w:szCs w:val="26"/>
        </w:rPr>
        <w:t>Краткий комментарий к проекту: проект разработан с целью утверждения нового порядка и стандарта предоставления муниципальной услуги по утверждению схемы расположения земельного участка или земельных участков на кадастровом плане территории.</w:t>
      </w:r>
    </w:p>
    <w:p w:rsidR="000473E6" w:rsidRPr="0091667D" w:rsidRDefault="000473E6" w:rsidP="0091667D">
      <w:pPr>
        <w:spacing w:after="0" w:line="240" w:lineRule="auto"/>
        <w:ind w:firstLine="709"/>
        <w:jc w:val="both"/>
        <w:rPr>
          <w:rFonts w:ascii="Times New Roman" w:hAnsi="Times New Roman"/>
          <w:sz w:val="26"/>
          <w:szCs w:val="26"/>
        </w:rPr>
      </w:pPr>
      <w:r w:rsidRPr="0091667D">
        <w:rPr>
          <w:rFonts w:ascii="Times New Roman" w:hAnsi="Times New Roman"/>
          <w:sz w:val="26"/>
          <w:szCs w:val="26"/>
        </w:rPr>
        <w:t>Пожалуйста, заполните и направьте данную форму в соответствии с указанными выше способами.</w:t>
      </w:r>
    </w:p>
    <w:p w:rsidR="000473E6" w:rsidRPr="0091667D" w:rsidRDefault="000473E6" w:rsidP="0091667D">
      <w:pPr>
        <w:pStyle w:val="ConsPlusNonformat"/>
        <w:ind w:firstLine="709"/>
        <w:jc w:val="both"/>
        <w:rPr>
          <w:rFonts w:ascii="Times New Roman" w:hAnsi="Times New Roman" w:cs="Times New Roman"/>
          <w:sz w:val="26"/>
          <w:szCs w:val="26"/>
        </w:rPr>
      </w:pPr>
      <w:r w:rsidRPr="0091667D">
        <w:rPr>
          <w:rFonts w:ascii="Times New Roman" w:hAnsi="Times New Roman" w:cs="Times New Roman"/>
          <w:sz w:val="26"/>
          <w:szCs w:val="26"/>
        </w:rPr>
        <w:t xml:space="preserve">По Вашему желанию </w:t>
      </w:r>
      <w:proofErr w:type="gramStart"/>
      <w:r w:rsidRPr="0091667D">
        <w:rPr>
          <w:rFonts w:ascii="Times New Roman" w:hAnsi="Times New Roman" w:cs="Times New Roman"/>
          <w:sz w:val="26"/>
          <w:szCs w:val="26"/>
        </w:rPr>
        <w:t>укажите о себе</w:t>
      </w:r>
      <w:proofErr w:type="gramEnd"/>
      <w:r w:rsidRPr="0091667D">
        <w:rPr>
          <w:rFonts w:ascii="Times New Roman" w:hAnsi="Times New Roman" w:cs="Times New Roman"/>
          <w:sz w:val="26"/>
          <w:szCs w:val="26"/>
        </w:rPr>
        <w:t xml:space="preserve"> следующую контактную информацию:</w:t>
      </w:r>
    </w:p>
    <w:p w:rsidR="000473E6" w:rsidRPr="0091667D" w:rsidRDefault="000473E6" w:rsidP="0091667D">
      <w:pPr>
        <w:pStyle w:val="ConsPlusNonformat"/>
        <w:ind w:firstLine="709"/>
        <w:jc w:val="both"/>
        <w:rPr>
          <w:rFonts w:ascii="Times New Roman" w:hAnsi="Times New Roman" w:cs="Times New Roman"/>
          <w:sz w:val="26"/>
          <w:szCs w:val="26"/>
        </w:rPr>
      </w:pPr>
      <w:r w:rsidRPr="0091667D">
        <w:rPr>
          <w:rFonts w:ascii="Times New Roman" w:hAnsi="Times New Roman" w:cs="Times New Roman"/>
          <w:sz w:val="26"/>
          <w:szCs w:val="26"/>
        </w:rPr>
        <w:t>Наименование организации (индивидуального предпринимателя) либо Ф.И.О.</w:t>
      </w:r>
    </w:p>
    <w:p w:rsidR="000473E6" w:rsidRPr="0091667D" w:rsidRDefault="000473E6" w:rsidP="0091667D">
      <w:pPr>
        <w:pStyle w:val="ConsPlusNonformat"/>
        <w:ind w:firstLine="709"/>
        <w:jc w:val="both"/>
        <w:rPr>
          <w:rFonts w:ascii="Times New Roman" w:hAnsi="Times New Roman" w:cs="Times New Roman"/>
          <w:sz w:val="26"/>
          <w:szCs w:val="26"/>
        </w:rPr>
      </w:pPr>
      <w:r w:rsidRPr="0091667D">
        <w:rPr>
          <w:rFonts w:ascii="Times New Roman" w:hAnsi="Times New Roman" w:cs="Times New Roman"/>
          <w:sz w:val="26"/>
          <w:szCs w:val="26"/>
        </w:rPr>
        <w:t>физического лица: _________________________________________________</w:t>
      </w:r>
      <w:proofErr w:type="gramStart"/>
      <w:r w:rsidRPr="0091667D">
        <w:rPr>
          <w:rFonts w:ascii="Times New Roman" w:hAnsi="Times New Roman" w:cs="Times New Roman"/>
          <w:sz w:val="26"/>
          <w:szCs w:val="26"/>
        </w:rPr>
        <w:t xml:space="preserve"> .</w:t>
      </w:r>
      <w:proofErr w:type="gramEnd"/>
    </w:p>
    <w:p w:rsidR="000473E6" w:rsidRPr="0091667D" w:rsidRDefault="000473E6" w:rsidP="0091667D">
      <w:pPr>
        <w:pStyle w:val="ConsPlusNonformat"/>
        <w:ind w:firstLine="709"/>
        <w:jc w:val="both"/>
        <w:rPr>
          <w:rFonts w:ascii="Times New Roman" w:hAnsi="Times New Roman" w:cs="Times New Roman"/>
          <w:sz w:val="26"/>
          <w:szCs w:val="26"/>
        </w:rPr>
      </w:pPr>
      <w:r w:rsidRPr="0091667D">
        <w:rPr>
          <w:rFonts w:ascii="Times New Roman" w:hAnsi="Times New Roman" w:cs="Times New Roman"/>
          <w:sz w:val="26"/>
          <w:szCs w:val="26"/>
        </w:rPr>
        <w:t>Сфера деятельности: _______________________________________________.</w:t>
      </w:r>
    </w:p>
    <w:p w:rsidR="000473E6" w:rsidRPr="0091667D" w:rsidRDefault="000473E6" w:rsidP="0091667D">
      <w:pPr>
        <w:pStyle w:val="ConsPlusNonformat"/>
        <w:ind w:firstLine="709"/>
        <w:jc w:val="both"/>
        <w:rPr>
          <w:rFonts w:ascii="Times New Roman" w:hAnsi="Times New Roman" w:cs="Times New Roman"/>
          <w:sz w:val="26"/>
          <w:szCs w:val="26"/>
        </w:rPr>
      </w:pPr>
      <w:r w:rsidRPr="0091667D">
        <w:rPr>
          <w:rFonts w:ascii="Times New Roman" w:hAnsi="Times New Roman" w:cs="Times New Roman"/>
          <w:sz w:val="26"/>
          <w:szCs w:val="26"/>
        </w:rPr>
        <w:t>Ф.И.О. контактного лица: ___________________________________________.</w:t>
      </w:r>
    </w:p>
    <w:p w:rsidR="000473E6" w:rsidRPr="0091667D" w:rsidRDefault="000473E6" w:rsidP="0091667D">
      <w:pPr>
        <w:pStyle w:val="ConsPlusNonformat"/>
        <w:ind w:firstLine="709"/>
        <w:jc w:val="both"/>
        <w:rPr>
          <w:rFonts w:ascii="Times New Roman" w:hAnsi="Times New Roman" w:cs="Times New Roman"/>
          <w:sz w:val="26"/>
          <w:szCs w:val="26"/>
        </w:rPr>
      </w:pPr>
      <w:r w:rsidRPr="0091667D">
        <w:rPr>
          <w:rFonts w:ascii="Times New Roman" w:hAnsi="Times New Roman" w:cs="Times New Roman"/>
          <w:sz w:val="26"/>
          <w:szCs w:val="26"/>
        </w:rPr>
        <w:t>Номер контактного телефона: _______________________________________</w:t>
      </w:r>
      <w:proofErr w:type="gramStart"/>
      <w:r w:rsidRPr="0091667D">
        <w:rPr>
          <w:rFonts w:ascii="Times New Roman" w:hAnsi="Times New Roman" w:cs="Times New Roman"/>
          <w:sz w:val="26"/>
          <w:szCs w:val="26"/>
        </w:rPr>
        <w:t xml:space="preserve"> .</w:t>
      </w:r>
      <w:proofErr w:type="gramEnd"/>
    </w:p>
    <w:p w:rsidR="000473E6" w:rsidRPr="0091667D" w:rsidRDefault="000473E6" w:rsidP="0091667D">
      <w:pPr>
        <w:pStyle w:val="ConsPlusNonformat"/>
        <w:ind w:firstLine="709"/>
        <w:jc w:val="both"/>
        <w:rPr>
          <w:rFonts w:ascii="Times New Roman" w:hAnsi="Times New Roman" w:cs="Times New Roman"/>
          <w:sz w:val="26"/>
          <w:szCs w:val="26"/>
        </w:rPr>
      </w:pPr>
      <w:r w:rsidRPr="0091667D">
        <w:rPr>
          <w:rFonts w:ascii="Times New Roman" w:hAnsi="Times New Roman" w:cs="Times New Roman"/>
          <w:sz w:val="26"/>
          <w:szCs w:val="26"/>
        </w:rPr>
        <w:t>Адрес электронной почты (при наличии): _____________________________</w:t>
      </w:r>
      <w:proofErr w:type="gramStart"/>
      <w:r w:rsidRPr="0091667D">
        <w:rPr>
          <w:rFonts w:ascii="Times New Roman" w:hAnsi="Times New Roman" w:cs="Times New Roman"/>
          <w:sz w:val="26"/>
          <w:szCs w:val="26"/>
        </w:rPr>
        <w:t xml:space="preserve"> .</w:t>
      </w:r>
      <w:proofErr w:type="gramEnd"/>
    </w:p>
    <w:p w:rsidR="000473E6" w:rsidRPr="0091667D" w:rsidRDefault="000473E6" w:rsidP="0091667D">
      <w:pPr>
        <w:pStyle w:val="ConsPlusNonformat"/>
        <w:ind w:firstLine="709"/>
        <w:jc w:val="both"/>
        <w:rPr>
          <w:rFonts w:ascii="Times New Roman" w:hAnsi="Times New Roman" w:cs="Times New Roman"/>
          <w:sz w:val="26"/>
          <w:szCs w:val="26"/>
        </w:rPr>
      </w:pPr>
      <w:r w:rsidRPr="0091667D">
        <w:rPr>
          <w:rFonts w:ascii="Times New Roman" w:hAnsi="Times New Roman" w:cs="Times New Roman"/>
          <w:sz w:val="26"/>
          <w:szCs w:val="26"/>
        </w:rPr>
        <w:t>По Вашему желанию ответьте на следующие вопросы:</w:t>
      </w:r>
    </w:p>
    <w:p w:rsidR="000473E6" w:rsidRPr="0091667D" w:rsidRDefault="000473E6" w:rsidP="0091667D">
      <w:pPr>
        <w:pStyle w:val="ConsPlusNonformat"/>
        <w:ind w:firstLine="709"/>
        <w:jc w:val="both"/>
        <w:rPr>
          <w:rFonts w:ascii="Times New Roman" w:hAnsi="Times New Roman" w:cs="Times New Roman"/>
          <w:sz w:val="26"/>
          <w:szCs w:val="26"/>
        </w:rPr>
      </w:pPr>
      <w:r w:rsidRPr="0091667D">
        <w:rPr>
          <w:rFonts w:ascii="Times New Roman" w:hAnsi="Times New Roman" w:cs="Times New Roman"/>
          <w:sz w:val="26"/>
          <w:szCs w:val="26"/>
        </w:rPr>
        <w:t>1. Считаете ли вы необходимым и обоснованным принятие проекта? _______</w:t>
      </w:r>
    </w:p>
    <w:p w:rsidR="000473E6" w:rsidRPr="0091667D" w:rsidRDefault="000473E6" w:rsidP="0091667D">
      <w:pPr>
        <w:pStyle w:val="ConsPlusNonformat"/>
        <w:ind w:firstLine="709"/>
        <w:jc w:val="both"/>
        <w:rPr>
          <w:rFonts w:ascii="Times New Roman" w:hAnsi="Times New Roman" w:cs="Times New Roman"/>
          <w:sz w:val="26"/>
          <w:szCs w:val="26"/>
        </w:rPr>
      </w:pPr>
      <w:r w:rsidRPr="0091667D">
        <w:rPr>
          <w:rFonts w:ascii="Times New Roman" w:hAnsi="Times New Roman" w:cs="Times New Roman"/>
          <w:sz w:val="26"/>
          <w:szCs w:val="26"/>
        </w:rPr>
        <w:t>2. Достигает ли, на Ваш взгляд, данное нормативное регулирование тех целей, на которое оно направлено? ________________________________________</w:t>
      </w:r>
    </w:p>
    <w:p w:rsidR="000473E6" w:rsidRPr="0091667D" w:rsidRDefault="000473E6" w:rsidP="0091667D">
      <w:pPr>
        <w:pStyle w:val="ConsPlusNonformat"/>
        <w:ind w:firstLine="709"/>
        <w:jc w:val="both"/>
        <w:rPr>
          <w:rFonts w:ascii="Times New Roman" w:hAnsi="Times New Roman" w:cs="Times New Roman"/>
          <w:sz w:val="26"/>
          <w:szCs w:val="26"/>
        </w:rPr>
      </w:pPr>
      <w:r w:rsidRPr="0091667D">
        <w:rPr>
          <w:rFonts w:ascii="Times New Roman" w:hAnsi="Times New Roman" w:cs="Times New Roman"/>
          <w:sz w:val="26"/>
          <w:szCs w:val="26"/>
        </w:rPr>
        <w:t xml:space="preserve">3. Является ли выбранный вариант решения проблемы оптимальным (в том числе с точки зрения выгод и издержек)? Существуют ли иные варианты достижения заявленных целей нормативного регулирования? Если да, укажите те из них, которые,  по Вашему мнению, были бы менее </w:t>
      </w:r>
      <w:proofErr w:type="spellStart"/>
      <w:r w:rsidRPr="0091667D">
        <w:rPr>
          <w:rFonts w:ascii="Times New Roman" w:hAnsi="Times New Roman" w:cs="Times New Roman"/>
          <w:sz w:val="26"/>
          <w:szCs w:val="26"/>
        </w:rPr>
        <w:t>затратны</w:t>
      </w:r>
      <w:proofErr w:type="spellEnd"/>
      <w:r w:rsidRPr="0091667D">
        <w:rPr>
          <w:rFonts w:ascii="Times New Roman" w:hAnsi="Times New Roman" w:cs="Times New Roman"/>
          <w:sz w:val="26"/>
          <w:szCs w:val="26"/>
        </w:rPr>
        <w:t xml:space="preserve"> и/или более эффективны? ____________</w:t>
      </w:r>
    </w:p>
    <w:p w:rsidR="000473E6" w:rsidRPr="0091667D" w:rsidRDefault="000473E6" w:rsidP="0091667D">
      <w:pPr>
        <w:pStyle w:val="ConsPlusNonformat"/>
        <w:ind w:firstLine="709"/>
        <w:jc w:val="both"/>
        <w:rPr>
          <w:rFonts w:ascii="Times New Roman" w:hAnsi="Times New Roman" w:cs="Times New Roman"/>
          <w:sz w:val="26"/>
          <w:szCs w:val="26"/>
        </w:rPr>
      </w:pPr>
      <w:r w:rsidRPr="0091667D">
        <w:rPr>
          <w:rFonts w:ascii="Times New Roman" w:hAnsi="Times New Roman" w:cs="Times New Roman"/>
          <w:sz w:val="26"/>
          <w:szCs w:val="26"/>
        </w:rPr>
        <w:t>4. Какие, по Вашей оценке, субъекты предпринимательской и иной экономической деятельности будут затронуты предлагаемым нормативным регулированием (по видам субъектов, по отраслям, по количеству таких субъектов)? ____________________</w:t>
      </w:r>
    </w:p>
    <w:p w:rsidR="000473E6" w:rsidRPr="0091667D" w:rsidRDefault="000473E6" w:rsidP="0091667D">
      <w:pPr>
        <w:pStyle w:val="ConsPlusNonformat"/>
        <w:ind w:firstLine="709"/>
        <w:jc w:val="both"/>
        <w:rPr>
          <w:rFonts w:ascii="Times New Roman" w:hAnsi="Times New Roman" w:cs="Times New Roman"/>
          <w:sz w:val="26"/>
          <w:szCs w:val="26"/>
        </w:rPr>
      </w:pPr>
      <w:r w:rsidRPr="0091667D">
        <w:rPr>
          <w:rFonts w:ascii="Times New Roman" w:hAnsi="Times New Roman" w:cs="Times New Roman"/>
          <w:sz w:val="26"/>
          <w:szCs w:val="26"/>
        </w:rPr>
        <w:t>5. Возможны ли полезные эффекты в случае принятия проекта? __________</w:t>
      </w:r>
    </w:p>
    <w:p w:rsidR="000473E6" w:rsidRPr="0091667D" w:rsidRDefault="000473E6" w:rsidP="0091667D">
      <w:pPr>
        <w:pStyle w:val="ConsPlusNonformat"/>
        <w:ind w:firstLine="709"/>
        <w:jc w:val="both"/>
        <w:rPr>
          <w:rFonts w:ascii="Times New Roman" w:hAnsi="Times New Roman" w:cs="Times New Roman"/>
          <w:sz w:val="26"/>
          <w:szCs w:val="26"/>
        </w:rPr>
      </w:pPr>
      <w:r w:rsidRPr="0091667D">
        <w:rPr>
          <w:rFonts w:ascii="Times New Roman" w:hAnsi="Times New Roman" w:cs="Times New Roman"/>
          <w:sz w:val="26"/>
          <w:szCs w:val="26"/>
        </w:rPr>
        <w:t>6. Возможны ли негативные эффекты в связи с принятием проекта? ________</w:t>
      </w:r>
    </w:p>
    <w:p w:rsidR="000473E6" w:rsidRPr="0091667D" w:rsidRDefault="000473E6" w:rsidP="0091667D">
      <w:pPr>
        <w:pStyle w:val="ConsPlusNonformat"/>
        <w:ind w:firstLine="709"/>
        <w:jc w:val="both"/>
        <w:rPr>
          <w:rFonts w:ascii="Times New Roman" w:hAnsi="Times New Roman" w:cs="Times New Roman"/>
          <w:sz w:val="26"/>
          <w:szCs w:val="26"/>
        </w:rPr>
      </w:pPr>
      <w:r w:rsidRPr="0091667D">
        <w:rPr>
          <w:rFonts w:ascii="Times New Roman" w:hAnsi="Times New Roman" w:cs="Times New Roman"/>
          <w:sz w:val="26"/>
          <w:szCs w:val="26"/>
        </w:rPr>
        <w:t>7. Содержит ли проект избыточные требования по подготовке и (или) предоставлению документов, сведений, информации? _________________________</w:t>
      </w:r>
    </w:p>
    <w:p w:rsidR="000473E6" w:rsidRPr="0091667D" w:rsidRDefault="000473E6" w:rsidP="0091667D">
      <w:pPr>
        <w:pStyle w:val="ConsPlusNonformat"/>
        <w:ind w:firstLine="709"/>
        <w:jc w:val="both"/>
        <w:rPr>
          <w:rFonts w:ascii="Times New Roman" w:hAnsi="Times New Roman" w:cs="Times New Roman"/>
          <w:sz w:val="26"/>
          <w:szCs w:val="26"/>
        </w:rPr>
      </w:pPr>
      <w:r w:rsidRPr="0091667D">
        <w:rPr>
          <w:rFonts w:ascii="Times New Roman" w:hAnsi="Times New Roman" w:cs="Times New Roman"/>
          <w:sz w:val="26"/>
          <w:szCs w:val="26"/>
        </w:rPr>
        <w:t xml:space="preserve">8. Оцените издержки (материальные, временные, иные), упущенную выгоду субъектов предпринимательской и иной экономической деятельности, возможные </w:t>
      </w:r>
      <w:r w:rsidRPr="0091667D">
        <w:rPr>
          <w:rFonts w:ascii="Times New Roman" w:hAnsi="Times New Roman" w:cs="Times New Roman"/>
          <w:sz w:val="26"/>
          <w:szCs w:val="26"/>
        </w:rPr>
        <w:lastRenderedPageBreak/>
        <w:t>при введении предлагаемого регулирования? ________________________________</w:t>
      </w:r>
    </w:p>
    <w:p w:rsidR="000473E6" w:rsidRPr="0091667D" w:rsidRDefault="000473E6" w:rsidP="0091667D">
      <w:pPr>
        <w:pStyle w:val="ConsPlusNonformat"/>
        <w:ind w:firstLine="709"/>
        <w:jc w:val="both"/>
        <w:rPr>
          <w:rFonts w:ascii="Times New Roman" w:hAnsi="Times New Roman" w:cs="Times New Roman"/>
          <w:sz w:val="26"/>
          <w:szCs w:val="26"/>
        </w:rPr>
      </w:pPr>
      <w:r w:rsidRPr="0091667D">
        <w:rPr>
          <w:rFonts w:ascii="Times New Roman" w:hAnsi="Times New Roman" w:cs="Times New Roman"/>
          <w:sz w:val="26"/>
          <w:szCs w:val="26"/>
        </w:rPr>
        <w:t>Какие из них Вы считаете избыточными и почему? _____________________</w:t>
      </w:r>
    </w:p>
    <w:p w:rsidR="000473E6" w:rsidRPr="0091667D" w:rsidRDefault="000473E6" w:rsidP="0091667D">
      <w:pPr>
        <w:pStyle w:val="ConsPlusNonformat"/>
        <w:ind w:firstLine="709"/>
        <w:jc w:val="both"/>
        <w:rPr>
          <w:rFonts w:ascii="Times New Roman" w:hAnsi="Times New Roman" w:cs="Times New Roman"/>
          <w:sz w:val="26"/>
          <w:szCs w:val="26"/>
        </w:rPr>
      </w:pPr>
      <w:r w:rsidRPr="0091667D">
        <w:rPr>
          <w:rFonts w:ascii="Times New Roman" w:hAnsi="Times New Roman" w:cs="Times New Roman"/>
          <w:sz w:val="26"/>
          <w:szCs w:val="26"/>
        </w:rPr>
        <w:t>9.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 ________________________________________________</w:t>
      </w:r>
    </w:p>
    <w:p w:rsidR="000473E6" w:rsidRPr="0091667D" w:rsidRDefault="000473E6" w:rsidP="0091667D">
      <w:pPr>
        <w:pStyle w:val="ConsPlusNonformat"/>
        <w:ind w:firstLine="709"/>
        <w:jc w:val="both"/>
        <w:rPr>
          <w:rFonts w:ascii="Times New Roman" w:hAnsi="Times New Roman" w:cs="Times New Roman"/>
          <w:sz w:val="26"/>
          <w:szCs w:val="26"/>
        </w:rPr>
      </w:pPr>
      <w:r w:rsidRPr="0091667D">
        <w:rPr>
          <w:rFonts w:ascii="Times New Roman" w:hAnsi="Times New Roman" w:cs="Times New Roman"/>
          <w:sz w:val="26"/>
          <w:szCs w:val="26"/>
        </w:rPr>
        <w:t>10. Требуется ли переходный период для вступления в силу предлагаемого проекта (если да, какова его продолжительность), какие ограничения по срокам введения нового нормативного регулирования необходимо учесть? _____________</w:t>
      </w:r>
    </w:p>
    <w:p w:rsidR="000473E6" w:rsidRPr="0091667D" w:rsidRDefault="000473E6" w:rsidP="0091667D">
      <w:pPr>
        <w:pStyle w:val="ConsPlusNonformat"/>
        <w:ind w:firstLine="709"/>
        <w:jc w:val="both"/>
        <w:rPr>
          <w:rFonts w:ascii="Times New Roman" w:hAnsi="Times New Roman" w:cs="Times New Roman"/>
          <w:sz w:val="26"/>
          <w:szCs w:val="26"/>
        </w:rPr>
      </w:pPr>
      <w:r w:rsidRPr="0091667D">
        <w:rPr>
          <w:rFonts w:ascii="Times New Roman" w:hAnsi="Times New Roman" w:cs="Times New Roman"/>
          <w:sz w:val="26"/>
          <w:szCs w:val="26"/>
        </w:rPr>
        <w:t>11. Считаете ли Вы, что нормы, устанавливаемые в представленной редакции проекта, недостаточно обоснованы? Укажите такие нормы. ____________</w:t>
      </w:r>
    </w:p>
    <w:p w:rsidR="000473E6" w:rsidRPr="0091667D" w:rsidRDefault="000473E6" w:rsidP="0091667D">
      <w:pPr>
        <w:pStyle w:val="ConsPlusNonformat"/>
        <w:ind w:firstLine="709"/>
        <w:jc w:val="both"/>
        <w:rPr>
          <w:rFonts w:ascii="Times New Roman" w:hAnsi="Times New Roman" w:cs="Times New Roman"/>
          <w:sz w:val="26"/>
          <w:szCs w:val="26"/>
        </w:rPr>
      </w:pPr>
      <w:r w:rsidRPr="0091667D">
        <w:rPr>
          <w:rFonts w:ascii="Times New Roman" w:hAnsi="Times New Roman" w:cs="Times New Roman"/>
          <w:sz w:val="26"/>
          <w:szCs w:val="26"/>
        </w:rPr>
        <w:t>12. Считаете ли Вы нормы проекта ясными и понятными? ________________</w:t>
      </w:r>
    </w:p>
    <w:p w:rsidR="000473E6" w:rsidRPr="0091667D" w:rsidRDefault="000473E6" w:rsidP="0091667D">
      <w:pPr>
        <w:pStyle w:val="ConsPlusNonformat"/>
        <w:ind w:firstLine="709"/>
        <w:jc w:val="both"/>
        <w:rPr>
          <w:rFonts w:ascii="Times New Roman" w:hAnsi="Times New Roman" w:cs="Times New Roman"/>
          <w:sz w:val="26"/>
          <w:szCs w:val="26"/>
        </w:rPr>
      </w:pPr>
      <w:r w:rsidRPr="0091667D">
        <w:rPr>
          <w:rFonts w:ascii="Times New Roman" w:hAnsi="Times New Roman" w:cs="Times New Roman"/>
          <w:sz w:val="26"/>
          <w:szCs w:val="26"/>
        </w:rPr>
        <w:t>13. ______________________________________________________________</w:t>
      </w:r>
    </w:p>
    <w:p w:rsidR="000473E6" w:rsidRPr="0091667D" w:rsidRDefault="000473E6" w:rsidP="0091667D">
      <w:pPr>
        <w:pStyle w:val="ConsPlusNonformat"/>
        <w:ind w:firstLine="709"/>
        <w:jc w:val="center"/>
        <w:rPr>
          <w:rFonts w:ascii="Times New Roman" w:hAnsi="Times New Roman" w:cs="Times New Roman"/>
          <w:sz w:val="22"/>
          <w:szCs w:val="22"/>
        </w:rPr>
      </w:pPr>
      <w:proofErr w:type="gramStart"/>
      <w:r w:rsidRPr="0091667D">
        <w:rPr>
          <w:rFonts w:ascii="Times New Roman" w:hAnsi="Times New Roman" w:cs="Times New Roman"/>
          <w:sz w:val="22"/>
          <w:szCs w:val="22"/>
        </w:rPr>
        <w:t xml:space="preserve">(указываются иные вопросы, определяемые разработчиком проекта, </w:t>
      </w:r>
      <w:proofErr w:type="gramEnd"/>
    </w:p>
    <w:p w:rsidR="000473E6" w:rsidRPr="0091667D" w:rsidRDefault="000473E6" w:rsidP="0091667D">
      <w:pPr>
        <w:pStyle w:val="ConsPlusNonformat"/>
        <w:ind w:firstLine="709"/>
        <w:jc w:val="center"/>
        <w:rPr>
          <w:rFonts w:ascii="Times New Roman" w:hAnsi="Times New Roman" w:cs="Times New Roman"/>
          <w:sz w:val="22"/>
          <w:szCs w:val="22"/>
        </w:rPr>
      </w:pPr>
      <w:r w:rsidRPr="0091667D">
        <w:rPr>
          <w:rFonts w:ascii="Times New Roman" w:hAnsi="Times New Roman" w:cs="Times New Roman"/>
          <w:sz w:val="22"/>
          <w:szCs w:val="22"/>
        </w:rPr>
        <w:t>с учётом предмета регулирования проекта (при необходимости)</w:t>
      </w:r>
    </w:p>
    <w:p w:rsidR="000473E6" w:rsidRPr="0091667D" w:rsidRDefault="000473E6" w:rsidP="0091667D">
      <w:pPr>
        <w:pStyle w:val="ConsPlusNonformat"/>
        <w:ind w:firstLine="709"/>
        <w:jc w:val="both"/>
        <w:rPr>
          <w:rFonts w:ascii="Times New Roman" w:hAnsi="Times New Roman" w:cs="Times New Roman"/>
          <w:sz w:val="26"/>
          <w:szCs w:val="26"/>
        </w:rPr>
      </w:pPr>
      <w:r w:rsidRPr="0091667D">
        <w:rPr>
          <w:rFonts w:ascii="Times New Roman" w:hAnsi="Times New Roman" w:cs="Times New Roman"/>
          <w:sz w:val="26"/>
          <w:szCs w:val="26"/>
        </w:rPr>
        <w:t>14. Иные предложения и замечания по проекту _________________________.</w:t>
      </w:r>
    </w:p>
    <w:p w:rsidR="000473E6" w:rsidRPr="0091667D" w:rsidRDefault="000473E6" w:rsidP="0091667D">
      <w:pPr>
        <w:spacing w:after="0" w:line="240" w:lineRule="auto"/>
        <w:rPr>
          <w:rFonts w:ascii="Times New Roman" w:hAnsi="Times New Roman"/>
          <w:sz w:val="26"/>
          <w:szCs w:val="26"/>
        </w:rPr>
      </w:pPr>
    </w:p>
    <w:p w:rsidR="000473E6" w:rsidRPr="0091667D" w:rsidRDefault="000473E6" w:rsidP="0091667D">
      <w:pPr>
        <w:suppressAutoHyphens/>
        <w:spacing w:after="0" w:line="240" w:lineRule="auto"/>
        <w:rPr>
          <w:rFonts w:ascii="Times New Roman" w:hAnsi="Times New Roman"/>
          <w:sz w:val="24"/>
          <w:szCs w:val="24"/>
        </w:rPr>
      </w:pPr>
    </w:p>
    <w:p w:rsidR="000473E6" w:rsidRPr="0091667D" w:rsidRDefault="000473E6" w:rsidP="0091667D">
      <w:pPr>
        <w:suppressAutoHyphens/>
        <w:spacing w:after="0" w:line="240" w:lineRule="auto"/>
        <w:rPr>
          <w:rFonts w:ascii="Times New Roman" w:hAnsi="Times New Roman"/>
          <w:sz w:val="24"/>
          <w:szCs w:val="24"/>
        </w:rPr>
      </w:pPr>
    </w:p>
    <w:p w:rsidR="000473E6" w:rsidRPr="0091667D" w:rsidRDefault="000473E6" w:rsidP="0091667D">
      <w:pPr>
        <w:suppressAutoHyphens/>
        <w:spacing w:after="0" w:line="240" w:lineRule="auto"/>
        <w:rPr>
          <w:rFonts w:ascii="Times New Roman" w:hAnsi="Times New Roman"/>
          <w:sz w:val="24"/>
          <w:szCs w:val="24"/>
        </w:rPr>
      </w:pPr>
    </w:p>
    <w:p w:rsidR="000473E6" w:rsidRPr="0091667D" w:rsidRDefault="000473E6" w:rsidP="0091667D">
      <w:pPr>
        <w:suppressAutoHyphens/>
        <w:spacing w:after="0" w:line="240" w:lineRule="auto"/>
        <w:rPr>
          <w:rFonts w:ascii="Times New Roman" w:hAnsi="Times New Roman"/>
          <w:sz w:val="24"/>
          <w:szCs w:val="24"/>
        </w:rPr>
      </w:pPr>
    </w:p>
    <w:p w:rsidR="000473E6" w:rsidRPr="0091667D" w:rsidRDefault="000473E6" w:rsidP="0091667D">
      <w:pPr>
        <w:suppressAutoHyphens/>
        <w:spacing w:after="0" w:line="240" w:lineRule="auto"/>
        <w:rPr>
          <w:rFonts w:ascii="Times New Roman" w:hAnsi="Times New Roman"/>
          <w:sz w:val="24"/>
          <w:szCs w:val="24"/>
        </w:rPr>
      </w:pPr>
    </w:p>
    <w:p w:rsidR="000473E6" w:rsidRDefault="000473E6" w:rsidP="0091667D">
      <w:pPr>
        <w:suppressAutoHyphens/>
        <w:spacing w:after="0" w:line="240" w:lineRule="auto"/>
        <w:rPr>
          <w:rFonts w:ascii="Times New Roman" w:hAnsi="Times New Roman"/>
          <w:sz w:val="24"/>
          <w:szCs w:val="24"/>
        </w:rPr>
      </w:pPr>
    </w:p>
    <w:p w:rsidR="00D34040" w:rsidRDefault="00D34040" w:rsidP="0091667D">
      <w:pPr>
        <w:suppressAutoHyphens/>
        <w:spacing w:after="0" w:line="240" w:lineRule="auto"/>
        <w:rPr>
          <w:rFonts w:ascii="Times New Roman" w:hAnsi="Times New Roman"/>
          <w:sz w:val="24"/>
          <w:szCs w:val="24"/>
        </w:rPr>
      </w:pPr>
    </w:p>
    <w:p w:rsidR="00D34040" w:rsidRDefault="00D34040" w:rsidP="0091667D">
      <w:pPr>
        <w:suppressAutoHyphens/>
        <w:spacing w:after="0" w:line="240" w:lineRule="auto"/>
        <w:rPr>
          <w:rFonts w:ascii="Times New Roman" w:hAnsi="Times New Roman"/>
          <w:sz w:val="24"/>
          <w:szCs w:val="24"/>
        </w:rPr>
      </w:pPr>
    </w:p>
    <w:p w:rsidR="00D34040" w:rsidRDefault="00D34040" w:rsidP="0091667D">
      <w:pPr>
        <w:suppressAutoHyphens/>
        <w:spacing w:after="0" w:line="240" w:lineRule="auto"/>
        <w:rPr>
          <w:rFonts w:ascii="Times New Roman" w:hAnsi="Times New Roman"/>
          <w:sz w:val="24"/>
          <w:szCs w:val="24"/>
        </w:rPr>
      </w:pPr>
    </w:p>
    <w:p w:rsidR="00D34040" w:rsidRDefault="00D34040" w:rsidP="0091667D">
      <w:pPr>
        <w:suppressAutoHyphens/>
        <w:spacing w:after="0" w:line="240" w:lineRule="auto"/>
        <w:rPr>
          <w:rFonts w:ascii="Times New Roman" w:hAnsi="Times New Roman"/>
          <w:sz w:val="24"/>
          <w:szCs w:val="24"/>
        </w:rPr>
      </w:pPr>
    </w:p>
    <w:p w:rsidR="00D34040" w:rsidRDefault="00D34040" w:rsidP="0091667D">
      <w:pPr>
        <w:suppressAutoHyphens/>
        <w:spacing w:after="0" w:line="240" w:lineRule="auto"/>
        <w:rPr>
          <w:rFonts w:ascii="Times New Roman" w:hAnsi="Times New Roman"/>
          <w:sz w:val="24"/>
          <w:szCs w:val="24"/>
        </w:rPr>
      </w:pPr>
    </w:p>
    <w:p w:rsidR="00D34040" w:rsidRDefault="00D34040" w:rsidP="0091667D">
      <w:pPr>
        <w:suppressAutoHyphens/>
        <w:spacing w:after="0" w:line="240" w:lineRule="auto"/>
        <w:rPr>
          <w:rFonts w:ascii="Times New Roman" w:hAnsi="Times New Roman"/>
          <w:sz w:val="24"/>
          <w:szCs w:val="24"/>
        </w:rPr>
      </w:pPr>
    </w:p>
    <w:p w:rsidR="00D34040" w:rsidRDefault="00D34040" w:rsidP="0091667D">
      <w:pPr>
        <w:suppressAutoHyphens/>
        <w:spacing w:after="0" w:line="240" w:lineRule="auto"/>
        <w:rPr>
          <w:rFonts w:ascii="Times New Roman" w:hAnsi="Times New Roman"/>
          <w:sz w:val="24"/>
          <w:szCs w:val="24"/>
        </w:rPr>
      </w:pPr>
    </w:p>
    <w:p w:rsidR="00D34040" w:rsidRDefault="00D34040" w:rsidP="0091667D">
      <w:pPr>
        <w:suppressAutoHyphens/>
        <w:spacing w:after="0" w:line="240" w:lineRule="auto"/>
        <w:rPr>
          <w:rFonts w:ascii="Times New Roman" w:hAnsi="Times New Roman"/>
          <w:sz w:val="24"/>
          <w:szCs w:val="24"/>
        </w:rPr>
      </w:pPr>
    </w:p>
    <w:p w:rsidR="00D34040" w:rsidRDefault="00D34040" w:rsidP="0091667D">
      <w:pPr>
        <w:suppressAutoHyphens/>
        <w:spacing w:after="0" w:line="240" w:lineRule="auto"/>
        <w:rPr>
          <w:rFonts w:ascii="Times New Roman" w:hAnsi="Times New Roman"/>
          <w:sz w:val="24"/>
          <w:szCs w:val="24"/>
        </w:rPr>
      </w:pPr>
    </w:p>
    <w:p w:rsidR="00D34040" w:rsidRDefault="00D34040" w:rsidP="0091667D">
      <w:pPr>
        <w:suppressAutoHyphens/>
        <w:spacing w:after="0" w:line="240" w:lineRule="auto"/>
        <w:rPr>
          <w:rFonts w:ascii="Times New Roman" w:hAnsi="Times New Roman"/>
          <w:sz w:val="24"/>
          <w:szCs w:val="24"/>
        </w:rPr>
      </w:pPr>
    </w:p>
    <w:p w:rsidR="00D34040" w:rsidRDefault="00D34040" w:rsidP="0091667D">
      <w:pPr>
        <w:suppressAutoHyphens/>
        <w:spacing w:after="0" w:line="240" w:lineRule="auto"/>
        <w:rPr>
          <w:rFonts w:ascii="Times New Roman" w:hAnsi="Times New Roman"/>
          <w:sz w:val="24"/>
          <w:szCs w:val="24"/>
        </w:rPr>
      </w:pPr>
    </w:p>
    <w:p w:rsidR="00D34040" w:rsidRDefault="00D34040" w:rsidP="0091667D">
      <w:pPr>
        <w:suppressAutoHyphens/>
        <w:spacing w:after="0" w:line="240" w:lineRule="auto"/>
        <w:rPr>
          <w:rFonts w:ascii="Times New Roman" w:hAnsi="Times New Roman"/>
          <w:sz w:val="24"/>
          <w:szCs w:val="24"/>
        </w:rPr>
      </w:pPr>
    </w:p>
    <w:p w:rsidR="00D34040" w:rsidRDefault="00D34040" w:rsidP="0091667D">
      <w:pPr>
        <w:suppressAutoHyphens/>
        <w:spacing w:after="0" w:line="240" w:lineRule="auto"/>
        <w:rPr>
          <w:rFonts w:ascii="Times New Roman" w:hAnsi="Times New Roman"/>
          <w:sz w:val="24"/>
          <w:szCs w:val="24"/>
        </w:rPr>
      </w:pPr>
    </w:p>
    <w:p w:rsidR="00D34040" w:rsidRDefault="00D34040" w:rsidP="0091667D">
      <w:pPr>
        <w:suppressAutoHyphens/>
        <w:spacing w:after="0" w:line="240" w:lineRule="auto"/>
        <w:rPr>
          <w:rFonts w:ascii="Times New Roman" w:hAnsi="Times New Roman"/>
          <w:sz w:val="24"/>
          <w:szCs w:val="24"/>
        </w:rPr>
      </w:pPr>
    </w:p>
    <w:p w:rsidR="00D34040" w:rsidRDefault="00D34040" w:rsidP="0091667D">
      <w:pPr>
        <w:suppressAutoHyphens/>
        <w:spacing w:after="0" w:line="240" w:lineRule="auto"/>
        <w:rPr>
          <w:rFonts w:ascii="Times New Roman" w:hAnsi="Times New Roman"/>
          <w:sz w:val="24"/>
          <w:szCs w:val="24"/>
        </w:rPr>
      </w:pPr>
    </w:p>
    <w:p w:rsidR="00D34040" w:rsidRDefault="00D34040" w:rsidP="0091667D">
      <w:pPr>
        <w:suppressAutoHyphens/>
        <w:spacing w:after="0" w:line="240" w:lineRule="auto"/>
        <w:rPr>
          <w:rFonts w:ascii="Times New Roman" w:hAnsi="Times New Roman"/>
          <w:sz w:val="24"/>
          <w:szCs w:val="24"/>
        </w:rPr>
      </w:pPr>
    </w:p>
    <w:p w:rsidR="00D34040" w:rsidRDefault="00D34040" w:rsidP="0091667D">
      <w:pPr>
        <w:suppressAutoHyphens/>
        <w:spacing w:after="0" w:line="240" w:lineRule="auto"/>
        <w:rPr>
          <w:rFonts w:ascii="Times New Roman" w:hAnsi="Times New Roman"/>
          <w:sz w:val="24"/>
          <w:szCs w:val="24"/>
        </w:rPr>
      </w:pPr>
    </w:p>
    <w:p w:rsidR="00D34040" w:rsidRDefault="00D34040" w:rsidP="0091667D">
      <w:pPr>
        <w:suppressAutoHyphens/>
        <w:spacing w:after="0" w:line="240" w:lineRule="auto"/>
        <w:rPr>
          <w:rFonts w:ascii="Times New Roman" w:hAnsi="Times New Roman"/>
          <w:sz w:val="24"/>
          <w:szCs w:val="24"/>
        </w:rPr>
      </w:pPr>
    </w:p>
    <w:p w:rsidR="00D34040" w:rsidRDefault="00D34040" w:rsidP="0091667D">
      <w:pPr>
        <w:suppressAutoHyphens/>
        <w:spacing w:after="0" w:line="240" w:lineRule="auto"/>
        <w:rPr>
          <w:rFonts w:ascii="Times New Roman" w:hAnsi="Times New Roman"/>
          <w:sz w:val="24"/>
          <w:szCs w:val="24"/>
        </w:rPr>
      </w:pPr>
    </w:p>
    <w:p w:rsidR="00D34040" w:rsidRDefault="00D34040" w:rsidP="0091667D">
      <w:pPr>
        <w:suppressAutoHyphens/>
        <w:spacing w:after="0" w:line="240" w:lineRule="auto"/>
        <w:rPr>
          <w:rFonts w:ascii="Times New Roman" w:hAnsi="Times New Roman"/>
          <w:sz w:val="24"/>
          <w:szCs w:val="24"/>
        </w:rPr>
      </w:pPr>
    </w:p>
    <w:p w:rsidR="00D34040" w:rsidRDefault="00D34040" w:rsidP="0091667D">
      <w:pPr>
        <w:suppressAutoHyphens/>
        <w:spacing w:after="0" w:line="240" w:lineRule="auto"/>
        <w:rPr>
          <w:rFonts w:ascii="Times New Roman" w:hAnsi="Times New Roman"/>
          <w:sz w:val="24"/>
          <w:szCs w:val="24"/>
        </w:rPr>
      </w:pPr>
    </w:p>
    <w:p w:rsidR="00D34040" w:rsidRDefault="00D34040" w:rsidP="0091667D">
      <w:pPr>
        <w:suppressAutoHyphens/>
        <w:spacing w:after="0" w:line="240" w:lineRule="auto"/>
        <w:rPr>
          <w:rFonts w:ascii="Times New Roman" w:hAnsi="Times New Roman"/>
          <w:sz w:val="24"/>
          <w:szCs w:val="24"/>
        </w:rPr>
      </w:pPr>
    </w:p>
    <w:p w:rsidR="00D34040" w:rsidRDefault="00D34040" w:rsidP="0091667D">
      <w:pPr>
        <w:suppressAutoHyphens/>
        <w:spacing w:after="0" w:line="240" w:lineRule="auto"/>
        <w:rPr>
          <w:rFonts w:ascii="Times New Roman" w:hAnsi="Times New Roman"/>
          <w:sz w:val="24"/>
          <w:szCs w:val="24"/>
        </w:rPr>
      </w:pPr>
    </w:p>
    <w:p w:rsidR="00D34040" w:rsidRDefault="00D34040" w:rsidP="0091667D">
      <w:pPr>
        <w:suppressAutoHyphens/>
        <w:spacing w:after="0" w:line="240" w:lineRule="auto"/>
        <w:rPr>
          <w:rFonts w:ascii="Times New Roman" w:hAnsi="Times New Roman"/>
          <w:sz w:val="24"/>
          <w:szCs w:val="24"/>
        </w:rPr>
      </w:pPr>
    </w:p>
    <w:p w:rsidR="00D34040" w:rsidRDefault="00D34040" w:rsidP="0091667D">
      <w:pPr>
        <w:suppressAutoHyphens/>
        <w:spacing w:after="0" w:line="240" w:lineRule="auto"/>
        <w:rPr>
          <w:rFonts w:ascii="Times New Roman" w:hAnsi="Times New Roman"/>
          <w:sz w:val="24"/>
          <w:szCs w:val="24"/>
        </w:rPr>
      </w:pPr>
    </w:p>
    <w:p w:rsidR="00D34040" w:rsidRDefault="00D34040" w:rsidP="0091667D">
      <w:pPr>
        <w:suppressAutoHyphens/>
        <w:spacing w:after="0" w:line="240" w:lineRule="auto"/>
        <w:rPr>
          <w:rFonts w:ascii="Times New Roman" w:hAnsi="Times New Roman"/>
          <w:sz w:val="24"/>
          <w:szCs w:val="24"/>
        </w:rPr>
      </w:pPr>
    </w:p>
    <w:p w:rsidR="00D34040" w:rsidRDefault="00D34040" w:rsidP="0091667D">
      <w:pPr>
        <w:suppressAutoHyphens/>
        <w:spacing w:after="0" w:line="240" w:lineRule="auto"/>
        <w:rPr>
          <w:rFonts w:ascii="Times New Roman" w:hAnsi="Times New Roman"/>
          <w:sz w:val="24"/>
          <w:szCs w:val="24"/>
        </w:rPr>
      </w:pPr>
    </w:p>
    <w:p w:rsidR="00D34040" w:rsidRDefault="00D34040" w:rsidP="0091667D">
      <w:pPr>
        <w:suppressAutoHyphens/>
        <w:spacing w:after="0" w:line="240" w:lineRule="auto"/>
        <w:rPr>
          <w:rFonts w:ascii="Times New Roman" w:hAnsi="Times New Roman"/>
          <w:sz w:val="24"/>
          <w:szCs w:val="24"/>
        </w:rPr>
      </w:pPr>
    </w:p>
    <w:p w:rsidR="00D34040" w:rsidRDefault="00D34040" w:rsidP="0091667D">
      <w:pPr>
        <w:suppressAutoHyphens/>
        <w:spacing w:after="0" w:line="240" w:lineRule="auto"/>
        <w:rPr>
          <w:rFonts w:ascii="Times New Roman" w:hAnsi="Times New Roman"/>
          <w:sz w:val="24"/>
          <w:szCs w:val="24"/>
        </w:rPr>
      </w:pPr>
    </w:p>
    <w:p w:rsidR="00D34040" w:rsidRDefault="00D34040" w:rsidP="0091667D">
      <w:pPr>
        <w:suppressAutoHyphens/>
        <w:spacing w:after="0" w:line="240" w:lineRule="auto"/>
        <w:rPr>
          <w:rFonts w:ascii="Times New Roman" w:hAnsi="Times New Roman"/>
          <w:sz w:val="24"/>
          <w:szCs w:val="24"/>
        </w:rPr>
      </w:pPr>
    </w:p>
    <w:p w:rsidR="00D34040" w:rsidRDefault="00D34040" w:rsidP="00D34040">
      <w:pPr>
        <w:spacing w:after="0"/>
        <w:jc w:val="right"/>
        <w:rPr>
          <w:rFonts w:ascii="Times New Roman" w:hAnsi="Times New Roman"/>
          <w:b/>
          <w:bCs/>
          <w:sz w:val="26"/>
          <w:szCs w:val="26"/>
        </w:rPr>
      </w:pPr>
    </w:p>
    <w:p w:rsidR="00D34040" w:rsidRPr="00DB4552" w:rsidRDefault="00D34040" w:rsidP="00D34040">
      <w:pPr>
        <w:spacing w:after="0"/>
        <w:jc w:val="center"/>
        <w:rPr>
          <w:rFonts w:ascii="Times New Roman" w:hAnsi="Times New Roman"/>
          <w:b/>
          <w:bCs/>
          <w:sz w:val="26"/>
          <w:szCs w:val="26"/>
        </w:rPr>
      </w:pPr>
      <w:r w:rsidRPr="00DB4552">
        <w:rPr>
          <w:rFonts w:ascii="Times New Roman" w:hAnsi="Times New Roman"/>
          <w:b/>
          <w:bCs/>
          <w:sz w:val="26"/>
          <w:szCs w:val="26"/>
        </w:rPr>
        <w:t>СВОДНЫЙ ОТЧЕТ</w:t>
      </w:r>
    </w:p>
    <w:p w:rsidR="00D34040" w:rsidRPr="00DB4552" w:rsidRDefault="00D34040" w:rsidP="00D34040">
      <w:pPr>
        <w:pStyle w:val="TableParagraph"/>
        <w:ind w:left="102" w:right="99"/>
        <w:jc w:val="center"/>
        <w:rPr>
          <w:rFonts w:ascii="Times New Roman" w:hAnsi="Times New Roman" w:cs="Times New Roman"/>
          <w:b/>
          <w:bCs/>
          <w:sz w:val="26"/>
          <w:szCs w:val="26"/>
          <w:lang w:val="ru-RU"/>
        </w:rPr>
      </w:pPr>
      <w:r w:rsidRPr="00DB4552">
        <w:rPr>
          <w:rFonts w:ascii="Times New Roman" w:hAnsi="Times New Roman" w:cs="Times New Roman"/>
          <w:b/>
          <w:bCs/>
          <w:sz w:val="26"/>
          <w:szCs w:val="26"/>
          <w:lang w:val="ru-RU"/>
        </w:rPr>
        <w:t xml:space="preserve">о поступивших замечаниях и предложениях к проекту документа </w:t>
      </w:r>
    </w:p>
    <w:p w:rsidR="00D34040" w:rsidRPr="000C3A05" w:rsidRDefault="00D34040" w:rsidP="00D34040">
      <w:pPr>
        <w:spacing w:after="0" w:line="240" w:lineRule="auto"/>
        <w:jc w:val="center"/>
        <w:rPr>
          <w:rFonts w:ascii="Times New Roman" w:hAnsi="Times New Roman"/>
          <w:spacing w:val="-1"/>
          <w:sz w:val="26"/>
          <w:szCs w:val="26"/>
        </w:rPr>
      </w:pPr>
      <w:r w:rsidRPr="00D9167E">
        <w:rPr>
          <w:rFonts w:ascii="Times New Roman" w:hAnsi="Times New Roman"/>
          <w:b/>
          <w:spacing w:val="-1"/>
          <w:sz w:val="26"/>
          <w:szCs w:val="26"/>
        </w:rPr>
        <w:t>«</w:t>
      </w:r>
      <w:r>
        <w:rPr>
          <w:rFonts w:ascii="Times New Roman" w:hAnsi="Times New Roman"/>
          <w:spacing w:val="-1"/>
          <w:sz w:val="26"/>
          <w:szCs w:val="26"/>
        </w:rPr>
        <w:t>Административный</w:t>
      </w:r>
      <w:r w:rsidRPr="00D9167E">
        <w:rPr>
          <w:rFonts w:ascii="Times New Roman" w:hAnsi="Times New Roman"/>
          <w:spacing w:val="-1"/>
          <w:sz w:val="26"/>
          <w:szCs w:val="26"/>
        </w:rPr>
        <w:t xml:space="preserve"> регламент </w:t>
      </w:r>
      <w:r w:rsidRPr="000C3A05">
        <w:rPr>
          <w:rFonts w:ascii="Times New Roman" w:hAnsi="Times New Roman"/>
          <w:spacing w:val="-1"/>
          <w:sz w:val="26"/>
          <w:szCs w:val="26"/>
        </w:rPr>
        <w:t>предоставления муниципальной услуги по утверждению  схемы расположения  земельного участка или земельных участков на кадастровом плане территории»</w:t>
      </w:r>
    </w:p>
    <w:p w:rsidR="00D34040" w:rsidRPr="00D9167E" w:rsidRDefault="00D34040" w:rsidP="00D34040">
      <w:pPr>
        <w:spacing w:after="0" w:line="240" w:lineRule="auto"/>
        <w:jc w:val="center"/>
        <w:rPr>
          <w:rFonts w:ascii="Times New Roman" w:hAnsi="Times New Roman"/>
          <w:spacing w:val="-1"/>
          <w:sz w:val="26"/>
          <w:szCs w:val="26"/>
        </w:rPr>
      </w:pPr>
    </w:p>
    <w:p w:rsidR="00D34040" w:rsidRDefault="00D34040" w:rsidP="00D34040">
      <w:pPr>
        <w:spacing w:after="0" w:line="240" w:lineRule="auto"/>
        <w:jc w:val="center"/>
        <w:rPr>
          <w:rFonts w:ascii="Times New Roman" w:hAnsi="Times New Roman"/>
          <w:b/>
          <w:bCs/>
          <w:sz w:val="26"/>
          <w:szCs w:val="26"/>
        </w:rPr>
      </w:pPr>
      <w:r w:rsidRPr="00DB4552">
        <w:rPr>
          <w:rFonts w:ascii="Times New Roman" w:hAnsi="Times New Roman"/>
          <w:sz w:val="26"/>
          <w:szCs w:val="26"/>
        </w:rPr>
        <w:t>Проекта  постановления администрации района</w:t>
      </w:r>
      <w:r w:rsidRPr="00DB4552">
        <w:rPr>
          <w:rFonts w:ascii="Times New Roman" w:hAnsi="Times New Roman"/>
          <w:b/>
          <w:bCs/>
          <w:sz w:val="26"/>
          <w:szCs w:val="26"/>
        </w:rPr>
        <w:t xml:space="preserve"> </w:t>
      </w:r>
    </w:p>
    <w:p w:rsidR="00D34040" w:rsidRPr="000C3A05" w:rsidRDefault="00D34040" w:rsidP="00D34040">
      <w:pPr>
        <w:spacing w:after="0" w:line="240" w:lineRule="auto"/>
        <w:jc w:val="center"/>
        <w:rPr>
          <w:rFonts w:ascii="Times New Roman" w:hAnsi="Times New Roman"/>
          <w:b/>
          <w:bCs/>
          <w:sz w:val="26"/>
          <w:szCs w:val="26"/>
        </w:rPr>
      </w:pPr>
      <w:r w:rsidRPr="000C3A05">
        <w:rPr>
          <w:rFonts w:ascii="Times New Roman" w:hAnsi="Times New Roman"/>
          <w:b/>
          <w:bCs/>
          <w:sz w:val="26"/>
          <w:szCs w:val="26"/>
        </w:rPr>
        <w:t xml:space="preserve">«Об утверждении административного регламента предоставления муниципальной услуги по утверждению </w:t>
      </w:r>
    </w:p>
    <w:p w:rsidR="00D34040" w:rsidRPr="000C3A05" w:rsidRDefault="00D34040" w:rsidP="00D34040">
      <w:pPr>
        <w:spacing w:after="0" w:line="240" w:lineRule="auto"/>
        <w:jc w:val="center"/>
        <w:rPr>
          <w:rFonts w:ascii="Times New Roman" w:hAnsi="Times New Roman"/>
          <w:b/>
          <w:bCs/>
          <w:sz w:val="26"/>
          <w:szCs w:val="26"/>
        </w:rPr>
      </w:pPr>
      <w:r w:rsidRPr="000C3A05">
        <w:rPr>
          <w:rFonts w:ascii="Times New Roman" w:hAnsi="Times New Roman"/>
          <w:b/>
          <w:bCs/>
          <w:sz w:val="26"/>
          <w:szCs w:val="26"/>
        </w:rPr>
        <w:t xml:space="preserve"> схемы расположения  земельного участка или земельных участков на кадастровом плане территории»</w:t>
      </w:r>
    </w:p>
    <w:p w:rsidR="00D34040" w:rsidRPr="00D9167E" w:rsidRDefault="00D34040" w:rsidP="00D34040">
      <w:pPr>
        <w:spacing w:after="0" w:line="240" w:lineRule="auto"/>
        <w:jc w:val="center"/>
        <w:rPr>
          <w:rFonts w:ascii="Times New Roman" w:hAnsi="Times New Roman"/>
          <w:b/>
          <w:bCs/>
          <w:sz w:val="26"/>
          <w:szCs w:val="26"/>
        </w:rPr>
      </w:pPr>
    </w:p>
    <w:p w:rsidR="00D34040" w:rsidRPr="00DB4552" w:rsidRDefault="00D34040" w:rsidP="00D34040">
      <w:pPr>
        <w:spacing w:after="0" w:line="240" w:lineRule="auto"/>
        <w:jc w:val="center"/>
        <w:rPr>
          <w:rFonts w:ascii="Times New Roman" w:hAnsi="Times New Roman"/>
          <w:b/>
          <w:bCs/>
          <w:sz w:val="26"/>
          <w:szCs w:val="26"/>
        </w:rPr>
      </w:pPr>
      <w:r w:rsidRPr="00DB4552">
        <w:rPr>
          <w:rFonts w:ascii="Times New Roman" w:hAnsi="Times New Roman"/>
          <w:b/>
          <w:bCs/>
          <w:sz w:val="26"/>
          <w:szCs w:val="26"/>
        </w:rPr>
        <w:t xml:space="preserve"> </w:t>
      </w:r>
    </w:p>
    <w:p w:rsidR="00D34040" w:rsidRDefault="00D34040" w:rsidP="00D34040">
      <w:pPr>
        <w:spacing w:after="0" w:line="240" w:lineRule="auto"/>
        <w:ind w:firstLine="306"/>
        <w:jc w:val="center"/>
        <w:rPr>
          <w:rFonts w:ascii="Times New Roman" w:hAnsi="Times New Roman"/>
          <w:sz w:val="26"/>
          <w:szCs w:val="26"/>
        </w:rPr>
      </w:pPr>
      <w:r>
        <w:rPr>
          <w:rFonts w:ascii="Times New Roman" w:hAnsi="Times New Roman"/>
          <w:sz w:val="26"/>
          <w:szCs w:val="26"/>
        </w:rPr>
        <w:t xml:space="preserve"> </w:t>
      </w:r>
      <w:r w:rsidRPr="00DB4552">
        <w:rPr>
          <w:rFonts w:ascii="Times New Roman" w:hAnsi="Times New Roman"/>
          <w:sz w:val="26"/>
          <w:szCs w:val="26"/>
        </w:rPr>
        <w:t xml:space="preserve">Проект решения разработан </w:t>
      </w:r>
      <w:proofErr w:type="spellStart"/>
      <w:r w:rsidRPr="00DB4552">
        <w:rPr>
          <w:rFonts w:ascii="Times New Roman" w:hAnsi="Times New Roman"/>
          <w:sz w:val="26"/>
          <w:szCs w:val="26"/>
        </w:rPr>
        <w:t>документоведом</w:t>
      </w:r>
      <w:proofErr w:type="spellEnd"/>
      <w:r>
        <w:rPr>
          <w:rFonts w:ascii="Times New Roman" w:hAnsi="Times New Roman"/>
          <w:sz w:val="26"/>
          <w:szCs w:val="26"/>
        </w:rPr>
        <w:t xml:space="preserve"> </w:t>
      </w:r>
      <w:r w:rsidRPr="00DB4552">
        <w:rPr>
          <w:rFonts w:ascii="Times New Roman" w:hAnsi="Times New Roman"/>
          <w:sz w:val="26"/>
          <w:szCs w:val="26"/>
        </w:rPr>
        <w:t xml:space="preserve"> отдела </w:t>
      </w:r>
      <w:r>
        <w:rPr>
          <w:rFonts w:ascii="Times New Roman" w:hAnsi="Times New Roman"/>
          <w:sz w:val="26"/>
          <w:szCs w:val="26"/>
        </w:rPr>
        <w:t>земельно-имущественных вопросов</w:t>
      </w:r>
      <w:r w:rsidRPr="00DB4552">
        <w:rPr>
          <w:rFonts w:ascii="Times New Roman" w:hAnsi="Times New Roman"/>
          <w:sz w:val="26"/>
          <w:szCs w:val="26"/>
        </w:rPr>
        <w:t xml:space="preserve"> автономного учреждения «Многофункциональный центр оказания государственных и муниципальных услуг </w:t>
      </w:r>
      <w:proofErr w:type="spellStart"/>
      <w:r w:rsidRPr="00DB4552">
        <w:rPr>
          <w:rFonts w:ascii="Times New Roman" w:hAnsi="Times New Roman"/>
          <w:sz w:val="26"/>
          <w:szCs w:val="26"/>
        </w:rPr>
        <w:t>Усть-Кубинского</w:t>
      </w:r>
      <w:proofErr w:type="spellEnd"/>
      <w:r w:rsidRPr="00DB4552">
        <w:rPr>
          <w:rFonts w:ascii="Times New Roman" w:hAnsi="Times New Roman"/>
          <w:sz w:val="26"/>
          <w:szCs w:val="26"/>
        </w:rPr>
        <w:t xml:space="preserve"> района»</w:t>
      </w:r>
    </w:p>
    <w:p w:rsidR="00D34040" w:rsidRPr="00DB4552" w:rsidRDefault="00D34040" w:rsidP="00D34040">
      <w:pPr>
        <w:spacing w:after="0" w:line="240" w:lineRule="auto"/>
        <w:ind w:firstLine="306"/>
        <w:jc w:val="center"/>
        <w:rPr>
          <w:rFonts w:ascii="Times New Roman" w:hAnsi="Times New Roman"/>
          <w:sz w:val="26"/>
          <w:szCs w:val="26"/>
        </w:rPr>
      </w:pPr>
    </w:p>
    <w:tbl>
      <w:tblPr>
        <w:tblW w:w="95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7"/>
        <w:gridCol w:w="2835"/>
        <w:gridCol w:w="2948"/>
        <w:gridCol w:w="3231"/>
      </w:tblGrid>
      <w:tr w:rsidR="00D34040" w:rsidRPr="00DB4552" w:rsidTr="008E7BF7">
        <w:tc>
          <w:tcPr>
            <w:tcW w:w="567" w:type="dxa"/>
            <w:vAlign w:val="center"/>
          </w:tcPr>
          <w:p w:rsidR="00D34040" w:rsidRPr="00DB4552" w:rsidRDefault="00D34040" w:rsidP="00D34040">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 п/</w:t>
            </w:r>
            <w:r w:rsidRPr="00DB4552">
              <w:rPr>
                <w:rFonts w:ascii="Times New Roman" w:hAnsi="Times New Roman" w:cs="Times New Roman"/>
                <w:sz w:val="26"/>
                <w:szCs w:val="26"/>
              </w:rPr>
              <w:t>п</w:t>
            </w:r>
          </w:p>
        </w:tc>
        <w:tc>
          <w:tcPr>
            <w:tcW w:w="2835" w:type="dxa"/>
            <w:vAlign w:val="center"/>
          </w:tcPr>
          <w:p w:rsidR="00D34040" w:rsidRPr="00DB4552" w:rsidRDefault="00D34040" w:rsidP="008E7BF7">
            <w:pPr>
              <w:pStyle w:val="ConsPlusNormal"/>
              <w:ind w:firstLine="0"/>
              <w:jc w:val="center"/>
              <w:rPr>
                <w:rFonts w:ascii="Times New Roman" w:hAnsi="Times New Roman" w:cs="Times New Roman"/>
                <w:sz w:val="26"/>
                <w:szCs w:val="26"/>
              </w:rPr>
            </w:pPr>
            <w:r w:rsidRPr="00DB4552">
              <w:rPr>
                <w:rFonts w:ascii="Times New Roman" w:hAnsi="Times New Roman" w:cs="Times New Roman"/>
                <w:sz w:val="26"/>
                <w:szCs w:val="26"/>
              </w:rPr>
              <w:t xml:space="preserve">Дата поступления замечаний, предложений к проекту документа </w:t>
            </w:r>
          </w:p>
        </w:tc>
        <w:tc>
          <w:tcPr>
            <w:tcW w:w="2948" w:type="dxa"/>
            <w:vAlign w:val="center"/>
          </w:tcPr>
          <w:p w:rsidR="00D34040" w:rsidRPr="00DB4552" w:rsidRDefault="00D34040" w:rsidP="008E7BF7">
            <w:pPr>
              <w:pStyle w:val="ConsPlusNormal"/>
              <w:ind w:firstLine="0"/>
              <w:jc w:val="center"/>
              <w:rPr>
                <w:rFonts w:ascii="Times New Roman" w:hAnsi="Times New Roman" w:cs="Times New Roman"/>
                <w:sz w:val="26"/>
                <w:szCs w:val="26"/>
              </w:rPr>
            </w:pPr>
            <w:r w:rsidRPr="00DB4552">
              <w:rPr>
                <w:rFonts w:ascii="Times New Roman" w:hAnsi="Times New Roman" w:cs="Times New Roman"/>
                <w:sz w:val="26"/>
                <w:szCs w:val="26"/>
              </w:rPr>
              <w:t xml:space="preserve">Замечания и предложения к проекту документа </w:t>
            </w:r>
          </w:p>
        </w:tc>
        <w:tc>
          <w:tcPr>
            <w:tcW w:w="3231" w:type="dxa"/>
            <w:vAlign w:val="center"/>
          </w:tcPr>
          <w:p w:rsidR="00D34040" w:rsidRPr="00DB4552" w:rsidRDefault="00D34040" w:rsidP="008E7BF7">
            <w:pPr>
              <w:pStyle w:val="ConsPlusNormal"/>
              <w:ind w:firstLine="0"/>
              <w:jc w:val="center"/>
              <w:rPr>
                <w:rFonts w:ascii="Times New Roman" w:hAnsi="Times New Roman" w:cs="Times New Roman"/>
                <w:sz w:val="26"/>
                <w:szCs w:val="26"/>
              </w:rPr>
            </w:pPr>
            <w:r w:rsidRPr="00DB4552">
              <w:rPr>
                <w:rFonts w:ascii="Times New Roman" w:hAnsi="Times New Roman" w:cs="Times New Roman"/>
                <w:sz w:val="26"/>
                <w:szCs w:val="26"/>
              </w:rPr>
              <w:t xml:space="preserve">Позиция органа, ответственного за разработку документа </w:t>
            </w:r>
          </w:p>
        </w:tc>
      </w:tr>
      <w:tr w:rsidR="00D34040" w:rsidRPr="00DB4552" w:rsidTr="008E7BF7">
        <w:tc>
          <w:tcPr>
            <w:tcW w:w="9581" w:type="dxa"/>
            <w:gridSpan w:val="4"/>
          </w:tcPr>
          <w:p w:rsidR="00D34040" w:rsidRPr="00DB4552" w:rsidRDefault="00D34040" w:rsidP="008E7BF7">
            <w:pPr>
              <w:pStyle w:val="ConsPlusNormal"/>
              <w:jc w:val="center"/>
              <w:rPr>
                <w:rFonts w:ascii="Times New Roman" w:hAnsi="Times New Roman" w:cs="Times New Roman"/>
                <w:sz w:val="26"/>
                <w:szCs w:val="26"/>
              </w:rPr>
            </w:pPr>
            <w:r w:rsidRPr="00DB4552">
              <w:rPr>
                <w:rFonts w:ascii="Times New Roman" w:hAnsi="Times New Roman" w:cs="Times New Roman"/>
                <w:sz w:val="26"/>
                <w:szCs w:val="26"/>
              </w:rPr>
              <w:t>Замечаний и предложений по проекту документа  не поступило</w:t>
            </w:r>
          </w:p>
        </w:tc>
      </w:tr>
    </w:tbl>
    <w:p w:rsidR="00D34040" w:rsidRPr="00DB4552" w:rsidRDefault="00D34040" w:rsidP="00D34040">
      <w:pPr>
        <w:jc w:val="center"/>
        <w:rPr>
          <w:rFonts w:ascii="Times New Roman" w:hAnsi="Times New Roman"/>
          <w:b/>
          <w:bCs/>
          <w:sz w:val="26"/>
          <w:szCs w:val="26"/>
        </w:rPr>
      </w:pPr>
    </w:p>
    <w:p w:rsidR="00D34040" w:rsidRPr="00DB4552" w:rsidRDefault="00D34040" w:rsidP="00D34040">
      <w:pPr>
        <w:rPr>
          <w:rFonts w:ascii="Times New Roman" w:hAnsi="Times New Roman"/>
          <w:sz w:val="26"/>
          <w:szCs w:val="26"/>
        </w:rPr>
      </w:pPr>
      <w:r>
        <w:rPr>
          <w:rFonts w:ascii="Times New Roman" w:hAnsi="Times New Roman"/>
          <w:sz w:val="26"/>
          <w:szCs w:val="26"/>
        </w:rPr>
        <w:t>16.05.2023</w:t>
      </w:r>
      <w:r w:rsidRPr="00DB4552">
        <w:rPr>
          <w:rFonts w:ascii="Times New Roman" w:hAnsi="Times New Roman"/>
          <w:sz w:val="26"/>
          <w:szCs w:val="26"/>
        </w:rPr>
        <w:t xml:space="preserve">      </w:t>
      </w:r>
    </w:p>
    <w:p w:rsidR="00D34040" w:rsidRPr="00DB4552" w:rsidRDefault="00D34040" w:rsidP="00D34040">
      <w:pPr>
        <w:rPr>
          <w:rFonts w:ascii="Times New Roman" w:hAnsi="Times New Roman"/>
          <w:sz w:val="26"/>
          <w:szCs w:val="26"/>
        </w:rPr>
      </w:pPr>
    </w:p>
    <w:p w:rsidR="00D34040" w:rsidRDefault="00D34040" w:rsidP="00D34040">
      <w:pPr>
        <w:spacing w:after="0"/>
        <w:jc w:val="both"/>
        <w:rPr>
          <w:rFonts w:ascii="Times New Roman" w:hAnsi="Times New Roman"/>
          <w:sz w:val="26"/>
          <w:szCs w:val="26"/>
        </w:rPr>
      </w:pPr>
      <w:r>
        <w:rPr>
          <w:rFonts w:ascii="Times New Roman" w:hAnsi="Times New Roman"/>
          <w:sz w:val="26"/>
          <w:szCs w:val="26"/>
        </w:rPr>
        <w:t xml:space="preserve">Начальник управления </w:t>
      </w:r>
      <w:proofErr w:type="gramStart"/>
      <w:r>
        <w:rPr>
          <w:rFonts w:ascii="Times New Roman" w:hAnsi="Times New Roman"/>
          <w:sz w:val="26"/>
          <w:szCs w:val="26"/>
        </w:rPr>
        <w:t>имущественных</w:t>
      </w:r>
      <w:proofErr w:type="gramEnd"/>
      <w:r>
        <w:rPr>
          <w:rFonts w:ascii="Times New Roman" w:hAnsi="Times New Roman"/>
          <w:sz w:val="26"/>
          <w:szCs w:val="26"/>
        </w:rPr>
        <w:t xml:space="preserve"> </w:t>
      </w:r>
    </w:p>
    <w:p w:rsidR="00D34040" w:rsidRDefault="00D34040" w:rsidP="00D34040">
      <w:pPr>
        <w:spacing w:after="0"/>
        <w:jc w:val="both"/>
        <w:rPr>
          <w:rFonts w:ascii="Times New Roman" w:hAnsi="Times New Roman"/>
          <w:sz w:val="26"/>
          <w:szCs w:val="26"/>
        </w:rPr>
      </w:pPr>
      <w:r>
        <w:rPr>
          <w:rFonts w:ascii="Times New Roman" w:hAnsi="Times New Roman"/>
          <w:sz w:val="26"/>
          <w:szCs w:val="26"/>
        </w:rPr>
        <w:t xml:space="preserve">отношений администрации </w:t>
      </w:r>
    </w:p>
    <w:p w:rsidR="00D34040" w:rsidRPr="00DB4552" w:rsidRDefault="00D34040" w:rsidP="00D34040">
      <w:pPr>
        <w:spacing w:after="0"/>
        <w:jc w:val="both"/>
        <w:rPr>
          <w:rFonts w:ascii="Times New Roman" w:hAnsi="Times New Roman"/>
          <w:sz w:val="26"/>
          <w:szCs w:val="26"/>
        </w:rPr>
      </w:pPr>
      <w:proofErr w:type="spellStart"/>
      <w:r>
        <w:rPr>
          <w:rFonts w:ascii="Times New Roman" w:hAnsi="Times New Roman"/>
          <w:sz w:val="26"/>
          <w:szCs w:val="26"/>
        </w:rPr>
        <w:t>Усть-Кубинского</w:t>
      </w:r>
      <w:proofErr w:type="spellEnd"/>
      <w:r>
        <w:rPr>
          <w:rFonts w:ascii="Times New Roman" w:hAnsi="Times New Roman"/>
          <w:sz w:val="26"/>
          <w:szCs w:val="26"/>
        </w:rPr>
        <w:t xml:space="preserve"> округа                                                                        Л.Б. </w:t>
      </w:r>
      <w:proofErr w:type="spellStart"/>
      <w:r>
        <w:rPr>
          <w:rFonts w:ascii="Times New Roman" w:hAnsi="Times New Roman"/>
          <w:sz w:val="26"/>
          <w:szCs w:val="26"/>
        </w:rPr>
        <w:t>Евстафеев</w:t>
      </w:r>
      <w:proofErr w:type="spellEnd"/>
    </w:p>
    <w:p w:rsidR="00D34040" w:rsidRPr="00DB4552" w:rsidRDefault="00D34040" w:rsidP="00D34040">
      <w:pPr>
        <w:jc w:val="center"/>
        <w:rPr>
          <w:rFonts w:ascii="Times New Roman" w:hAnsi="Times New Roman"/>
          <w:sz w:val="26"/>
          <w:szCs w:val="26"/>
        </w:rPr>
      </w:pPr>
    </w:p>
    <w:p w:rsidR="00D34040" w:rsidRPr="00D34040" w:rsidRDefault="00D34040" w:rsidP="0091667D">
      <w:pPr>
        <w:suppressAutoHyphens/>
        <w:spacing w:after="0" w:line="240" w:lineRule="auto"/>
        <w:rPr>
          <w:rFonts w:ascii="Times New Roman" w:hAnsi="Times New Roman"/>
          <w:sz w:val="24"/>
          <w:szCs w:val="24"/>
        </w:rPr>
      </w:pPr>
    </w:p>
    <w:sectPr w:rsidR="00D34040" w:rsidRPr="00D34040" w:rsidSect="00A02A0D">
      <w:headerReference w:type="first" r:id="rId19"/>
      <w:pgSz w:w="11906" w:h="16838" w:code="9"/>
      <w:pgMar w:top="851" w:right="567" w:bottom="851" w:left="1701" w:header="567"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D07" w:rsidRDefault="00EC5D07" w:rsidP="00BE6171">
      <w:pPr>
        <w:spacing w:after="0" w:line="240" w:lineRule="auto"/>
      </w:pPr>
      <w:r>
        <w:separator/>
      </w:r>
    </w:p>
  </w:endnote>
  <w:endnote w:type="continuationSeparator" w:id="0">
    <w:p w:rsidR="00EC5D07" w:rsidRDefault="00EC5D07" w:rsidP="00BE6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D07" w:rsidRDefault="00EC5D07" w:rsidP="00BE6171">
      <w:pPr>
        <w:spacing w:after="0" w:line="240" w:lineRule="auto"/>
      </w:pPr>
      <w:r>
        <w:separator/>
      </w:r>
    </w:p>
  </w:footnote>
  <w:footnote w:type="continuationSeparator" w:id="0">
    <w:p w:rsidR="00EC5D07" w:rsidRDefault="00EC5D07" w:rsidP="00BE61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07" w:rsidRDefault="00EC5D07">
    <w:pPr>
      <w:pStyle w:val="a6"/>
      <w:jc w:val="center"/>
    </w:pPr>
  </w:p>
  <w:p w:rsidR="00EC5D07" w:rsidRPr="002423B0" w:rsidRDefault="00EC5D07" w:rsidP="00A02A0D">
    <w:pPr>
      <w:pStyle w:val="a6"/>
      <w:tabs>
        <w:tab w:val="center" w:pos="4564"/>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07" w:rsidRPr="00755323" w:rsidRDefault="00EC5D07" w:rsidP="00A02A0D">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71F0F"/>
    <w:multiLevelType w:val="hybridMultilevel"/>
    <w:tmpl w:val="F38A94C4"/>
    <w:lvl w:ilvl="0" w:tplc="FBB60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A69D3"/>
    <w:rsid w:val="000473E6"/>
    <w:rsid w:val="000577CA"/>
    <w:rsid w:val="000F5BFF"/>
    <w:rsid w:val="002D5258"/>
    <w:rsid w:val="007A69D3"/>
    <w:rsid w:val="0091667D"/>
    <w:rsid w:val="00955258"/>
    <w:rsid w:val="009E244B"/>
    <w:rsid w:val="00A02A0D"/>
    <w:rsid w:val="00A83AB4"/>
    <w:rsid w:val="00AB3D80"/>
    <w:rsid w:val="00B1115B"/>
    <w:rsid w:val="00B46038"/>
    <w:rsid w:val="00BE6171"/>
    <w:rsid w:val="00D17BA0"/>
    <w:rsid w:val="00D34040"/>
    <w:rsid w:val="00D422FE"/>
    <w:rsid w:val="00DB02A7"/>
    <w:rsid w:val="00E74566"/>
    <w:rsid w:val="00EC5D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6" type="connector" idref="#_x0000_s1030"/>
        <o:r id="V:Rule7" type="connector" idref="#_x0000_s1033"/>
        <o:r id="V:Rule8" type="connector" idref="#_x0000_s1031"/>
        <o:r id="V:Rule9" type="connector" idref="#_x0000_s1036"/>
        <o:r id="V:Rule10"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9D3"/>
    <w:rPr>
      <w:rFonts w:ascii="Calibri" w:eastAsia="Times New Roman" w:hAnsi="Calibri" w:cs="Times New Roman"/>
    </w:rPr>
  </w:style>
  <w:style w:type="paragraph" w:styleId="3">
    <w:name w:val="heading 3"/>
    <w:basedOn w:val="a"/>
    <w:next w:val="a"/>
    <w:link w:val="30"/>
    <w:qFormat/>
    <w:rsid w:val="007A69D3"/>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rsid w:val="007A69D3"/>
    <w:pPr>
      <w:keepNext/>
      <w:spacing w:after="0" w:line="240" w:lineRule="auto"/>
      <w:ind w:left="5664"/>
      <w:outlineLvl w:val="3"/>
    </w:pPr>
    <w:rPr>
      <w:rFonts w:ascii="Times New Roman" w:hAnsi="Times New Roman"/>
      <w:sz w:val="26"/>
      <w:szCs w:val="26"/>
    </w:rPr>
  </w:style>
  <w:style w:type="paragraph" w:styleId="6">
    <w:name w:val="heading 6"/>
    <w:basedOn w:val="a"/>
    <w:next w:val="a"/>
    <w:link w:val="60"/>
    <w:qFormat/>
    <w:rsid w:val="007A69D3"/>
    <w:pPr>
      <w:keepNext/>
      <w:spacing w:after="0" w:line="240" w:lineRule="auto"/>
      <w:ind w:left="5103"/>
      <w:jc w:val="right"/>
      <w:outlineLvl w:val="5"/>
    </w:pPr>
    <w:rPr>
      <w:rFonts w:ascii="Times New Roman" w:hAnsi="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A69D3"/>
    <w:rPr>
      <w:rFonts w:ascii="Times New Roman" w:eastAsia="MS Mincho" w:hAnsi="Times New Roman" w:cs="Times New Roman"/>
      <w:b/>
      <w:bCs/>
      <w:sz w:val="24"/>
      <w:szCs w:val="24"/>
    </w:rPr>
  </w:style>
  <w:style w:type="character" w:customStyle="1" w:styleId="40">
    <w:name w:val="Заголовок 4 Знак"/>
    <w:basedOn w:val="a0"/>
    <w:link w:val="4"/>
    <w:rsid w:val="007A69D3"/>
    <w:rPr>
      <w:rFonts w:ascii="Times New Roman" w:eastAsia="Times New Roman" w:hAnsi="Times New Roman" w:cs="Times New Roman"/>
      <w:sz w:val="26"/>
      <w:szCs w:val="26"/>
    </w:rPr>
  </w:style>
  <w:style w:type="character" w:customStyle="1" w:styleId="60">
    <w:name w:val="Заголовок 6 Знак"/>
    <w:basedOn w:val="a0"/>
    <w:link w:val="6"/>
    <w:rsid w:val="007A69D3"/>
    <w:rPr>
      <w:rFonts w:ascii="Times New Roman" w:eastAsia="Times New Roman" w:hAnsi="Times New Roman" w:cs="Times New Roman"/>
      <w:sz w:val="26"/>
      <w:szCs w:val="26"/>
    </w:rPr>
  </w:style>
  <w:style w:type="character" w:styleId="a3">
    <w:name w:val="Hyperlink"/>
    <w:rsid w:val="007A69D3"/>
    <w:rPr>
      <w:rFonts w:cs="Times New Roman"/>
      <w:color w:val="0000FF"/>
      <w:u w:val="single"/>
    </w:rPr>
  </w:style>
  <w:style w:type="paragraph" w:styleId="a4">
    <w:name w:val="Body Text"/>
    <w:basedOn w:val="a"/>
    <w:link w:val="a5"/>
    <w:semiHidden/>
    <w:rsid w:val="007A69D3"/>
    <w:pPr>
      <w:autoSpaceDE w:val="0"/>
      <w:autoSpaceDN w:val="0"/>
      <w:spacing w:after="0" w:line="240" w:lineRule="auto"/>
      <w:jc w:val="both"/>
    </w:pPr>
    <w:rPr>
      <w:rFonts w:ascii="Times New Roman" w:eastAsia="Calibri" w:hAnsi="Times New Roman"/>
      <w:sz w:val="28"/>
      <w:szCs w:val="28"/>
      <w:lang w:eastAsia="ru-RU"/>
    </w:rPr>
  </w:style>
  <w:style w:type="character" w:customStyle="1" w:styleId="a5">
    <w:name w:val="Основной текст Знак"/>
    <w:basedOn w:val="a0"/>
    <w:link w:val="a4"/>
    <w:semiHidden/>
    <w:rsid w:val="007A69D3"/>
    <w:rPr>
      <w:rFonts w:ascii="Times New Roman" w:eastAsia="Calibri" w:hAnsi="Times New Roman" w:cs="Times New Roman"/>
      <w:sz w:val="28"/>
      <w:szCs w:val="28"/>
      <w:lang w:eastAsia="ru-RU"/>
    </w:rPr>
  </w:style>
  <w:style w:type="paragraph" w:styleId="2">
    <w:name w:val="Body Text 2"/>
    <w:basedOn w:val="a"/>
    <w:link w:val="20"/>
    <w:semiHidden/>
    <w:rsid w:val="007A69D3"/>
    <w:pPr>
      <w:spacing w:after="0" w:line="240" w:lineRule="auto"/>
      <w:jc w:val="both"/>
    </w:pPr>
    <w:rPr>
      <w:rFonts w:ascii="Times New Roman" w:eastAsia="MS Mincho" w:hAnsi="Times New Roman"/>
      <w:sz w:val="24"/>
      <w:szCs w:val="24"/>
      <w:lang w:eastAsia="ru-RU"/>
    </w:rPr>
  </w:style>
  <w:style w:type="character" w:customStyle="1" w:styleId="20">
    <w:name w:val="Основной текст 2 Знак"/>
    <w:basedOn w:val="a0"/>
    <w:link w:val="2"/>
    <w:semiHidden/>
    <w:rsid w:val="007A69D3"/>
    <w:rPr>
      <w:rFonts w:ascii="Times New Roman" w:eastAsia="MS Mincho" w:hAnsi="Times New Roman" w:cs="Times New Roman"/>
      <w:sz w:val="24"/>
      <w:szCs w:val="24"/>
      <w:lang w:eastAsia="ru-RU"/>
    </w:rPr>
  </w:style>
  <w:style w:type="paragraph" w:styleId="21">
    <w:name w:val="Body Text Indent 2"/>
    <w:basedOn w:val="a"/>
    <w:link w:val="22"/>
    <w:semiHidden/>
    <w:rsid w:val="007A69D3"/>
    <w:pPr>
      <w:autoSpaceDE w:val="0"/>
      <w:autoSpaceDN w:val="0"/>
      <w:spacing w:after="0" w:line="240" w:lineRule="auto"/>
      <w:ind w:left="720"/>
    </w:pPr>
    <w:rPr>
      <w:rFonts w:ascii="Times New Roman" w:eastAsia="Calibri" w:hAnsi="Times New Roman"/>
      <w:sz w:val="28"/>
      <w:szCs w:val="28"/>
      <w:lang w:eastAsia="ru-RU"/>
    </w:rPr>
  </w:style>
  <w:style w:type="character" w:customStyle="1" w:styleId="22">
    <w:name w:val="Основной текст с отступом 2 Знак"/>
    <w:basedOn w:val="a0"/>
    <w:link w:val="21"/>
    <w:semiHidden/>
    <w:rsid w:val="007A69D3"/>
    <w:rPr>
      <w:rFonts w:ascii="Times New Roman" w:eastAsia="Calibri" w:hAnsi="Times New Roman" w:cs="Times New Roman"/>
      <w:sz w:val="28"/>
      <w:szCs w:val="28"/>
      <w:lang w:eastAsia="ru-RU"/>
    </w:rPr>
  </w:style>
  <w:style w:type="paragraph" w:styleId="31">
    <w:name w:val="Body Text Indent 3"/>
    <w:basedOn w:val="a"/>
    <w:link w:val="32"/>
    <w:semiHidden/>
    <w:rsid w:val="007A69D3"/>
    <w:pPr>
      <w:spacing w:after="0" w:line="240" w:lineRule="auto"/>
      <w:ind w:firstLine="709"/>
      <w:jc w:val="both"/>
    </w:pPr>
    <w:rPr>
      <w:rFonts w:ascii="Times New Roman" w:eastAsia="MS Mincho" w:hAnsi="Times New Roman"/>
      <w:sz w:val="24"/>
      <w:szCs w:val="24"/>
      <w:lang w:eastAsia="ru-RU"/>
    </w:rPr>
  </w:style>
  <w:style w:type="character" w:customStyle="1" w:styleId="32">
    <w:name w:val="Основной текст с отступом 3 Знак"/>
    <w:basedOn w:val="a0"/>
    <w:link w:val="31"/>
    <w:semiHidden/>
    <w:rsid w:val="007A69D3"/>
    <w:rPr>
      <w:rFonts w:ascii="Times New Roman" w:eastAsia="MS Mincho" w:hAnsi="Times New Roman" w:cs="Times New Roman"/>
      <w:sz w:val="24"/>
      <w:szCs w:val="24"/>
      <w:lang w:eastAsia="ru-RU"/>
    </w:rPr>
  </w:style>
  <w:style w:type="paragraph" w:customStyle="1" w:styleId="Normal">
    <w:name w:val="Normal Знак Знак Знак"/>
    <w:rsid w:val="007A69D3"/>
    <w:pPr>
      <w:snapToGrid w:val="0"/>
      <w:spacing w:after="0" w:line="240" w:lineRule="auto"/>
    </w:pPr>
    <w:rPr>
      <w:rFonts w:ascii="Times New Roman" w:eastAsia="Calibri" w:hAnsi="Times New Roman" w:cs="Times New Roman"/>
      <w:sz w:val="24"/>
      <w:szCs w:val="24"/>
      <w:lang w:eastAsia="ru-RU"/>
    </w:rPr>
  </w:style>
  <w:style w:type="paragraph" w:customStyle="1" w:styleId="ConsPlusNormal">
    <w:name w:val="ConsPlusNormal"/>
    <w:link w:val="ConsPlusNormal0"/>
    <w:uiPriority w:val="99"/>
    <w:rsid w:val="007A69D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6">
    <w:name w:val="header"/>
    <w:basedOn w:val="a"/>
    <w:link w:val="a7"/>
    <w:uiPriority w:val="99"/>
    <w:rsid w:val="007A69D3"/>
    <w:pPr>
      <w:tabs>
        <w:tab w:val="center" w:pos="4677"/>
        <w:tab w:val="right" w:pos="9355"/>
      </w:tabs>
      <w:spacing w:after="0" w:line="240" w:lineRule="auto"/>
    </w:pPr>
    <w:rPr>
      <w:rFonts w:eastAsia="Calibri"/>
      <w:sz w:val="20"/>
      <w:szCs w:val="20"/>
    </w:rPr>
  </w:style>
  <w:style w:type="character" w:customStyle="1" w:styleId="a7">
    <w:name w:val="Верхний колонтитул Знак"/>
    <w:basedOn w:val="a0"/>
    <w:link w:val="a6"/>
    <w:uiPriority w:val="99"/>
    <w:rsid w:val="007A69D3"/>
    <w:rPr>
      <w:rFonts w:ascii="Calibri" w:eastAsia="Calibri" w:hAnsi="Calibri" w:cs="Times New Roman"/>
      <w:sz w:val="20"/>
      <w:szCs w:val="20"/>
    </w:rPr>
  </w:style>
  <w:style w:type="paragraph" w:customStyle="1" w:styleId="210">
    <w:name w:val="Основной текст с отступом 21"/>
    <w:basedOn w:val="a"/>
    <w:rsid w:val="007A69D3"/>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8">
    <w:name w:val="Гипертекстовая ссылка"/>
    <w:uiPriority w:val="99"/>
    <w:rsid w:val="007A69D3"/>
    <w:rPr>
      <w:rFonts w:cs="Times New Roman"/>
      <w:color w:val="106BBE"/>
    </w:rPr>
  </w:style>
  <w:style w:type="character" w:customStyle="1" w:styleId="a9">
    <w:name w:val="Знак"/>
    <w:rsid w:val="007A69D3"/>
    <w:rPr>
      <w:rFonts w:cs="Times New Roman"/>
      <w:sz w:val="16"/>
      <w:szCs w:val="16"/>
      <w:lang w:val="ru-RU" w:eastAsia="ru-RU"/>
    </w:rPr>
  </w:style>
  <w:style w:type="character" w:customStyle="1" w:styleId="ConsPlusNormal0">
    <w:name w:val="ConsPlusNormal Знак"/>
    <w:link w:val="ConsPlusNormal"/>
    <w:locked/>
    <w:rsid w:val="007A69D3"/>
    <w:rPr>
      <w:rFonts w:ascii="Arial" w:eastAsia="Calibri" w:hAnsi="Arial" w:cs="Arial"/>
      <w:sz w:val="20"/>
      <w:szCs w:val="20"/>
      <w:lang w:eastAsia="ru-RU"/>
    </w:rPr>
  </w:style>
  <w:style w:type="paragraph" w:styleId="aa">
    <w:name w:val="No Spacing"/>
    <w:uiPriority w:val="1"/>
    <w:qFormat/>
    <w:rsid w:val="007A69D3"/>
    <w:pPr>
      <w:spacing w:after="0" w:line="240" w:lineRule="auto"/>
    </w:pPr>
    <w:rPr>
      <w:rFonts w:ascii="Calibri" w:eastAsia="Calibri" w:hAnsi="Calibri" w:cs="Times New Roman"/>
    </w:rPr>
  </w:style>
  <w:style w:type="paragraph" w:styleId="ab">
    <w:name w:val="Balloon Text"/>
    <w:basedOn w:val="a"/>
    <w:link w:val="ac"/>
    <w:uiPriority w:val="99"/>
    <w:semiHidden/>
    <w:unhideWhenUsed/>
    <w:rsid w:val="007A69D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A69D3"/>
    <w:rPr>
      <w:rFonts w:ascii="Tahoma" w:eastAsia="Times New Roman" w:hAnsi="Tahoma" w:cs="Tahoma"/>
      <w:sz w:val="16"/>
      <w:szCs w:val="16"/>
    </w:rPr>
  </w:style>
  <w:style w:type="table" w:styleId="ad">
    <w:name w:val="Table Grid"/>
    <w:basedOn w:val="a1"/>
    <w:uiPriority w:val="59"/>
    <w:rsid w:val="009552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A83AB4"/>
    <w:pPr>
      <w:ind w:left="720"/>
      <w:contextualSpacing/>
    </w:pPr>
  </w:style>
  <w:style w:type="paragraph" w:styleId="af">
    <w:name w:val="footer"/>
    <w:basedOn w:val="a"/>
    <w:link w:val="af0"/>
    <w:uiPriority w:val="99"/>
    <w:semiHidden/>
    <w:unhideWhenUsed/>
    <w:rsid w:val="00BE6171"/>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BE6171"/>
    <w:rPr>
      <w:rFonts w:ascii="Calibri" w:eastAsia="Times New Roman" w:hAnsi="Calibri" w:cs="Times New Roman"/>
    </w:rPr>
  </w:style>
  <w:style w:type="paragraph" w:customStyle="1" w:styleId="ConsPlusNonformat">
    <w:name w:val="ConsPlusNonformat"/>
    <w:uiPriority w:val="99"/>
    <w:rsid w:val="000473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Нормальный (таблица)"/>
    <w:basedOn w:val="a"/>
    <w:next w:val="a"/>
    <w:uiPriority w:val="99"/>
    <w:rsid w:val="000473E6"/>
    <w:pPr>
      <w:widowControl w:val="0"/>
      <w:autoSpaceDE w:val="0"/>
      <w:autoSpaceDN w:val="0"/>
      <w:adjustRightInd w:val="0"/>
      <w:spacing w:after="0" w:line="240" w:lineRule="auto"/>
      <w:jc w:val="both"/>
    </w:pPr>
    <w:rPr>
      <w:rFonts w:ascii="Times New Roman CYR" w:hAnsi="Times New Roman CYR" w:cs="Times New Roman CYR"/>
      <w:sz w:val="24"/>
      <w:szCs w:val="24"/>
      <w:lang w:eastAsia="ru-RU"/>
    </w:rPr>
  </w:style>
  <w:style w:type="paragraph" w:customStyle="1" w:styleId="af2">
    <w:name w:val="Прижатый влево"/>
    <w:basedOn w:val="a"/>
    <w:next w:val="a"/>
    <w:uiPriority w:val="99"/>
    <w:rsid w:val="000473E6"/>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paragraph" w:customStyle="1" w:styleId="af3">
    <w:name w:val="Таблицы (моноширинный)"/>
    <w:basedOn w:val="a"/>
    <w:next w:val="a"/>
    <w:uiPriority w:val="99"/>
    <w:rsid w:val="000473E6"/>
    <w:pPr>
      <w:widowControl w:val="0"/>
      <w:autoSpaceDE w:val="0"/>
      <w:autoSpaceDN w:val="0"/>
      <w:adjustRightInd w:val="0"/>
      <w:spacing w:after="0" w:line="240" w:lineRule="auto"/>
    </w:pPr>
    <w:rPr>
      <w:rFonts w:ascii="Courier New" w:hAnsi="Courier New" w:cs="Courier New"/>
      <w:sz w:val="24"/>
      <w:szCs w:val="24"/>
      <w:lang w:eastAsia="ru-RU"/>
    </w:rPr>
  </w:style>
  <w:style w:type="paragraph" w:customStyle="1" w:styleId="TableParagraph">
    <w:name w:val="Table Paragraph"/>
    <w:basedOn w:val="a"/>
    <w:uiPriority w:val="99"/>
    <w:rsid w:val="00D34040"/>
    <w:pPr>
      <w:widowControl w:val="0"/>
      <w:spacing w:after="0" w:line="240" w:lineRule="auto"/>
    </w:pPr>
    <w:rPr>
      <w:rFonts w:cs="Calibri"/>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bena35.ru" TargetMode="External"/><Relationship Id="rId13" Type="http://schemas.openxmlformats.org/officeDocument/2006/relationships/hyperlink" Target="garantF1://12038258.36"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ogin.consultant.ru/link/?rnd=D51424DE68A5B1280F6FCC84E2336B7D&amp;req=doc&amp;base=LAW&amp;n=215380&amp;dst=100011&amp;fld=134&amp;REFFIELD=134&amp;REFDST=101134&amp;REFDOC=161988&amp;REFBASE=RLAW095&amp;stat=refcode%3D16876%3Bdstident%3D100011%3Bindex%3D165&amp;date=25.06.2019" TargetMode="External"/><Relationship Id="rId17" Type="http://schemas.openxmlformats.org/officeDocument/2006/relationships/hyperlink" Target="consultantplus://offline/ref=C1CDE33D63DE8AFABC59A482FD33D1779F032631D15D311EC778CCCC97E5E6B8F2F3BD3A37ADA7L" TargetMode="External"/><Relationship Id="rId2" Type="http://schemas.openxmlformats.org/officeDocument/2006/relationships/styles" Target="styles.xml"/><Relationship Id="rId16" Type="http://schemas.openxmlformats.org/officeDocument/2006/relationships/hyperlink" Target="https://login.consultant.ru/link/?rnd=10336DA60F86D63DCDFA8D98ED087F9A&amp;req=doc&amp;base=LAW&amp;n=183496&amp;date=27.03.201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suslugi35.ru." TargetMode="External"/><Relationship Id="rId5" Type="http://schemas.openxmlformats.org/officeDocument/2006/relationships/footnotes" Target="footnotes.xml"/><Relationship Id="rId15" Type="http://schemas.openxmlformats.org/officeDocument/2006/relationships/hyperlink" Target="garantF1://12038258.3606" TargetMode="External"/><Relationship Id="rId10" Type="http://schemas.openxmlformats.org/officeDocument/2006/relationships/hyperlink" Target="http://www.gosuslugi.r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35ust-kubinskij.gosuslugi.ru." TargetMode="External"/><Relationship Id="rId14" Type="http://schemas.openxmlformats.org/officeDocument/2006/relationships/hyperlink" Target="garantF1://12038258.36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37</Pages>
  <Words>13348</Words>
  <Characters>76084</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cp:lastPrinted>2023-05-16T13:27:00Z</cp:lastPrinted>
  <dcterms:created xsi:type="dcterms:W3CDTF">2023-04-13T06:33:00Z</dcterms:created>
  <dcterms:modified xsi:type="dcterms:W3CDTF">2023-05-16T13:32:00Z</dcterms:modified>
</cp:coreProperties>
</file>