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D5" w:rsidRPr="003D10DD" w:rsidRDefault="005E1BD5" w:rsidP="005E1BD5">
      <w:pPr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bookmarkStart w:id="0" w:name="bookmark0"/>
      <w:r w:rsidRPr="003D10D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color w:val="auto"/>
          <w:sz w:val="26"/>
          <w:szCs w:val="26"/>
        </w:rPr>
        <w:drawing>
          <wp:inline distT="0" distB="0" distL="0" distR="0">
            <wp:extent cx="548640" cy="707390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BD5" w:rsidRPr="003D10DD" w:rsidRDefault="005E1BD5" w:rsidP="005E1BD5">
      <w:pPr>
        <w:jc w:val="right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5E1BD5" w:rsidRPr="003D10DD" w:rsidRDefault="005E1BD5" w:rsidP="005E1BD5">
      <w:pPr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3D10D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АДМИНИСТРАЦИЯ УСТЬ-КУБИНСКОГО</w:t>
      </w:r>
    </w:p>
    <w:p w:rsidR="005E1BD5" w:rsidRPr="003D10DD" w:rsidRDefault="005E1BD5" w:rsidP="005E1BD5">
      <w:pPr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3D10D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МУНИЦИПАЛЬНОГО ОКРУГА</w:t>
      </w:r>
    </w:p>
    <w:p w:rsidR="005E1BD5" w:rsidRPr="003D10DD" w:rsidRDefault="005E1BD5" w:rsidP="005E1BD5">
      <w:pPr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5E1BD5" w:rsidRPr="003D10DD" w:rsidRDefault="005E1BD5" w:rsidP="005E1BD5">
      <w:pPr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3D10D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ПОСТАНОВЛЕНИЕ</w:t>
      </w:r>
    </w:p>
    <w:p w:rsidR="005E1BD5" w:rsidRPr="003D10DD" w:rsidRDefault="005E1BD5" w:rsidP="005E1BD5">
      <w:pPr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5E1BD5" w:rsidRPr="003D10DD" w:rsidRDefault="005E1BD5" w:rsidP="005E1BD5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10DD">
        <w:rPr>
          <w:rFonts w:ascii="Times New Roman" w:eastAsia="Times New Roman" w:hAnsi="Times New Roman" w:cs="Times New Roman"/>
          <w:color w:val="auto"/>
          <w:sz w:val="26"/>
          <w:szCs w:val="26"/>
        </w:rPr>
        <w:t>с. Устье</w:t>
      </w:r>
    </w:p>
    <w:p w:rsidR="005E1BD5" w:rsidRPr="003D10DD" w:rsidRDefault="005E1BD5" w:rsidP="005E1BD5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1BD5" w:rsidRPr="00550F2A" w:rsidRDefault="005E1BD5" w:rsidP="005E1BD5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50F2A">
        <w:rPr>
          <w:rFonts w:ascii="Times New Roman" w:eastAsia="Times New Roman" w:hAnsi="Times New Roman" w:cs="Times New Roman"/>
          <w:color w:val="auto"/>
          <w:sz w:val="26"/>
          <w:szCs w:val="26"/>
        </w:rPr>
        <w:t>от</w:t>
      </w:r>
      <w:r w:rsidR="00550F2A" w:rsidRPr="00550F2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24.04.2023</w:t>
      </w:r>
      <w:r w:rsidRPr="00550F2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                </w:t>
      </w:r>
      <w:r w:rsidR="00550F2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            № 685</w:t>
      </w:r>
      <w:r w:rsidRPr="00550F2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                              </w:t>
      </w:r>
    </w:p>
    <w:p w:rsidR="005E1BD5" w:rsidRPr="00072FA4" w:rsidRDefault="005E1BD5" w:rsidP="005E1BD5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</w:p>
    <w:p w:rsidR="005E1BD5" w:rsidRPr="00072FA4" w:rsidRDefault="005E1BD5" w:rsidP="005E1BD5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</w:pPr>
      <w:r w:rsidRPr="00072FA4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>О создании центра военно-патриотического воспитания и подготовки граждан к военной службе</w:t>
      </w:r>
      <w:r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 xml:space="preserve"> в</w:t>
      </w:r>
      <w:r w:rsidRPr="00072FA4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 xml:space="preserve"> </w:t>
      </w:r>
      <w:proofErr w:type="spellStart"/>
      <w:r w:rsidRPr="00072FA4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>Усть-Кубинско</w:t>
      </w:r>
      <w:r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>м</w:t>
      </w:r>
      <w:proofErr w:type="spellEnd"/>
      <w:r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 xml:space="preserve"> муниципальном</w:t>
      </w:r>
      <w:r w:rsidRPr="00072FA4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>округе</w:t>
      </w:r>
    </w:p>
    <w:p w:rsidR="005E1BD5" w:rsidRPr="00072FA4" w:rsidRDefault="005E1BD5" w:rsidP="005E1BD5">
      <w:pPr>
        <w:pStyle w:val="a4"/>
        <w:tabs>
          <w:tab w:val="left" w:pos="8931"/>
        </w:tabs>
        <w:spacing w:after="0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</w:p>
    <w:p w:rsidR="005E1BD5" w:rsidRPr="003D10DD" w:rsidRDefault="005E1BD5" w:rsidP="005E1BD5">
      <w:pPr>
        <w:pStyle w:val="a4"/>
        <w:tabs>
          <w:tab w:val="left" w:pos="8931"/>
        </w:tabs>
        <w:spacing w:after="0"/>
        <w:ind w:firstLine="709"/>
        <w:jc w:val="both"/>
        <w:rPr>
          <w:bCs/>
          <w:sz w:val="26"/>
          <w:szCs w:val="26"/>
        </w:rPr>
      </w:pPr>
      <w:proofErr w:type="gramStart"/>
      <w:r w:rsidRPr="00072FA4">
        <w:rPr>
          <w:sz w:val="26"/>
          <w:szCs w:val="26"/>
        </w:rPr>
        <w:t>В соответствии с Федеральным законом от 28 марта 1998 года  №53-ФЗ «О воинской обязанности и военной службе», Федеральным законом от 29 декабря 2012 года № 273-ФЗ «Об образовании в Российской Федерации», постановлением Правительства Российской Федерации от 31 декабря 1999 года №</w:t>
      </w:r>
      <w:r>
        <w:rPr>
          <w:sz w:val="26"/>
          <w:szCs w:val="26"/>
        </w:rPr>
        <w:t xml:space="preserve"> </w:t>
      </w:r>
      <w:r w:rsidRPr="00072FA4">
        <w:rPr>
          <w:sz w:val="26"/>
          <w:szCs w:val="26"/>
        </w:rPr>
        <w:t>1441 «Об утверждении Положения о подготовке граждан Российской Федерации к военной службе», приказом Министерства обороны Р</w:t>
      </w:r>
      <w:r>
        <w:rPr>
          <w:sz w:val="26"/>
          <w:szCs w:val="26"/>
        </w:rPr>
        <w:t xml:space="preserve">оссийской </w:t>
      </w:r>
      <w:r w:rsidRPr="00072FA4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Pr="00072FA4">
        <w:rPr>
          <w:sz w:val="26"/>
          <w:szCs w:val="26"/>
        </w:rPr>
        <w:t xml:space="preserve"> и Министерства образования и</w:t>
      </w:r>
      <w:proofErr w:type="gramEnd"/>
      <w:r w:rsidRPr="00072FA4">
        <w:rPr>
          <w:sz w:val="26"/>
          <w:szCs w:val="26"/>
        </w:rPr>
        <w:t xml:space="preserve"> </w:t>
      </w:r>
      <w:proofErr w:type="gramStart"/>
      <w:r w:rsidRPr="00072FA4">
        <w:rPr>
          <w:sz w:val="26"/>
          <w:szCs w:val="26"/>
        </w:rPr>
        <w:t>науки</w:t>
      </w:r>
      <w:r>
        <w:rPr>
          <w:sz w:val="26"/>
          <w:szCs w:val="26"/>
        </w:rPr>
        <w:t xml:space="preserve"> </w:t>
      </w:r>
      <w:r w:rsidRPr="00072FA4">
        <w:rPr>
          <w:sz w:val="26"/>
          <w:szCs w:val="26"/>
        </w:rPr>
        <w:t>Р</w:t>
      </w:r>
      <w:r>
        <w:rPr>
          <w:sz w:val="26"/>
          <w:szCs w:val="26"/>
        </w:rPr>
        <w:t xml:space="preserve">оссийской </w:t>
      </w:r>
      <w:r w:rsidRPr="00072FA4">
        <w:rPr>
          <w:sz w:val="26"/>
          <w:szCs w:val="26"/>
        </w:rPr>
        <w:t>Ф</w:t>
      </w:r>
      <w:r>
        <w:rPr>
          <w:sz w:val="26"/>
          <w:szCs w:val="26"/>
        </w:rPr>
        <w:t xml:space="preserve">едерации от 24  февраля 2010 </w:t>
      </w:r>
      <w:r w:rsidRPr="00072FA4">
        <w:rPr>
          <w:sz w:val="26"/>
          <w:szCs w:val="26"/>
        </w:rPr>
        <w:t xml:space="preserve"> года № 96/134 «Об утверждении инструкции по организации обучения граждан Российской Федерации начальным знаниям в области обороны и подготовке по основам военной службы в образовательных учреждениях среднего (полного) общего образования, образовательных учреждениях начального и среднего профессионального  образования и учебных пунктах», закона Вологодской области от 28 декабря 2020 года № 4837-ОЗ «О патриотическом воспитании в</w:t>
      </w:r>
      <w:proofErr w:type="gramEnd"/>
      <w:r w:rsidRPr="00072FA4">
        <w:rPr>
          <w:sz w:val="26"/>
          <w:szCs w:val="26"/>
        </w:rPr>
        <w:t xml:space="preserve"> Вологодской области</w:t>
      </w:r>
      <w:r>
        <w:rPr>
          <w:sz w:val="26"/>
          <w:szCs w:val="26"/>
        </w:rPr>
        <w:t>»</w:t>
      </w:r>
      <w:r w:rsidRPr="00072FA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072FA4">
        <w:rPr>
          <w:bCs/>
          <w:sz w:val="26"/>
          <w:szCs w:val="26"/>
        </w:rPr>
        <w:t xml:space="preserve"> </w:t>
      </w:r>
      <w:r w:rsidRPr="003D10DD">
        <w:rPr>
          <w:bCs/>
          <w:sz w:val="26"/>
          <w:szCs w:val="26"/>
        </w:rPr>
        <w:t xml:space="preserve">статьей </w:t>
      </w:r>
      <w:r w:rsidRPr="003D10DD">
        <w:rPr>
          <w:sz w:val="26"/>
          <w:szCs w:val="26"/>
        </w:rPr>
        <w:t>42 Устава округа администрация округа</w:t>
      </w:r>
      <w:r w:rsidRPr="003D10DD">
        <w:rPr>
          <w:bCs/>
          <w:sz w:val="26"/>
          <w:szCs w:val="26"/>
        </w:rPr>
        <w:t xml:space="preserve"> </w:t>
      </w:r>
    </w:p>
    <w:p w:rsidR="005E1BD5" w:rsidRPr="00072FA4" w:rsidRDefault="005E1BD5" w:rsidP="005E1BD5">
      <w:pPr>
        <w:tabs>
          <w:tab w:val="left" w:pos="8931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072FA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ПОСТАНОВЛЯЕТ:</w:t>
      </w:r>
    </w:p>
    <w:p w:rsidR="005E1BD5" w:rsidRPr="00072FA4" w:rsidRDefault="005E1BD5" w:rsidP="005E1BD5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</w:pPr>
      <w:r w:rsidRPr="00072FA4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072FA4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>Создать центр военно-патриотического воспитания и подготовки граждан к военной службе</w:t>
      </w:r>
      <w:r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 xml:space="preserve"> в</w:t>
      </w:r>
      <w:r w:rsidRPr="00072FA4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 xml:space="preserve"> </w:t>
      </w:r>
      <w:proofErr w:type="spellStart"/>
      <w:r w:rsidRPr="00072FA4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>Усть-Кубинско</w:t>
      </w:r>
      <w:r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>м</w:t>
      </w:r>
      <w:proofErr w:type="spellEnd"/>
      <w:r w:rsidRPr="00072FA4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 xml:space="preserve"> муниципальном округе</w:t>
      </w:r>
      <w:r w:rsidRPr="00072FA4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 xml:space="preserve"> на базе Муниципального опорного центра дополнительного образования детей</w:t>
      </w:r>
      <w:r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072FA4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>структурного подразделения муниципального автономного общеобразовательного  учреждения "</w:t>
      </w:r>
      <w:proofErr w:type="spellStart"/>
      <w:r w:rsidRPr="00072FA4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>Усть-Кубинский</w:t>
      </w:r>
      <w:proofErr w:type="spellEnd"/>
      <w:r w:rsidRPr="00072FA4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 xml:space="preserve"> центр образования».</w:t>
      </w:r>
    </w:p>
    <w:p w:rsidR="005E1BD5" w:rsidRPr="00072FA4" w:rsidRDefault="005E1BD5" w:rsidP="005E1BD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2F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2. Утвердить положение о </w:t>
      </w:r>
      <w:r w:rsidRPr="00072FA4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>центре военно-патриотического воспитания и подготовки граждан к военной службе</w:t>
      </w:r>
      <w:r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 xml:space="preserve"> в</w:t>
      </w:r>
      <w:r w:rsidRPr="00072FA4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 xml:space="preserve"> </w:t>
      </w:r>
      <w:proofErr w:type="spellStart"/>
      <w:r w:rsidRPr="00072FA4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>Усть-Кубинско</w:t>
      </w:r>
      <w:r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>м</w:t>
      </w:r>
      <w:proofErr w:type="spellEnd"/>
      <w:r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 xml:space="preserve"> муниципальном</w:t>
      </w:r>
      <w:r w:rsidRPr="00072FA4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>округе</w:t>
      </w:r>
      <w:r w:rsidRPr="00072F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согласно приложению к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настоящему</w:t>
      </w:r>
      <w:r w:rsidRPr="00072F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постановлению.</w:t>
      </w:r>
    </w:p>
    <w:p w:rsidR="005E1BD5" w:rsidRPr="00072FA4" w:rsidRDefault="005E1BD5" w:rsidP="005E1BD5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</w:pPr>
      <w:r w:rsidRPr="00072F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3. Назначить руководителем </w:t>
      </w:r>
      <w:r w:rsidRPr="00072FA4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>центр</w:t>
      </w:r>
      <w:r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>а</w:t>
      </w:r>
      <w:r w:rsidRPr="00072FA4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 xml:space="preserve"> военно-патриотического воспитания и подготовки граждан к военной службе</w:t>
      </w:r>
      <w:r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 xml:space="preserve"> в</w:t>
      </w:r>
      <w:r w:rsidRPr="00072FA4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 xml:space="preserve"> </w:t>
      </w:r>
      <w:proofErr w:type="spellStart"/>
      <w:r w:rsidRPr="00072FA4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>Усть-Кубинско</w:t>
      </w:r>
      <w:r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>м</w:t>
      </w:r>
      <w:proofErr w:type="spellEnd"/>
      <w:r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 xml:space="preserve"> муниципальном</w:t>
      </w:r>
      <w:r w:rsidRPr="00072FA4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>округе</w:t>
      </w:r>
      <w:r w:rsidRPr="00072FA4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 xml:space="preserve"> директора муниципального автономного общеобразовательного  учреждения "</w:t>
      </w:r>
      <w:proofErr w:type="spellStart"/>
      <w:r w:rsidRPr="00072FA4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>Усть-Кубинский</w:t>
      </w:r>
      <w:proofErr w:type="spellEnd"/>
      <w:r w:rsidRPr="00072FA4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 xml:space="preserve"> центр образования» Андрееву Л</w:t>
      </w:r>
      <w:r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>.</w:t>
      </w:r>
      <w:r w:rsidRPr="00072FA4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>.</w:t>
      </w:r>
    </w:p>
    <w:p w:rsidR="005E1BD5" w:rsidRPr="00072FA4" w:rsidRDefault="005E1BD5" w:rsidP="005E1BD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2FA4">
        <w:rPr>
          <w:rFonts w:ascii="Times New Roman" w:eastAsia="Times New Roman" w:hAnsi="Times New Roman" w:cs="Times New Roman"/>
          <w:color w:val="auto"/>
          <w:sz w:val="26"/>
          <w:szCs w:val="26"/>
        </w:rPr>
        <w:t>4. Установить, что исполнение обязанностей руководителя центра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072FA4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>военно-патриотического воспитания и подготовки граждан к военной службе</w:t>
      </w:r>
      <w:r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 xml:space="preserve"> в</w:t>
      </w:r>
      <w:r w:rsidRPr="00072FA4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 xml:space="preserve"> </w:t>
      </w:r>
      <w:proofErr w:type="spellStart"/>
      <w:r w:rsidRPr="00072FA4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>Усть-Кубинско</w:t>
      </w:r>
      <w:r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>м</w:t>
      </w:r>
      <w:proofErr w:type="spellEnd"/>
      <w:r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 xml:space="preserve"> муниципальном</w:t>
      </w:r>
      <w:r w:rsidRPr="00072FA4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>округе</w:t>
      </w:r>
      <w:r w:rsidRPr="00072F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осуществляется на безвозмездной основе.</w:t>
      </w:r>
    </w:p>
    <w:p w:rsidR="005E1BD5" w:rsidRPr="00072FA4" w:rsidRDefault="005E1BD5" w:rsidP="005E1BD5">
      <w:pPr>
        <w:ind w:firstLine="720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2FA4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lastRenderedPageBreak/>
        <w:t xml:space="preserve">5. Руководителю центра военно-патриотического воспитания и подготовки граждан к военной службе </w:t>
      </w:r>
      <w:r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 xml:space="preserve">в </w:t>
      </w:r>
      <w:proofErr w:type="spellStart"/>
      <w:r w:rsidRPr="00072FA4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>Усть-Кубинско</w:t>
      </w:r>
      <w:r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>м</w:t>
      </w:r>
      <w:proofErr w:type="spellEnd"/>
      <w:r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 xml:space="preserve"> муниципальном округе</w:t>
      </w:r>
      <w:r w:rsidRPr="00072FA4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072F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(Андреева Л.В.) до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1</w:t>
      </w:r>
      <w:r w:rsidRPr="00072F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мая</w:t>
      </w:r>
      <w:r w:rsidRPr="00072F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3</w:t>
      </w:r>
      <w:r w:rsidRPr="00072F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года:</w:t>
      </w:r>
    </w:p>
    <w:p w:rsidR="005E1BD5" w:rsidRPr="00072FA4" w:rsidRDefault="005E1BD5" w:rsidP="005E1BD5">
      <w:pPr>
        <w:pStyle w:val="7"/>
        <w:shd w:val="clear" w:color="auto" w:fill="auto"/>
        <w:tabs>
          <w:tab w:val="left" w:pos="1379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072FA4">
        <w:rPr>
          <w:sz w:val="26"/>
          <w:szCs w:val="26"/>
        </w:rPr>
        <w:t xml:space="preserve">- сформировать и утвердить состав центра </w:t>
      </w:r>
      <w:r w:rsidRPr="00072FA4">
        <w:rPr>
          <w:spacing w:val="2"/>
          <w:sz w:val="26"/>
          <w:szCs w:val="26"/>
        </w:rPr>
        <w:t>военно-патриотического воспитания и подготовки граждан к военной службе</w:t>
      </w:r>
      <w:r>
        <w:rPr>
          <w:spacing w:val="2"/>
          <w:sz w:val="26"/>
          <w:szCs w:val="26"/>
        </w:rPr>
        <w:t xml:space="preserve"> в</w:t>
      </w:r>
      <w:r w:rsidRPr="00072FA4">
        <w:rPr>
          <w:spacing w:val="2"/>
          <w:sz w:val="26"/>
          <w:szCs w:val="26"/>
        </w:rPr>
        <w:t xml:space="preserve"> </w:t>
      </w:r>
      <w:proofErr w:type="spellStart"/>
      <w:r w:rsidRPr="00072FA4">
        <w:rPr>
          <w:spacing w:val="2"/>
          <w:sz w:val="26"/>
          <w:szCs w:val="26"/>
        </w:rPr>
        <w:t>Усть-Кубинско</w:t>
      </w:r>
      <w:r>
        <w:rPr>
          <w:spacing w:val="2"/>
          <w:sz w:val="26"/>
          <w:szCs w:val="26"/>
        </w:rPr>
        <w:t>м</w:t>
      </w:r>
      <w:proofErr w:type="spellEnd"/>
      <w:r>
        <w:rPr>
          <w:spacing w:val="2"/>
          <w:sz w:val="26"/>
          <w:szCs w:val="26"/>
        </w:rPr>
        <w:t xml:space="preserve"> муниципальном</w:t>
      </w:r>
      <w:r w:rsidRPr="00072FA4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округе</w:t>
      </w:r>
      <w:r w:rsidRPr="00072FA4">
        <w:rPr>
          <w:sz w:val="26"/>
          <w:szCs w:val="26"/>
        </w:rPr>
        <w:t>;</w:t>
      </w:r>
    </w:p>
    <w:p w:rsidR="005E1BD5" w:rsidRPr="00072FA4" w:rsidRDefault="005E1BD5" w:rsidP="005E1BD5">
      <w:pPr>
        <w:pStyle w:val="7"/>
        <w:shd w:val="clear" w:color="auto" w:fill="auto"/>
        <w:tabs>
          <w:tab w:val="left" w:pos="1379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072FA4">
        <w:rPr>
          <w:sz w:val="26"/>
          <w:szCs w:val="26"/>
        </w:rPr>
        <w:t xml:space="preserve">- разработать и утвердить план работы центра </w:t>
      </w:r>
      <w:r w:rsidRPr="00072FA4">
        <w:rPr>
          <w:spacing w:val="2"/>
          <w:sz w:val="26"/>
          <w:szCs w:val="26"/>
        </w:rPr>
        <w:t>военно-патриотического воспитания и подготовки граждан к военной службе</w:t>
      </w:r>
      <w:r>
        <w:rPr>
          <w:spacing w:val="2"/>
          <w:sz w:val="26"/>
          <w:szCs w:val="26"/>
        </w:rPr>
        <w:t xml:space="preserve"> в</w:t>
      </w:r>
      <w:r w:rsidRPr="00072FA4">
        <w:rPr>
          <w:spacing w:val="2"/>
          <w:sz w:val="26"/>
          <w:szCs w:val="26"/>
        </w:rPr>
        <w:t xml:space="preserve"> </w:t>
      </w:r>
      <w:proofErr w:type="spellStart"/>
      <w:r w:rsidRPr="00072FA4">
        <w:rPr>
          <w:spacing w:val="2"/>
          <w:sz w:val="26"/>
          <w:szCs w:val="26"/>
        </w:rPr>
        <w:t>Усть-Кубинско</w:t>
      </w:r>
      <w:r>
        <w:rPr>
          <w:spacing w:val="2"/>
          <w:sz w:val="26"/>
          <w:szCs w:val="26"/>
        </w:rPr>
        <w:t>м</w:t>
      </w:r>
      <w:proofErr w:type="spellEnd"/>
      <w:r>
        <w:rPr>
          <w:spacing w:val="2"/>
          <w:sz w:val="26"/>
          <w:szCs w:val="26"/>
        </w:rPr>
        <w:t xml:space="preserve"> муниципальном</w:t>
      </w:r>
      <w:r w:rsidRPr="00072FA4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округе</w:t>
      </w:r>
      <w:r w:rsidRPr="00072FA4">
        <w:rPr>
          <w:spacing w:val="2"/>
          <w:sz w:val="26"/>
          <w:szCs w:val="26"/>
        </w:rPr>
        <w:t xml:space="preserve"> на текущий календарный год.</w:t>
      </w:r>
    </w:p>
    <w:p w:rsidR="005E1BD5" w:rsidRPr="00072FA4" w:rsidRDefault="005E1BD5" w:rsidP="005E1BD5">
      <w:pPr>
        <w:pStyle w:val="7"/>
        <w:shd w:val="clear" w:color="auto" w:fill="auto"/>
        <w:tabs>
          <w:tab w:val="left" w:pos="1028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072FA4">
        <w:rPr>
          <w:sz w:val="26"/>
          <w:szCs w:val="26"/>
        </w:rPr>
        <w:t xml:space="preserve">6. Координацию деятельности работы </w:t>
      </w:r>
      <w:r w:rsidRPr="00072FA4">
        <w:rPr>
          <w:spacing w:val="2"/>
          <w:sz w:val="26"/>
          <w:szCs w:val="26"/>
        </w:rPr>
        <w:t>центра военно-патриотического воспитания и подготовки граждан к военной службе</w:t>
      </w:r>
      <w:r>
        <w:rPr>
          <w:spacing w:val="2"/>
          <w:sz w:val="26"/>
          <w:szCs w:val="26"/>
        </w:rPr>
        <w:t xml:space="preserve"> в</w:t>
      </w:r>
      <w:r w:rsidRPr="00072FA4">
        <w:rPr>
          <w:spacing w:val="2"/>
          <w:sz w:val="26"/>
          <w:szCs w:val="26"/>
        </w:rPr>
        <w:t xml:space="preserve"> </w:t>
      </w:r>
      <w:proofErr w:type="spellStart"/>
      <w:r w:rsidRPr="00072FA4">
        <w:rPr>
          <w:spacing w:val="2"/>
          <w:sz w:val="26"/>
          <w:szCs w:val="26"/>
        </w:rPr>
        <w:t>Усть-Кубинско</w:t>
      </w:r>
      <w:r>
        <w:rPr>
          <w:spacing w:val="2"/>
          <w:sz w:val="26"/>
          <w:szCs w:val="26"/>
        </w:rPr>
        <w:t>м</w:t>
      </w:r>
      <w:proofErr w:type="spellEnd"/>
      <w:r w:rsidRPr="00072FA4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округе</w:t>
      </w:r>
      <w:r w:rsidRPr="00072FA4">
        <w:rPr>
          <w:spacing w:val="2"/>
          <w:sz w:val="26"/>
          <w:szCs w:val="26"/>
        </w:rPr>
        <w:t xml:space="preserve"> </w:t>
      </w:r>
      <w:r w:rsidRPr="00072FA4">
        <w:rPr>
          <w:sz w:val="26"/>
          <w:szCs w:val="26"/>
        </w:rPr>
        <w:t xml:space="preserve">возложить на управление образования администрации  </w:t>
      </w:r>
      <w:r>
        <w:rPr>
          <w:sz w:val="26"/>
          <w:szCs w:val="26"/>
        </w:rPr>
        <w:t>округа</w:t>
      </w:r>
      <w:r w:rsidRPr="00072FA4">
        <w:rPr>
          <w:sz w:val="26"/>
          <w:szCs w:val="26"/>
        </w:rPr>
        <w:t>.</w:t>
      </w:r>
    </w:p>
    <w:p w:rsidR="005E1BD5" w:rsidRDefault="005E1BD5" w:rsidP="005E1BD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7</w:t>
      </w:r>
      <w:r w:rsidRPr="005E1BD5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. </w:t>
      </w:r>
      <w:r w:rsidRPr="005E1BD5">
        <w:rPr>
          <w:rFonts w:ascii="Times New Roman" w:eastAsia="Times New Roman" w:hAnsi="Times New Roman" w:cs="Times New Roman"/>
          <w:color w:val="auto"/>
          <w:sz w:val="26"/>
          <w:szCs w:val="26"/>
        </w:rPr>
        <w:t>Настоящее постановление вступает в с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илу со дня его подписания и подлежит официальному опубликованию.</w:t>
      </w:r>
    </w:p>
    <w:p w:rsidR="005E1BD5" w:rsidRDefault="005E1BD5" w:rsidP="005E1BD5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1BD5" w:rsidRDefault="005E1BD5" w:rsidP="005E1BD5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1BD5" w:rsidRDefault="00550F2A" w:rsidP="005E1BD5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Глава округа                                                                                                           И.В. Быков</w:t>
      </w:r>
    </w:p>
    <w:p w:rsidR="005E1BD5" w:rsidRPr="005E1BD5" w:rsidRDefault="005E1BD5" w:rsidP="005E1BD5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E1BD5" w:rsidRPr="003D10DD" w:rsidRDefault="005E1BD5" w:rsidP="005E1BD5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5E1BD5" w:rsidRPr="003D10DD" w:rsidRDefault="005E1BD5" w:rsidP="005E1BD5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5E1BD5" w:rsidRDefault="005E1BD5" w:rsidP="005E1BD5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5E1BD5" w:rsidRDefault="005E1BD5" w:rsidP="005E1BD5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5E1BD5" w:rsidRPr="00072FA4" w:rsidRDefault="005E1BD5" w:rsidP="005E1BD5">
      <w:pPr>
        <w:pStyle w:val="120"/>
        <w:keepNext/>
        <w:keepLines/>
        <w:shd w:val="clear" w:color="auto" w:fill="auto"/>
        <w:spacing w:line="240" w:lineRule="auto"/>
        <w:ind w:left="20"/>
        <w:jc w:val="both"/>
        <w:rPr>
          <w:rStyle w:val="12135pt"/>
          <w:sz w:val="26"/>
          <w:szCs w:val="26"/>
        </w:rPr>
      </w:pPr>
    </w:p>
    <w:bookmarkEnd w:id="0"/>
    <w:p w:rsidR="005E1BD5" w:rsidRPr="00072FA4" w:rsidRDefault="005E1BD5" w:rsidP="005E1BD5">
      <w:pPr>
        <w:pStyle w:val="7"/>
        <w:shd w:val="clear" w:color="auto" w:fill="auto"/>
        <w:spacing w:before="0" w:after="0" w:line="240" w:lineRule="auto"/>
        <w:ind w:left="5720"/>
        <w:rPr>
          <w:sz w:val="26"/>
          <w:szCs w:val="26"/>
        </w:rPr>
      </w:pPr>
      <w:r w:rsidRPr="00072FA4">
        <w:rPr>
          <w:sz w:val="26"/>
          <w:szCs w:val="26"/>
        </w:rPr>
        <w:br w:type="page"/>
      </w:r>
    </w:p>
    <w:tbl>
      <w:tblPr>
        <w:tblW w:w="0" w:type="auto"/>
        <w:tblLook w:val="04A0"/>
      </w:tblPr>
      <w:tblGrid>
        <w:gridCol w:w="5637"/>
        <w:gridCol w:w="4251"/>
      </w:tblGrid>
      <w:tr w:rsidR="005E1BD5" w:rsidTr="00386D1A">
        <w:tc>
          <w:tcPr>
            <w:tcW w:w="5637" w:type="dxa"/>
            <w:shd w:val="clear" w:color="auto" w:fill="auto"/>
          </w:tcPr>
          <w:p w:rsidR="005E1BD5" w:rsidRPr="00A350E8" w:rsidRDefault="005E1BD5" w:rsidP="005E1BD5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6"/>
                <w:szCs w:val="26"/>
              </w:rPr>
            </w:pPr>
            <w:bookmarkStart w:id="1" w:name="bookmark2"/>
          </w:p>
        </w:tc>
        <w:tc>
          <w:tcPr>
            <w:tcW w:w="4251" w:type="dxa"/>
            <w:shd w:val="clear" w:color="auto" w:fill="auto"/>
          </w:tcPr>
          <w:p w:rsidR="005E1BD5" w:rsidRPr="00A350E8" w:rsidRDefault="005E1BD5" w:rsidP="005E1BD5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6"/>
                <w:szCs w:val="26"/>
              </w:rPr>
            </w:pPr>
            <w:r w:rsidRPr="00A350E8">
              <w:rPr>
                <w:sz w:val="26"/>
                <w:szCs w:val="26"/>
              </w:rPr>
              <w:t>УТВЕРЖДЕНО</w:t>
            </w:r>
          </w:p>
          <w:p w:rsidR="005E1BD5" w:rsidRPr="00A350E8" w:rsidRDefault="005E1BD5" w:rsidP="005E1BD5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6"/>
                <w:szCs w:val="26"/>
              </w:rPr>
            </w:pPr>
            <w:r w:rsidRPr="00A350E8">
              <w:rPr>
                <w:sz w:val="26"/>
                <w:szCs w:val="26"/>
              </w:rPr>
              <w:t>постановлением администрации округа о</w:t>
            </w:r>
            <w:r w:rsidR="00550F2A">
              <w:rPr>
                <w:sz w:val="26"/>
                <w:szCs w:val="26"/>
              </w:rPr>
              <w:t>т 24.04.2023 № 685</w:t>
            </w:r>
          </w:p>
        </w:tc>
      </w:tr>
    </w:tbl>
    <w:p w:rsidR="005E1BD5" w:rsidRDefault="005E1BD5" w:rsidP="005E1BD5">
      <w:pPr>
        <w:pStyle w:val="10"/>
        <w:keepNext/>
        <w:keepLines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5E1BD5" w:rsidRPr="00072FA4" w:rsidRDefault="005E1BD5" w:rsidP="005E1BD5">
      <w:pPr>
        <w:pStyle w:val="10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  <w:r w:rsidRPr="00072FA4">
        <w:rPr>
          <w:sz w:val="26"/>
          <w:szCs w:val="26"/>
        </w:rPr>
        <w:t>ПОЛОЖЕНИЕ</w:t>
      </w:r>
      <w:bookmarkEnd w:id="1"/>
    </w:p>
    <w:p w:rsidR="005E1BD5" w:rsidRPr="00072FA4" w:rsidRDefault="005E1BD5" w:rsidP="005E1BD5">
      <w:pPr>
        <w:pStyle w:val="10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  <w:bookmarkStart w:id="2" w:name="bookmark3"/>
      <w:r>
        <w:rPr>
          <w:sz w:val="26"/>
          <w:szCs w:val="26"/>
        </w:rPr>
        <w:t>о ц</w:t>
      </w:r>
      <w:r w:rsidRPr="00072FA4">
        <w:rPr>
          <w:sz w:val="26"/>
          <w:szCs w:val="26"/>
        </w:rPr>
        <w:t xml:space="preserve">ентре военно-патриотического воспитания и подготовки граждан </w:t>
      </w:r>
    </w:p>
    <w:p w:rsidR="005E1BD5" w:rsidRPr="00072FA4" w:rsidRDefault="005E1BD5" w:rsidP="005E1BD5">
      <w:pPr>
        <w:pStyle w:val="10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  <w:r w:rsidRPr="00072FA4">
        <w:rPr>
          <w:sz w:val="26"/>
          <w:szCs w:val="26"/>
        </w:rPr>
        <w:t>к во</w:t>
      </w:r>
      <w:r w:rsidRPr="00072FA4">
        <w:rPr>
          <w:sz w:val="26"/>
          <w:szCs w:val="26"/>
        </w:rPr>
        <w:softHyphen/>
        <w:t>енной службе</w:t>
      </w:r>
      <w:r>
        <w:rPr>
          <w:sz w:val="26"/>
          <w:szCs w:val="26"/>
        </w:rPr>
        <w:t xml:space="preserve"> в</w:t>
      </w:r>
      <w:r w:rsidRPr="00072FA4">
        <w:rPr>
          <w:sz w:val="26"/>
          <w:szCs w:val="26"/>
        </w:rPr>
        <w:t xml:space="preserve"> </w:t>
      </w:r>
      <w:proofErr w:type="spellStart"/>
      <w:r w:rsidRPr="00072FA4">
        <w:rPr>
          <w:sz w:val="26"/>
          <w:szCs w:val="26"/>
        </w:rPr>
        <w:t>Усть-Кубинско</w:t>
      </w:r>
      <w:r>
        <w:rPr>
          <w:sz w:val="26"/>
          <w:szCs w:val="26"/>
        </w:rPr>
        <w:t>м</w:t>
      </w:r>
      <w:proofErr w:type="spellEnd"/>
      <w:r>
        <w:rPr>
          <w:sz w:val="26"/>
          <w:szCs w:val="26"/>
        </w:rPr>
        <w:t xml:space="preserve"> муниципальном </w:t>
      </w:r>
      <w:r w:rsidRPr="00072FA4">
        <w:rPr>
          <w:sz w:val="26"/>
          <w:szCs w:val="26"/>
        </w:rPr>
        <w:t xml:space="preserve"> </w:t>
      </w:r>
      <w:bookmarkEnd w:id="2"/>
      <w:r>
        <w:rPr>
          <w:sz w:val="26"/>
          <w:szCs w:val="26"/>
        </w:rPr>
        <w:t>округе</w:t>
      </w:r>
    </w:p>
    <w:p w:rsidR="005E1BD5" w:rsidRPr="00072FA4" w:rsidRDefault="005E1BD5" w:rsidP="005E1BD5">
      <w:pPr>
        <w:pStyle w:val="7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5E1BD5" w:rsidRPr="00072FA4" w:rsidRDefault="005E1BD5" w:rsidP="005E1BD5">
      <w:pPr>
        <w:pStyle w:val="7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072FA4">
        <w:rPr>
          <w:sz w:val="26"/>
          <w:szCs w:val="26"/>
        </w:rPr>
        <w:t>1. Общие положения</w:t>
      </w:r>
    </w:p>
    <w:p w:rsidR="005E1BD5" w:rsidRPr="00072FA4" w:rsidRDefault="005E1BD5" w:rsidP="005E1BD5">
      <w:pPr>
        <w:pStyle w:val="7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Положение о ц</w:t>
      </w:r>
      <w:r w:rsidRPr="00072FA4">
        <w:rPr>
          <w:sz w:val="26"/>
          <w:szCs w:val="26"/>
        </w:rPr>
        <w:t>ентре военно-патриотического воспита</w:t>
      </w:r>
      <w:r w:rsidRPr="00072FA4">
        <w:rPr>
          <w:sz w:val="26"/>
          <w:szCs w:val="26"/>
        </w:rPr>
        <w:softHyphen/>
        <w:t>ния и подготовки граждан к военной службе</w:t>
      </w:r>
      <w:r>
        <w:rPr>
          <w:sz w:val="26"/>
          <w:szCs w:val="26"/>
        </w:rPr>
        <w:t xml:space="preserve"> в</w:t>
      </w:r>
      <w:r w:rsidRPr="00072FA4">
        <w:rPr>
          <w:sz w:val="26"/>
          <w:szCs w:val="26"/>
        </w:rPr>
        <w:t xml:space="preserve"> </w:t>
      </w:r>
      <w:proofErr w:type="spellStart"/>
      <w:r w:rsidRPr="00072FA4">
        <w:rPr>
          <w:sz w:val="26"/>
          <w:szCs w:val="26"/>
        </w:rPr>
        <w:t>Усть-Кубинско</w:t>
      </w:r>
      <w:r>
        <w:rPr>
          <w:sz w:val="26"/>
          <w:szCs w:val="26"/>
        </w:rPr>
        <w:t>м</w:t>
      </w:r>
      <w:proofErr w:type="spellEnd"/>
      <w:r w:rsidRPr="00072FA4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муниципальном</w:t>
      </w:r>
      <w:r w:rsidRPr="00072FA4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округе</w:t>
      </w:r>
      <w:r w:rsidRPr="00072FA4">
        <w:rPr>
          <w:sz w:val="26"/>
          <w:szCs w:val="26"/>
        </w:rPr>
        <w:t xml:space="preserve"> определяет цели и задачи, основные виды деятельно</w:t>
      </w:r>
      <w:r w:rsidRPr="00072FA4">
        <w:rPr>
          <w:sz w:val="26"/>
          <w:szCs w:val="26"/>
        </w:rPr>
        <w:softHyphen/>
        <w:t>сти, порядок работы Центра.</w:t>
      </w:r>
    </w:p>
    <w:p w:rsidR="005E1BD5" w:rsidRPr="00072FA4" w:rsidRDefault="005E1BD5" w:rsidP="005E1BD5">
      <w:pPr>
        <w:pStyle w:val="7"/>
        <w:numPr>
          <w:ilvl w:val="0"/>
          <w:numId w:val="1"/>
        </w:numPr>
        <w:shd w:val="clear" w:color="auto" w:fill="auto"/>
        <w:tabs>
          <w:tab w:val="left" w:pos="1436"/>
        </w:tabs>
        <w:spacing w:before="0" w:after="0" w:line="240" w:lineRule="auto"/>
        <w:ind w:left="20" w:right="40" w:firstLine="72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Центр военно-патриотического воспитания и подготовки граждан к военной службе</w:t>
      </w:r>
      <w:r>
        <w:rPr>
          <w:sz w:val="26"/>
          <w:szCs w:val="26"/>
        </w:rPr>
        <w:t xml:space="preserve"> в</w:t>
      </w:r>
      <w:r w:rsidRPr="00072FA4">
        <w:rPr>
          <w:sz w:val="26"/>
          <w:szCs w:val="26"/>
        </w:rPr>
        <w:t xml:space="preserve"> </w:t>
      </w:r>
      <w:proofErr w:type="spellStart"/>
      <w:r w:rsidRPr="00072FA4">
        <w:rPr>
          <w:sz w:val="26"/>
          <w:szCs w:val="26"/>
        </w:rPr>
        <w:t>Усть-Кубинско</w:t>
      </w:r>
      <w:r>
        <w:rPr>
          <w:sz w:val="26"/>
          <w:szCs w:val="26"/>
        </w:rPr>
        <w:t>м</w:t>
      </w:r>
      <w:proofErr w:type="spellEnd"/>
      <w:r>
        <w:rPr>
          <w:sz w:val="26"/>
          <w:szCs w:val="26"/>
        </w:rPr>
        <w:t xml:space="preserve"> </w:t>
      </w:r>
      <w:r w:rsidRPr="00072FA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округе </w:t>
      </w:r>
      <w:r w:rsidRPr="00072FA4">
        <w:rPr>
          <w:sz w:val="26"/>
          <w:szCs w:val="26"/>
        </w:rPr>
        <w:t>в своей деятельности руководствуется Конституцией Российской Федерации, феде</w:t>
      </w:r>
      <w:r w:rsidRPr="00072FA4">
        <w:rPr>
          <w:sz w:val="26"/>
          <w:szCs w:val="26"/>
        </w:rPr>
        <w:softHyphen/>
        <w:t>ральными законами, нормативными правовыми актами Президента Россий</w:t>
      </w:r>
      <w:r w:rsidRPr="00072FA4">
        <w:rPr>
          <w:sz w:val="26"/>
          <w:szCs w:val="26"/>
        </w:rPr>
        <w:softHyphen/>
        <w:t>ской Федерации и Правительства Российской Федерации, законодательством Вологодской области, а также настоящим Положением.</w:t>
      </w:r>
    </w:p>
    <w:p w:rsidR="005E1BD5" w:rsidRPr="00072FA4" w:rsidRDefault="005E1BD5" w:rsidP="005E1BD5">
      <w:pPr>
        <w:pStyle w:val="7"/>
        <w:numPr>
          <w:ilvl w:val="0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left="20" w:right="40" w:firstLine="72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Центр военно-патриотического воспитания и подготовки граждан к военной службе</w:t>
      </w:r>
      <w:r>
        <w:rPr>
          <w:sz w:val="26"/>
          <w:szCs w:val="26"/>
        </w:rPr>
        <w:t xml:space="preserve"> в</w:t>
      </w:r>
      <w:r w:rsidRPr="00072FA4">
        <w:rPr>
          <w:sz w:val="26"/>
          <w:szCs w:val="26"/>
        </w:rPr>
        <w:t xml:space="preserve"> </w:t>
      </w:r>
      <w:proofErr w:type="spellStart"/>
      <w:r w:rsidRPr="00072FA4">
        <w:rPr>
          <w:sz w:val="26"/>
          <w:szCs w:val="26"/>
        </w:rPr>
        <w:t>Усть-Кубинско</w:t>
      </w:r>
      <w:r>
        <w:rPr>
          <w:sz w:val="26"/>
          <w:szCs w:val="26"/>
        </w:rPr>
        <w:t>м</w:t>
      </w:r>
      <w:proofErr w:type="spellEnd"/>
      <w:r w:rsidRPr="00072FA4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муниципальном округе</w:t>
      </w:r>
      <w:r w:rsidRPr="00072FA4">
        <w:rPr>
          <w:sz w:val="26"/>
          <w:szCs w:val="26"/>
        </w:rPr>
        <w:t xml:space="preserve"> (далее - Центр) </w:t>
      </w:r>
      <w:r w:rsidRPr="00072FA4">
        <w:rPr>
          <w:rStyle w:val="4"/>
          <w:sz w:val="26"/>
          <w:szCs w:val="26"/>
        </w:rPr>
        <w:t>создается в целях повышен</w:t>
      </w:r>
      <w:r>
        <w:rPr>
          <w:rStyle w:val="4"/>
          <w:sz w:val="26"/>
          <w:szCs w:val="26"/>
        </w:rPr>
        <w:t xml:space="preserve">ия качества подготовки граждан </w:t>
      </w:r>
      <w:r w:rsidRPr="00072FA4">
        <w:rPr>
          <w:rStyle w:val="4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072FA4">
        <w:rPr>
          <w:rStyle w:val="4"/>
          <w:sz w:val="26"/>
          <w:szCs w:val="26"/>
        </w:rPr>
        <w:t>к военной службе, формирова</w:t>
      </w:r>
      <w:r w:rsidRPr="00072FA4">
        <w:rPr>
          <w:rStyle w:val="4"/>
          <w:sz w:val="26"/>
          <w:szCs w:val="26"/>
        </w:rPr>
        <w:softHyphen/>
        <w:t>ния у них морально-психологической и физической готовности к военной службе, к выполнению конституционного долга в рядах Вооруженных Сил и других вооруженных формированиях Российской Федерации</w:t>
      </w:r>
      <w:r w:rsidRPr="00072FA4">
        <w:rPr>
          <w:sz w:val="26"/>
          <w:szCs w:val="26"/>
        </w:rPr>
        <w:t>.</w:t>
      </w:r>
    </w:p>
    <w:p w:rsidR="005E1BD5" w:rsidRPr="00072FA4" w:rsidRDefault="005E1BD5" w:rsidP="005E1BD5">
      <w:pPr>
        <w:pStyle w:val="7"/>
        <w:numPr>
          <w:ilvl w:val="0"/>
          <w:numId w:val="1"/>
        </w:numPr>
        <w:shd w:val="clear" w:color="auto" w:fill="auto"/>
        <w:tabs>
          <w:tab w:val="left" w:pos="1292"/>
        </w:tabs>
        <w:spacing w:before="0" w:after="0" w:line="240" w:lineRule="auto"/>
        <w:ind w:left="20" w:right="40" w:firstLine="72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 xml:space="preserve">Центр является составным звеном региональной системы </w:t>
      </w:r>
      <w:proofErr w:type="spellStart"/>
      <w:r w:rsidRPr="00072FA4">
        <w:rPr>
          <w:sz w:val="26"/>
          <w:szCs w:val="26"/>
        </w:rPr>
        <w:t>военн</w:t>
      </w:r>
      <w:proofErr w:type="gramStart"/>
      <w:r w:rsidRPr="00072FA4">
        <w:rPr>
          <w:sz w:val="26"/>
          <w:szCs w:val="26"/>
        </w:rPr>
        <w:t>о</w:t>
      </w:r>
      <w:proofErr w:type="spellEnd"/>
      <w:r w:rsidRPr="00072FA4">
        <w:rPr>
          <w:sz w:val="26"/>
          <w:szCs w:val="26"/>
        </w:rPr>
        <w:t>-</w:t>
      </w:r>
      <w:proofErr w:type="gramEnd"/>
      <w:r w:rsidRPr="00072FA4">
        <w:rPr>
          <w:sz w:val="26"/>
          <w:szCs w:val="26"/>
        </w:rPr>
        <w:t xml:space="preserve"> патриотического воспитания и допризывной подготовки граждан к военной службе и представляет собой специализированное учебно-воспитательное объ</w:t>
      </w:r>
      <w:r w:rsidRPr="00072FA4">
        <w:rPr>
          <w:sz w:val="26"/>
          <w:szCs w:val="26"/>
        </w:rPr>
        <w:softHyphen/>
        <w:t>единение без образования юридического лица, функционирует на базе</w:t>
      </w:r>
      <w:r>
        <w:rPr>
          <w:sz w:val="26"/>
          <w:szCs w:val="26"/>
        </w:rPr>
        <w:t xml:space="preserve"> </w:t>
      </w:r>
      <w:r w:rsidRPr="00072FA4">
        <w:rPr>
          <w:spacing w:val="2"/>
          <w:sz w:val="26"/>
          <w:szCs w:val="26"/>
        </w:rPr>
        <w:t xml:space="preserve">Муниципального опорного центра дополнительного образования детей структурного подразделения </w:t>
      </w:r>
      <w:r w:rsidRPr="00072FA4">
        <w:rPr>
          <w:sz w:val="26"/>
          <w:szCs w:val="26"/>
        </w:rPr>
        <w:t>МАОУ «</w:t>
      </w:r>
      <w:proofErr w:type="spellStart"/>
      <w:r w:rsidRPr="00072FA4">
        <w:rPr>
          <w:sz w:val="26"/>
          <w:szCs w:val="26"/>
        </w:rPr>
        <w:t>Усть-Кубинский</w:t>
      </w:r>
      <w:proofErr w:type="spellEnd"/>
      <w:r w:rsidRPr="00072FA4">
        <w:rPr>
          <w:sz w:val="26"/>
          <w:szCs w:val="26"/>
        </w:rPr>
        <w:t xml:space="preserve"> центр образования».</w:t>
      </w:r>
    </w:p>
    <w:p w:rsidR="005E1BD5" w:rsidRPr="00072FA4" w:rsidRDefault="005E1BD5" w:rsidP="005E1BD5">
      <w:pPr>
        <w:pStyle w:val="7"/>
        <w:numPr>
          <w:ilvl w:val="0"/>
          <w:numId w:val="1"/>
        </w:numPr>
        <w:shd w:val="clear" w:color="auto" w:fill="auto"/>
        <w:tabs>
          <w:tab w:val="left" w:pos="1273"/>
        </w:tabs>
        <w:spacing w:before="0" w:after="0" w:line="240" w:lineRule="auto"/>
        <w:ind w:left="20" w:right="40" w:firstLine="72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Свою деятельность Центр осуществляет во взаимодействии с субъектами воен</w:t>
      </w:r>
      <w:r w:rsidRPr="00072FA4">
        <w:rPr>
          <w:sz w:val="26"/>
          <w:szCs w:val="26"/>
        </w:rPr>
        <w:softHyphen/>
        <w:t>но-патриотического воспитания и подготовки граждан (молодежи) к военной службе, в том числе:</w:t>
      </w:r>
    </w:p>
    <w:p w:rsidR="005E1BD5" w:rsidRPr="00072FA4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903"/>
        </w:tabs>
        <w:spacing w:before="0" w:after="0" w:line="240" w:lineRule="auto"/>
        <w:ind w:left="20" w:firstLine="72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органами местного самоуправления;</w:t>
      </w:r>
    </w:p>
    <w:p w:rsidR="005E1BD5" w:rsidRPr="00072FA4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40" w:lineRule="auto"/>
        <w:ind w:left="20" w:firstLine="72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военным комиссариатом по г</w:t>
      </w:r>
      <w:proofErr w:type="gramStart"/>
      <w:r w:rsidRPr="00072FA4">
        <w:rPr>
          <w:sz w:val="26"/>
          <w:szCs w:val="26"/>
        </w:rPr>
        <w:t>.С</w:t>
      </w:r>
      <w:proofErr w:type="gramEnd"/>
      <w:r w:rsidRPr="00072FA4">
        <w:rPr>
          <w:sz w:val="26"/>
          <w:szCs w:val="26"/>
        </w:rPr>
        <w:t xml:space="preserve">окол и </w:t>
      </w:r>
      <w:proofErr w:type="spellStart"/>
      <w:r w:rsidRPr="00072FA4">
        <w:rPr>
          <w:sz w:val="26"/>
          <w:szCs w:val="26"/>
        </w:rPr>
        <w:t>Усть-Кубинского</w:t>
      </w:r>
      <w:proofErr w:type="spellEnd"/>
      <w:r w:rsidRPr="00072FA4">
        <w:rPr>
          <w:sz w:val="26"/>
          <w:szCs w:val="26"/>
        </w:rPr>
        <w:t xml:space="preserve">  района Вологодской области;</w:t>
      </w:r>
    </w:p>
    <w:p w:rsidR="005E1BD5" w:rsidRPr="00072FA4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903"/>
        </w:tabs>
        <w:spacing w:before="0" w:after="0" w:line="240" w:lineRule="auto"/>
        <w:ind w:left="20" w:firstLine="72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образовательными организациями</w:t>
      </w:r>
      <w:r>
        <w:rPr>
          <w:sz w:val="26"/>
          <w:szCs w:val="26"/>
        </w:rPr>
        <w:t xml:space="preserve"> округа</w:t>
      </w:r>
      <w:r w:rsidRPr="00072FA4">
        <w:rPr>
          <w:sz w:val="26"/>
          <w:szCs w:val="26"/>
        </w:rPr>
        <w:t>;</w:t>
      </w:r>
    </w:p>
    <w:p w:rsidR="005E1BD5" w:rsidRPr="00072FA4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903"/>
        </w:tabs>
        <w:spacing w:before="0" w:after="0" w:line="240" w:lineRule="auto"/>
        <w:ind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организациями и учреждениями в сфере  социальной защиты, культуры, физической культуры и спорта;</w:t>
      </w:r>
    </w:p>
    <w:p w:rsidR="005E1BD5" w:rsidRPr="00072FA4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893"/>
        </w:tabs>
        <w:spacing w:before="0" w:after="0" w:line="240" w:lineRule="auto"/>
        <w:ind w:right="20"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некоммерческими организациями, в том числе ветеранскими, молодеж</w:t>
      </w:r>
      <w:r w:rsidRPr="00072FA4">
        <w:rPr>
          <w:sz w:val="26"/>
          <w:szCs w:val="26"/>
        </w:rPr>
        <w:softHyphen/>
        <w:t>ными и детскими общественными объединениями;</w:t>
      </w:r>
    </w:p>
    <w:p w:rsidR="005E1BD5" w:rsidRPr="00072FA4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40" w:lineRule="auto"/>
        <w:ind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поискового движения, ВВПОД «ЮНАРМИЯ»;</w:t>
      </w:r>
    </w:p>
    <w:p w:rsidR="005E1BD5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40" w:lineRule="auto"/>
        <w:ind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иными учреждениями и организациями.</w:t>
      </w:r>
    </w:p>
    <w:p w:rsidR="005E1BD5" w:rsidRPr="00072FA4" w:rsidRDefault="005E1BD5" w:rsidP="005E1BD5">
      <w:pPr>
        <w:pStyle w:val="7"/>
        <w:shd w:val="clear" w:color="auto" w:fill="auto"/>
        <w:tabs>
          <w:tab w:val="left" w:pos="898"/>
        </w:tabs>
        <w:spacing w:before="0" w:after="0" w:line="240" w:lineRule="auto"/>
        <w:ind w:left="740"/>
        <w:jc w:val="both"/>
        <w:rPr>
          <w:sz w:val="26"/>
          <w:szCs w:val="26"/>
        </w:rPr>
      </w:pPr>
    </w:p>
    <w:p w:rsidR="005E1BD5" w:rsidRPr="00072FA4" w:rsidRDefault="005E1BD5" w:rsidP="005E1BD5">
      <w:pPr>
        <w:pStyle w:val="7"/>
        <w:shd w:val="clear" w:color="auto" w:fill="auto"/>
        <w:spacing w:before="0" w:after="0" w:line="240" w:lineRule="auto"/>
        <w:ind w:left="3120"/>
        <w:rPr>
          <w:sz w:val="26"/>
          <w:szCs w:val="26"/>
        </w:rPr>
      </w:pPr>
      <w:r>
        <w:rPr>
          <w:sz w:val="26"/>
          <w:szCs w:val="26"/>
        </w:rPr>
        <w:t>2. Цели, задачи и функции Ц</w:t>
      </w:r>
      <w:r w:rsidRPr="00072FA4">
        <w:rPr>
          <w:sz w:val="26"/>
          <w:szCs w:val="26"/>
        </w:rPr>
        <w:t>ентра</w:t>
      </w:r>
    </w:p>
    <w:p w:rsidR="005E1BD5" w:rsidRPr="00072FA4" w:rsidRDefault="005E1BD5" w:rsidP="005E1BD5">
      <w:pPr>
        <w:pStyle w:val="7"/>
        <w:numPr>
          <w:ilvl w:val="0"/>
          <w:numId w:val="3"/>
        </w:numPr>
        <w:shd w:val="clear" w:color="auto" w:fill="auto"/>
        <w:tabs>
          <w:tab w:val="left" w:pos="1248"/>
        </w:tabs>
        <w:spacing w:before="0" w:after="0" w:line="240" w:lineRule="auto"/>
        <w:ind w:right="20"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 xml:space="preserve">Целью деятельности Центра является организация взаимодействия, контроль и методическое обеспечение на территории </w:t>
      </w:r>
      <w:r>
        <w:rPr>
          <w:sz w:val="26"/>
          <w:szCs w:val="26"/>
        </w:rPr>
        <w:t>округа</w:t>
      </w:r>
      <w:r w:rsidRPr="00072FA4">
        <w:rPr>
          <w:sz w:val="26"/>
          <w:szCs w:val="26"/>
        </w:rPr>
        <w:t xml:space="preserve"> мероприятий по подготовке молодёжи к военной службе и </w:t>
      </w:r>
      <w:proofErr w:type="spellStart"/>
      <w:r w:rsidRPr="00072FA4">
        <w:rPr>
          <w:sz w:val="26"/>
          <w:szCs w:val="26"/>
        </w:rPr>
        <w:t>военн</w:t>
      </w:r>
      <w:proofErr w:type="gramStart"/>
      <w:r w:rsidRPr="00072FA4">
        <w:rPr>
          <w:sz w:val="26"/>
          <w:szCs w:val="26"/>
        </w:rPr>
        <w:t>о</w:t>
      </w:r>
      <w:proofErr w:type="spellEnd"/>
      <w:r w:rsidRPr="00072FA4">
        <w:rPr>
          <w:sz w:val="26"/>
          <w:szCs w:val="26"/>
        </w:rPr>
        <w:t>-</w:t>
      </w:r>
      <w:proofErr w:type="gramEnd"/>
      <w:r w:rsidRPr="00072FA4">
        <w:rPr>
          <w:sz w:val="26"/>
          <w:szCs w:val="26"/>
        </w:rPr>
        <w:t xml:space="preserve"> патриотическому воспитанию.</w:t>
      </w:r>
    </w:p>
    <w:p w:rsidR="005E1BD5" w:rsidRPr="00072FA4" w:rsidRDefault="005E1BD5" w:rsidP="005E1BD5">
      <w:pPr>
        <w:pStyle w:val="7"/>
        <w:numPr>
          <w:ilvl w:val="0"/>
          <w:numId w:val="3"/>
        </w:numPr>
        <w:shd w:val="clear" w:color="auto" w:fill="auto"/>
        <w:tabs>
          <w:tab w:val="left" w:pos="1230"/>
        </w:tabs>
        <w:spacing w:before="0" w:after="0" w:line="240" w:lineRule="auto"/>
        <w:ind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lastRenderedPageBreak/>
        <w:t>Центр осуществляет выполнение следующих задач:</w:t>
      </w:r>
    </w:p>
    <w:p w:rsidR="005E1BD5" w:rsidRPr="00072FA4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979"/>
        </w:tabs>
        <w:spacing w:before="0" w:after="0" w:line="240" w:lineRule="auto"/>
        <w:ind w:right="20"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участие в организации совместно с военным комиссариатом учебных сборов с гражданами, обучающимися по основам военной службы;</w:t>
      </w:r>
    </w:p>
    <w:p w:rsidR="005E1BD5" w:rsidRPr="00072FA4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0" w:line="240" w:lineRule="auto"/>
        <w:ind w:right="20"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проведение военно-патриотических мероприятий, праздников, олимпи</w:t>
      </w:r>
      <w:r w:rsidRPr="00072FA4">
        <w:rPr>
          <w:sz w:val="26"/>
          <w:szCs w:val="26"/>
        </w:rPr>
        <w:softHyphen/>
        <w:t>ад, конкурсов, игр, мемориальных встреч;</w:t>
      </w:r>
    </w:p>
    <w:p w:rsidR="005E1BD5" w:rsidRPr="00072FA4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960"/>
        </w:tabs>
        <w:spacing w:before="0" w:after="0" w:line="240" w:lineRule="auto"/>
        <w:ind w:right="20"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организация спортивных мероприятий с целью подготовки молодежи к военной службе, в т.ч. сдача нормативов ВФСК ГТО;</w:t>
      </w:r>
    </w:p>
    <w:p w:rsidR="005E1BD5" w:rsidRPr="00072FA4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0" w:line="240" w:lineRule="auto"/>
        <w:ind w:right="20" w:firstLine="740"/>
        <w:jc w:val="both"/>
        <w:rPr>
          <w:sz w:val="26"/>
          <w:szCs w:val="26"/>
        </w:rPr>
      </w:pPr>
      <w:proofErr w:type="gramStart"/>
      <w:r w:rsidRPr="00072FA4">
        <w:rPr>
          <w:sz w:val="26"/>
          <w:szCs w:val="26"/>
        </w:rPr>
        <w:t>организация работы по привлечению обучающихся к систематическому участию в военно-патриотических и спортивных мероприятиях;</w:t>
      </w:r>
      <w:proofErr w:type="gramEnd"/>
    </w:p>
    <w:p w:rsidR="005E1BD5" w:rsidRPr="00072FA4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965"/>
        </w:tabs>
        <w:spacing w:before="0" w:after="0" w:line="240" w:lineRule="auto"/>
        <w:ind w:right="20"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проведение работы по созданию военно-патриотических и спортивных клубов в образовательных учреждениях, в т.ч. отрядов ВВПОД «ЮНАРМИЯ»;</w:t>
      </w:r>
    </w:p>
    <w:p w:rsidR="005E1BD5" w:rsidRPr="00072FA4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0" w:line="240" w:lineRule="auto"/>
        <w:ind w:right="20"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подготовка методических материалов по вопросам подготовки граждан к военной службе.</w:t>
      </w:r>
    </w:p>
    <w:p w:rsidR="005E1BD5" w:rsidRPr="00072FA4" w:rsidRDefault="005E1BD5" w:rsidP="005E1BD5">
      <w:pPr>
        <w:pStyle w:val="7"/>
        <w:numPr>
          <w:ilvl w:val="0"/>
          <w:numId w:val="3"/>
        </w:numPr>
        <w:shd w:val="clear" w:color="auto" w:fill="auto"/>
        <w:tabs>
          <w:tab w:val="left" w:pos="1248"/>
        </w:tabs>
        <w:spacing w:before="0" w:after="0" w:line="240" w:lineRule="auto"/>
        <w:ind w:right="20"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 xml:space="preserve">Для выполнения основных задач на Центр </w:t>
      </w:r>
      <w:r w:rsidRPr="00072FA4">
        <w:rPr>
          <w:rStyle w:val="5"/>
          <w:sz w:val="26"/>
          <w:szCs w:val="26"/>
        </w:rPr>
        <w:t>возложены следующие функции:</w:t>
      </w:r>
    </w:p>
    <w:p w:rsidR="005E1BD5" w:rsidRPr="00072FA4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965"/>
        </w:tabs>
        <w:spacing w:before="0" w:after="0" w:line="240" w:lineRule="auto"/>
        <w:ind w:right="20"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 xml:space="preserve">участие в разработке и реализация программ по вопросам </w:t>
      </w:r>
      <w:proofErr w:type="spellStart"/>
      <w:r w:rsidRPr="00072FA4">
        <w:rPr>
          <w:sz w:val="26"/>
          <w:szCs w:val="26"/>
        </w:rPr>
        <w:t>военн</w:t>
      </w:r>
      <w:proofErr w:type="gramStart"/>
      <w:r w:rsidRPr="00072FA4">
        <w:rPr>
          <w:sz w:val="26"/>
          <w:szCs w:val="26"/>
        </w:rPr>
        <w:t>о</w:t>
      </w:r>
      <w:proofErr w:type="spellEnd"/>
      <w:r w:rsidRPr="00072FA4">
        <w:rPr>
          <w:sz w:val="26"/>
          <w:szCs w:val="26"/>
        </w:rPr>
        <w:t>-</w:t>
      </w:r>
      <w:proofErr w:type="gramEnd"/>
      <w:r w:rsidRPr="00072FA4">
        <w:rPr>
          <w:sz w:val="26"/>
          <w:szCs w:val="26"/>
        </w:rPr>
        <w:t xml:space="preserve"> патриотического воспитания, основам безопасности жизнедеятельности в обра</w:t>
      </w:r>
      <w:r w:rsidRPr="00072FA4">
        <w:rPr>
          <w:sz w:val="26"/>
          <w:szCs w:val="26"/>
        </w:rPr>
        <w:softHyphen/>
        <w:t>зовательных организациях</w:t>
      </w:r>
      <w:r>
        <w:rPr>
          <w:sz w:val="26"/>
          <w:szCs w:val="26"/>
        </w:rPr>
        <w:t xml:space="preserve"> округа</w:t>
      </w:r>
      <w:r w:rsidRPr="00072FA4">
        <w:rPr>
          <w:sz w:val="26"/>
          <w:szCs w:val="26"/>
        </w:rPr>
        <w:t>;</w:t>
      </w:r>
    </w:p>
    <w:p w:rsidR="005E1BD5" w:rsidRPr="00072FA4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893"/>
        </w:tabs>
        <w:spacing w:before="0" w:after="0" w:line="240" w:lineRule="auto"/>
        <w:ind w:right="20"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проведение семинаров, конференций, круглых столов по вопросам под</w:t>
      </w:r>
      <w:r w:rsidRPr="00072FA4">
        <w:rPr>
          <w:sz w:val="26"/>
          <w:szCs w:val="26"/>
        </w:rPr>
        <w:softHyphen/>
        <w:t>готовки молодёжи к военной службе;</w:t>
      </w:r>
    </w:p>
    <w:p w:rsidR="005E1BD5" w:rsidRPr="00072FA4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240" w:lineRule="auto"/>
        <w:ind w:right="20" w:firstLine="740"/>
        <w:jc w:val="both"/>
        <w:rPr>
          <w:sz w:val="26"/>
          <w:szCs w:val="26"/>
        </w:rPr>
      </w:pPr>
      <w:proofErr w:type="gramStart"/>
      <w:r w:rsidRPr="00072FA4">
        <w:rPr>
          <w:sz w:val="26"/>
          <w:szCs w:val="26"/>
        </w:rPr>
        <w:t>проведение военно-патриотических комплексных мероприятий, празд</w:t>
      </w:r>
      <w:r w:rsidRPr="00072FA4">
        <w:rPr>
          <w:sz w:val="26"/>
          <w:szCs w:val="26"/>
        </w:rPr>
        <w:softHyphen/>
        <w:t>ников, викторин, конкурсов, олимпиад, фестивалей, слетов, смотров, патриоти</w:t>
      </w:r>
      <w:r w:rsidRPr="00072FA4">
        <w:rPr>
          <w:sz w:val="26"/>
          <w:szCs w:val="26"/>
        </w:rPr>
        <w:softHyphen/>
        <w:t>ческих вечеров и встреч;</w:t>
      </w:r>
      <w:proofErr w:type="gramEnd"/>
    </w:p>
    <w:p w:rsidR="005E1BD5" w:rsidRPr="00072FA4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950"/>
        </w:tabs>
        <w:spacing w:before="0" w:after="0" w:line="240" w:lineRule="auto"/>
        <w:ind w:right="20"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организация и проведение военно-спортивных мероприятий с целью подготовки молодежи к военной службе;</w:t>
      </w:r>
    </w:p>
    <w:p w:rsidR="005E1BD5" w:rsidRPr="00072FA4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40" w:lineRule="auto"/>
        <w:ind w:right="20"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 xml:space="preserve">мониторинг состояния на территории </w:t>
      </w:r>
      <w:r>
        <w:rPr>
          <w:sz w:val="26"/>
          <w:szCs w:val="26"/>
        </w:rPr>
        <w:t>округа</w:t>
      </w:r>
      <w:r w:rsidRPr="00072FA4">
        <w:rPr>
          <w:sz w:val="26"/>
          <w:szCs w:val="26"/>
        </w:rPr>
        <w:t xml:space="preserve"> работы по подготовке мо</w:t>
      </w:r>
      <w:r w:rsidRPr="00072FA4">
        <w:rPr>
          <w:sz w:val="26"/>
          <w:szCs w:val="26"/>
        </w:rPr>
        <w:softHyphen/>
        <w:t xml:space="preserve">лодёжи к военной службе, анализ ее работы с подготовкой ежегодных докладов </w:t>
      </w:r>
      <w:r>
        <w:rPr>
          <w:sz w:val="26"/>
          <w:szCs w:val="26"/>
        </w:rPr>
        <w:t>г</w:t>
      </w:r>
      <w:r w:rsidRPr="00072FA4">
        <w:rPr>
          <w:sz w:val="26"/>
          <w:szCs w:val="26"/>
        </w:rPr>
        <w:t xml:space="preserve">лаве  </w:t>
      </w:r>
      <w:r>
        <w:rPr>
          <w:sz w:val="26"/>
          <w:szCs w:val="26"/>
        </w:rPr>
        <w:t>округа</w:t>
      </w:r>
      <w:r w:rsidRPr="00072FA4">
        <w:rPr>
          <w:sz w:val="26"/>
          <w:szCs w:val="26"/>
        </w:rPr>
        <w:t>;</w:t>
      </w:r>
    </w:p>
    <w:p w:rsidR="005E1BD5" w:rsidRPr="00072FA4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40" w:lineRule="auto"/>
        <w:ind w:right="20"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изучение, обобщение и организация внедрения передового опыта воен</w:t>
      </w:r>
      <w:r w:rsidRPr="00072FA4">
        <w:rPr>
          <w:sz w:val="26"/>
          <w:szCs w:val="26"/>
        </w:rPr>
        <w:softHyphen/>
        <w:t>но-патриотического воспитания, подготовки по основам военной службы;</w:t>
      </w:r>
    </w:p>
    <w:p w:rsidR="005E1BD5" w:rsidRPr="00072FA4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923"/>
        </w:tabs>
        <w:spacing w:before="0" w:after="0" w:line="240" w:lineRule="auto"/>
        <w:ind w:left="40"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подготовка предложений по вопросам военно-патриотического воспита</w:t>
      </w:r>
      <w:r w:rsidRPr="00072FA4">
        <w:rPr>
          <w:sz w:val="26"/>
          <w:szCs w:val="26"/>
        </w:rPr>
        <w:softHyphen/>
        <w:t xml:space="preserve">ния, подготовки граждан к военной службе и внесение их на рассмотрение координационного совета по патриотическому воспитанию детей и молодежи в </w:t>
      </w:r>
      <w:r>
        <w:rPr>
          <w:sz w:val="26"/>
          <w:szCs w:val="26"/>
        </w:rPr>
        <w:t>округе</w:t>
      </w:r>
      <w:r w:rsidRPr="00072FA4">
        <w:rPr>
          <w:sz w:val="26"/>
          <w:szCs w:val="26"/>
        </w:rPr>
        <w:t>;</w:t>
      </w:r>
    </w:p>
    <w:p w:rsidR="005E1BD5" w:rsidRPr="00072FA4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995"/>
        </w:tabs>
        <w:spacing w:before="0" w:after="0" w:line="240" w:lineRule="auto"/>
        <w:ind w:left="40"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участие в разработке муниципальных программ, на основе которых ве</w:t>
      </w:r>
      <w:r w:rsidRPr="00072FA4">
        <w:rPr>
          <w:sz w:val="26"/>
          <w:szCs w:val="26"/>
        </w:rPr>
        <w:softHyphen/>
        <w:t>дется работа по формированию у детей и молодежи патриотических взглядов;</w:t>
      </w:r>
    </w:p>
    <w:p w:rsidR="005E1BD5" w:rsidRPr="00072FA4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933"/>
        </w:tabs>
        <w:spacing w:before="0" w:after="0" w:line="240" w:lineRule="auto"/>
        <w:ind w:left="40"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оказание содействия развитию юнармейского движения в образователь</w:t>
      </w:r>
      <w:r w:rsidRPr="00072FA4">
        <w:rPr>
          <w:sz w:val="26"/>
          <w:szCs w:val="26"/>
        </w:rPr>
        <w:softHyphen/>
        <w:t>ных организациях и детских общественных организациях патриотической направленности.</w:t>
      </w:r>
    </w:p>
    <w:p w:rsidR="005E1BD5" w:rsidRPr="00072FA4" w:rsidRDefault="005E1BD5" w:rsidP="005E1BD5">
      <w:pPr>
        <w:pStyle w:val="7"/>
        <w:shd w:val="clear" w:color="auto" w:fill="auto"/>
        <w:spacing w:before="0" w:after="0" w:line="240" w:lineRule="auto"/>
        <w:ind w:left="3900"/>
        <w:rPr>
          <w:sz w:val="26"/>
          <w:szCs w:val="26"/>
        </w:rPr>
      </w:pPr>
      <w:r w:rsidRPr="00072FA4">
        <w:rPr>
          <w:sz w:val="26"/>
          <w:szCs w:val="26"/>
        </w:rPr>
        <w:t>3. Права Центра</w:t>
      </w:r>
    </w:p>
    <w:p w:rsidR="005E1BD5" w:rsidRPr="00072FA4" w:rsidRDefault="005E1BD5" w:rsidP="005E1BD5">
      <w:pPr>
        <w:pStyle w:val="7"/>
        <w:shd w:val="clear" w:color="auto" w:fill="auto"/>
        <w:spacing w:before="0" w:after="0" w:line="240" w:lineRule="auto"/>
        <w:ind w:left="40"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Центр при выполнении возложенных на него задач имеет право:</w:t>
      </w:r>
    </w:p>
    <w:p w:rsidR="005E1BD5" w:rsidRPr="00072FA4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947"/>
        </w:tabs>
        <w:spacing w:before="0" w:after="0" w:line="240" w:lineRule="auto"/>
        <w:ind w:left="40"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запрашивать в установленном порядке у органов исполнительной вла</w:t>
      </w:r>
      <w:r w:rsidRPr="00072FA4">
        <w:rPr>
          <w:sz w:val="26"/>
          <w:szCs w:val="26"/>
        </w:rPr>
        <w:softHyphen/>
        <w:t>сти, территориальных органов федеральных органов исполнительной власти, органов местного самоуправления и организаций информацию по вопросам, входящим в компетенцию Центра;</w:t>
      </w:r>
    </w:p>
    <w:p w:rsidR="005E1BD5" w:rsidRPr="00072FA4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942"/>
        </w:tabs>
        <w:spacing w:before="0" w:after="0" w:line="240" w:lineRule="auto"/>
        <w:ind w:left="40"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привлекать в установленном порядке представителей органов исполни</w:t>
      </w:r>
      <w:r w:rsidRPr="00072FA4">
        <w:rPr>
          <w:sz w:val="26"/>
          <w:szCs w:val="26"/>
        </w:rPr>
        <w:softHyphen/>
        <w:t>тельной власти, территориальных органов федеральных, органов исполнитель</w:t>
      </w:r>
      <w:r w:rsidRPr="00072FA4">
        <w:rPr>
          <w:sz w:val="26"/>
          <w:szCs w:val="26"/>
        </w:rPr>
        <w:softHyphen/>
        <w:t>ной власти, органов местного самоуправления, учреждений и организаций для участия в работе Центра (по согласованию);</w:t>
      </w:r>
    </w:p>
    <w:p w:rsidR="005E1BD5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995"/>
        </w:tabs>
        <w:spacing w:before="0" w:after="0" w:line="240" w:lineRule="auto"/>
        <w:ind w:left="40"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lastRenderedPageBreak/>
        <w:t>создавать рабочие группы с привлечением экспертов, специалистов, иных заинтересованных лиц для подготовки и проведения мероприятий по во</w:t>
      </w:r>
      <w:r w:rsidRPr="00072FA4">
        <w:rPr>
          <w:sz w:val="26"/>
          <w:szCs w:val="26"/>
        </w:rPr>
        <w:softHyphen/>
        <w:t>енно-патриотическому воспитанию и подготовке граждан к военной службе.</w:t>
      </w:r>
    </w:p>
    <w:p w:rsidR="009D0256" w:rsidRPr="00072FA4" w:rsidRDefault="009D0256" w:rsidP="005E1BD5">
      <w:pPr>
        <w:pStyle w:val="7"/>
        <w:numPr>
          <w:ilvl w:val="0"/>
          <w:numId w:val="2"/>
        </w:numPr>
        <w:shd w:val="clear" w:color="auto" w:fill="auto"/>
        <w:tabs>
          <w:tab w:val="left" w:pos="995"/>
        </w:tabs>
        <w:spacing w:before="0" w:after="0" w:line="240" w:lineRule="auto"/>
        <w:ind w:left="40" w:firstLine="740"/>
        <w:jc w:val="both"/>
        <w:rPr>
          <w:sz w:val="26"/>
          <w:szCs w:val="26"/>
        </w:rPr>
      </w:pPr>
    </w:p>
    <w:p w:rsidR="005E1BD5" w:rsidRPr="00072FA4" w:rsidRDefault="005E1BD5" w:rsidP="005E1BD5">
      <w:pPr>
        <w:pStyle w:val="7"/>
        <w:shd w:val="clear" w:color="auto" w:fill="auto"/>
        <w:spacing w:before="0" w:after="0" w:line="240" w:lineRule="auto"/>
        <w:ind w:left="3280"/>
        <w:rPr>
          <w:sz w:val="26"/>
          <w:szCs w:val="26"/>
        </w:rPr>
      </w:pPr>
      <w:r w:rsidRPr="00072FA4">
        <w:rPr>
          <w:sz w:val="26"/>
          <w:szCs w:val="26"/>
        </w:rPr>
        <w:t>4. Порядок работы Центра</w:t>
      </w:r>
    </w:p>
    <w:p w:rsidR="005E1BD5" w:rsidRPr="00072FA4" w:rsidRDefault="005E1BD5" w:rsidP="005E1BD5">
      <w:pPr>
        <w:pStyle w:val="7"/>
        <w:numPr>
          <w:ilvl w:val="0"/>
          <w:numId w:val="4"/>
        </w:numPr>
        <w:shd w:val="clear" w:color="auto" w:fill="auto"/>
        <w:tabs>
          <w:tab w:val="left" w:pos="1466"/>
        </w:tabs>
        <w:spacing w:before="0" w:after="0" w:line="240" w:lineRule="auto"/>
        <w:ind w:left="40"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Руководитель  Центра назначается постановлением администраци</w:t>
      </w:r>
      <w:r w:rsidR="009D0256">
        <w:rPr>
          <w:sz w:val="26"/>
          <w:szCs w:val="26"/>
        </w:rPr>
        <w:t xml:space="preserve">и </w:t>
      </w:r>
      <w:r w:rsidRPr="00072FA4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 w:rsidRPr="00072FA4">
        <w:rPr>
          <w:sz w:val="26"/>
          <w:szCs w:val="26"/>
        </w:rPr>
        <w:t>.</w:t>
      </w:r>
    </w:p>
    <w:p w:rsidR="005E1BD5" w:rsidRPr="00072FA4" w:rsidRDefault="005E1BD5" w:rsidP="005E1BD5">
      <w:pPr>
        <w:pStyle w:val="7"/>
        <w:numPr>
          <w:ilvl w:val="0"/>
          <w:numId w:val="4"/>
        </w:numPr>
        <w:shd w:val="clear" w:color="auto" w:fill="auto"/>
        <w:tabs>
          <w:tab w:val="left" w:pos="1379"/>
        </w:tabs>
        <w:spacing w:before="0" w:after="0" w:line="240" w:lineRule="auto"/>
        <w:ind w:left="40"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Состав Центра формируется</w:t>
      </w:r>
      <w:r>
        <w:rPr>
          <w:sz w:val="26"/>
          <w:szCs w:val="26"/>
        </w:rPr>
        <w:t xml:space="preserve"> </w:t>
      </w:r>
      <w:r w:rsidRPr="00072FA4">
        <w:rPr>
          <w:sz w:val="26"/>
          <w:szCs w:val="26"/>
        </w:rPr>
        <w:t xml:space="preserve">руководителем Центра из представителей субъектов патриотического воспитания детей и молодежи  </w:t>
      </w:r>
      <w:r>
        <w:rPr>
          <w:sz w:val="26"/>
          <w:szCs w:val="26"/>
        </w:rPr>
        <w:t>округа</w:t>
      </w:r>
      <w:r w:rsidRPr="00072FA4">
        <w:rPr>
          <w:sz w:val="26"/>
          <w:szCs w:val="26"/>
        </w:rPr>
        <w:t xml:space="preserve"> и утверждается на заседании Центра.</w:t>
      </w:r>
    </w:p>
    <w:p w:rsidR="005E1BD5" w:rsidRPr="00072FA4" w:rsidRDefault="005E1BD5" w:rsidP="005E1BD5">
      <w:pPr>
        <w:pStyle w:val="7"/>
        <w:numPr>
          <w:ilvl w:val="0"/>
          <w:numId w:val="4"/>
        </w:numPr>
        <w:shd w:val="clear" w:color="auto" w:fill="auto"/>
        <w:tabs>
          <w:tab w:val="left" w:pos="1270"/>
        </w:tabs>
        <w:spacing w:before="0" w:after="0" w:line="240" w:lineRule="auto"/>
        <w:ind w:left="40"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Руководитель  Центра:</w:t>
      </w:r>
    </w:p>
    <w:p w:rsidR="005E1BD5" w:rsidRPr="00072FA4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938"/>
        </w:tabs>
        <w:spacing w:before="0" w:after="0" w:line="240" w:lineRule="auto"/>
        <w:ind w:left="40"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руководит деятельностью Центра;</w:t>
      </w:r>
    </w:p>
    <w:p w:rsidR="005E1BD5" w:rsidRPr="00072FA4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943"/>
        </w:tabs>
        <w:spacing w:before="0" w:after="0" w:line="240" w:lineRule="auto"/>
        <w:ind w:left="40"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определяет план работы и повестку заседаний Центра;</w:t>
      </w:r>
    </w:p>
    <w:p w:rsidR="005E1BD5" w:rsidRPr="00072FA4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938"/>
        </w:tabs>
        <w:spacing w:before="0" w:after="0" w:line="240" w:lineRule="auto"/>
        <w:ind w:left="40"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назначает дату и время проведения заседаний Центра;</w:t>
      </w:r>
    </w:p>
    <w:p w:rsidR="005E1BD5" w:rsidRPr="00072FA4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938"/>
        </w:tabs>
        <w:spacing w:before="0" w:after="0" w:line="240" w:lineRule="auto"/>
        <w:ind w:left="40"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ведёт заседание Центра;</w:t>
      </w:r>
    </w:p>
    <w:p w:rsidR="005E1BD5" w:rsidRPr="00072FA4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934"/>
        </w:tabs>
        <w:spacing w:before="0" w:after="0" w:line="240" w:lineRule="auto"/>
        <w:ind w:left="40"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утверждает протоколы заседаний Центра.</w:t>
      </w:r>
    </w:p>
    <w:p w:rsidR="005E1BD5" w:rsidRPr="00072FA4" w:rsidRDefault="005E1BD5" w:rsidP="005E1BD5">
      <w:pPr>
        <w:pStyle w:val="7"/>
        <w:shd w:val="clear" w:color="auto" w:fill="auto"/>
        <w:spacing w:before="0" w:after="0" w:line="240" w:lineRule="auto"/>
        <w:ind w:left="40"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В случае отсутствия Руководитель  Центра</w:t>
      </w:r>
      <w:r>
        <w:rPr>
          <w:sz w:val="26"/>
          <w:szCs w:val="26"/>
        </w:rPr>
        <w:t xml:space="preserve"> </w:t>
      </w:r>
      <w:r w:rsidRPr="00072FA4">
        <w:rPr>
          <w:sz w:val="26"/>
          <w:szCs w:val="26"/>
        </w:rPr>
        <w:t>его полномочия осуществляет заместитель руководителя Центра</w:t>
      </w:r>
      <w:r>
        <w:rPr>
          <w:sz w:val="26"/>
          <w:szCs w:val="26"/>
        </w:rPr>
        <w:t xml:space="preserve"> </w:t>
      </w:r>
      <w:r w:rsidRPr="00072FA4">
        <w:rPr>
          <w:sz w:val="26"/>
          <w:szCs w:val="26"/>
        </w:rPr>
        <w:t>по поручения руководителя Центра.</w:t>
      </w:r>
    </w:p>
    <w:p w:rsidR="005E1BD5" w:rsidRPr="00072FA4" w:rsidRDefault="005E1BD5" w:rsidP="005E1BD5">
      <w:pPr>
        <w:pStyle w:val="7"/>
        <w:numPr>
          <w:ilvl w:val="0"/>
          <w:numId w:val="4"/>
        </w:numPr>
        <w:shd w:val="clear" w:color="auto" w:fill="auto"/>
        <w:tabs>
          <w:tab w:val="left" w:pos="1279"/>
        </w:tabs>
        <w:spacing w:before="0" w:after="0" w:line="240" w:lineRule="auto"/>
        <w:ind w:left="40"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Секретарь Центра:</w:t>
      </w:r>
    </w:p>
    <w:p w:rsidR="005E1BD5" w:rsidRPr="00072FA4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left="40"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обобщает и представляет руководителю Центра</w:t>
      </w:r>
      <w:r>
        <w:rPr>
          <w:sz w:val="26"/>
          <w:szCs w:val="26"/>
        </w:rPr>
        <w:t xml:space="preserve"> </w:t>
      </w:r>
      <w:r w:rsidRPr="00072FA4">
        <w:rPr>
          <w:sz w:val="26"/>
          <w:szCs w:val="26"/>
        </w:rPr>
        <w:t>информационно - аналитические документы по вопросам деятельности Центра;</w:t>
      </w:r>
    </w:p>
    <w:p w:rsidR="005E1BD5" w:rsidRPr="00072FA4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240" w:lineRule="auto"/>
        <w:ind w:left="20"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формирует план работы и повестку заседаний Центра, организует под</w:t>
      </w:r>
      <w:r w:rsidRPr="00072FA4">
        <w:rPr>
          <w:sz w:val="26"/>
          <w:szCs w:val="26"/>
        </w:rPr>
        <w:softHyphen/>
        <w:t>готовку Центра, ведёт протокол и оформляет решения Центра, готовит отчет</w:t>
      </w:r>
      <w:r w:rsidRPr="00072FA4">
        <w:rPr>
          <w:sz w:val="26"/>
          <w:szCs w:val="26"/>
        </w:rPr>
        <w:softHyphen/>
        <w:t>ную документацию;</w:t>
      </w:r>
    </w:p>
    <w:p w:rsidR="005E1BD5" w:rsidRPr="00072FA4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923"/>
        </w:tabs>
        <w:spacing w:before="0" w:after="0" w:line="240" w:lineRule="auto"/>
        <w:ind w:left="20"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 xml:space="preserve">осуществляет </w:t>
      </w:r>
      <w:proofErr w:type="gramStart"/>
      <w:r w:rsidRPr="00072FA4">
        <w:rPr>
          <w:sz w:val="26"/>
          <w:szCs w:val="26"/>
        </w:rPr>
        <w:t>контроль за</w:t>
      </w:r>
      <w:proofErr w:type="gramEnd"/>
      <w:r w:rsidRPr="00072FA4">
        <w:rPr>
          <w:sz w:val="26"/>
          <w:szCs w:val="26"/>
        </w:rPr>
        <w:t xml:space="preserve"> выполнением решений Центра.</w:t>
      </w:r>
    </w:p>
    <w:p w:rsidR="005E1BD5" w:rsidRPr="00072FA4" w:rsidRDefault="005E1BD5" w:rsidP="005E1BD5">
      <w:pPr>
        <w:pStyle w:val="7"/>
        <w:numPr>
          <w:ilvl w:val="0"/>
          <w:numId w:val="4"/>
        </w:numPr>
        <w:shd w:val="clear" w:color="auto" w:fill="auto"/>
        <w:tabs>
          <w:tab w:val="left" w:pos="1234"/>
        </w:tabs>
        <w:spacing w:before="0" w:after="0" w:line="240" w:lineRule="auto"/>
        <w:ind w:left="20"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Заседания Центра проводятся не реже одного раза в квартал. По ини</w:t>
      </w:r>
      <w:r w:rsidRPr="00072FA4">
        <w:rPr>
          <w:sz w:val="26"/>
          <w:szCs w:val="26"/>
        </w:rPr>
        <w:softHyphen/>
        <w:t>циативе руководителя Центра</w:t>
      </w:r>
      <w:r>
        <w:rPr>
          <w:sz w:val="26"/>
          <w:szCs w:val="26"/>
        </w:rPr>
        <w:t xml:space="preserve"> </w:t>
      </w:r>
      <w:r w:rsidRPr="00072FA4">
        <w:rPr>
          <w:sz w:val="26"/>
          <w:szCs w:val="26"/>
        </w:rPr>
        <w:t>могут проводиться внеочередные заседания Центра.</w:t>
      </w:r>
    </w:p>
    <w:p w:rsidR="005E1BD5" w:rsidRPr="00072FA4" w:rsidRDefault="005E1BD5" w:rsidP="005E1BD5">
      <w:pPr>
        <w:pStyle w:val="7"/>
        <w:numPr>
          <w:ilvl w:val="0"/>
          <w:numId w:val="4"/>
        </w:numPr>
        <w:shd w:val="clear" w:color="auto" w:fill="auto"/>
        <w:tabs>
          <w:tab w:val="left" w:pos="1249"/>
        </w:tabs>
        <w:spacing w:before="0" w:after="0" w:line="240" w:lineRule="auto"/>
        <w:ind w:left="20"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План работы и повестки заседаний Центра формируются на основа</w:t>
      </w:r>
      <w:r w:rsidRPr="00072FA4">
        <w:rPr>
          <w:sz w:val="26"/>
          <w:szCs w:val="26"/>
        </w:rPr>
        <w:softHyphen/>
        <w:t>нии предложений членов Центра.</w:t>
      </w:r>
    </w:p>
    <w:p w:rsidR="005E1BD5" w:rsidRPr="00072FA4" w:rsidRDefault="005E1BD5" w:rsidP="005E1BD5">
      <w:pPr>
        <w:pStyle w:val="7"/>
        <w:numPr>
          <w:ilvl w:val="0"/>
          <w:numId w:val="4"/>
        </w:numPr>
        <w:shd w:val="clear" w:color="auto" w:fill="auto"/>
        <w:tabs>
          <w:tab w:val="left" w:pos="1220"/>
        </w:tabs>
        <w:spacing w:before="0" w:after="0" w:line="240" w:lineRule="auto"/>
        <w:ind w:left="20"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На каждый календарный год утверждается план работы Центра, кото</w:t>
      </w:r>
      <w:r w:rsidRPr="00072FA4">
        <w:rPr>
          <w:sz w:val="26"/>
          <w:szCs w:val="26"/>
        </w:rPr>
        <w:softHyphen/>
        <w:t>рый утверждается руководителем Центра</w:t>
      </w:r>
      <w:r>
        <w:rPr>
          <w:sz w:val="26"/>
          <w:szCs w:val="26"/>
        </w:rPr>
        <w:t xml:space="preserve"> </w:t>
      </w:r>
      <w:r w:rsidRPr="00072FA4">
        <w:rPr>
          <w:sz w:val="26"/>
          <w:szCs w:val="26"/>
        </w:rPr>
        <w:t xml:space="preserve">и согласовывается с Главой </w:t>
      </w:r>
      <w:r>
        <w:rPr>
          <w:sz w:val="26"/>
          <w:szCs w:val="26"/>
        </w:rPr>
        <w:t>округа</w:t>
      </w:r>
      <w:r w:rsidRPr="00072FA4">
        <w:rPr>
          <w:sz w:val="26"/>
          <w:szCs w:val="26"/>
        </w:rPr>
        <w:t>.</w:t>
      </w:r>
    </w:p>
    <w:p w:rsidR="005E1BD5" w:rsidRPr="00072FA4" w:rsidRDefault="005E1BD5" w:rsidP="005E1BD5">
      <w:pPr>
        <w:pStyle w:val="7"/>
        <w:numPr>
          <w:ilvl w:val="0"/>
          <w:numId w:val="4"/>
        </w:numPr>
        <w:shd w:val="clear" w:color="auto" w:fill="auto"/>
        <w:tabs>
          <w:tab w:val="left" w:pos="1384"/>
        </w:tabs>
        <w:spacing w:before="0" w:after="0" w:line="240" w:lineRule="auto"/>
        <w:ind w:left="20"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Члены Центра присутствуют на заседаниях лично.</w:t>
      </w:r>
    </w:p>
    <w:p w:rsidR="005E1BD5" w:rsidRPr="00072FA4" w:rsidRDefault="005E1BD5" w:rsidP="005E1BD5">
      <w:pPr>
        <w:pStyle w:val="7"/>
        <w:shd w:val="clear" w:color="auto" w:fill="auto"/>
        <w:spacing w:before="0" w:after="0" w:line="240" w:lineRule="auto"/>
        <w:ind w:left="20"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При необходимости к участию в заседаниях Центра могут приглашаться представители органов исполнительной власти, органов местного самоуправле</w:t>
      </w:r>
      <w:r w:rsidRPr="00072FA4">
        <w:rPr>
          <w:sz w:val="26"/>
          <w:szCs w:val="26"/>
        </w:rPr>
        <w:softHyphen/>
        <w:t>ния, представители организаций, осуществляющих военно-патриотическое вос</w:t>
      </w:r>
      <w:r w:rsidRPr="00072FA4">
        <w:rPr>
          <w:sz w:val="26"/>
          <w:szCs w:val="26"/>
        </w:rPr>
        <w:softHyphen/>
        <w:t xml:space="preserve">питание и подготовку граждан к военной службе на территории  </w:t>
      </w:r>
      <w:r>
        <w:rPr>
          <w:sz w:val="26"/>
          <w:szCs w:val="26"/>
        </w:rPr>
        <w:t>округа</w:t>
      </w:r>
      <w:r w:rsidRPr="00072FA4">
        <w:rPr>
          <w:sz w:val="26"/>
          <w:szCs w:val="26"/>
        </w:rPr>
        <w:t>, иные лица.</w:t>
      </w:r>
    </w:p>
    <w:p w:rsidR="005E1BD5" w:rsidRDefault="005E1BD5" w:rsidP="005E1BD5">
      <w:pPr>
        <w:pStyle w:val="7"/>
        <w:numPr>
          <w:ilvl w:val="0"/>
          <w:numId w:val="4"/>
        </w:numPr>
        <w:shd w:val="clear" w:color="auto" w:fill="auto"/>
        <w:tabs>
          <w:tab w:val="left" w:pos="1436"/>
        </w:tabs>
        <w:spacing w:before="0" w:after="0" w:line="240" w:lineRule="auto"/>
        <w:ind w:left="20"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Решения Центра считаются правомочными, если на заседании при</w:t>
      </w:r>
      <w:r w:rsidRPr="00072FA4">
        <w:rPr>
          <w:sz w:val="26"/>
          <w:szCs w:val="26"/>
        </w:rPr>
        <w:softHyphen/>
        <w:t>сутствует не менее половины членов Центра. Решения принимаются большин</w:t>
      </w:r>
      <w:r w:rsidRPr="00072FA4">
        <w:rPr>
          <w:sz w:val="26"/>
          <w:szCs w:val="26"/>
        </w:rPr>
        <w:softHyphen/>
        <w:t>ством голосов присутствующих на заседании Центра и оформляются протоко</w:t>
      </w:r>
      <w:r w:rsidRPr="00072FA4">
        <w:rPr>
          <w:sz w:val="26"/>
          <w:szCs w:val="26"/>
        </w:rPr>
        <w:softHyphen/>
        <w:t>лом, который подписывается руководителем Центра</w:t>
      </w:r>
      <w:r>
        <w:rPr>
          <w:sz w:val="26"/>
          <w:szCs w:val="26"/>
        </w:rPr>
        <w:t xml:space="preserve"> </w:t>
      </w:r>
      <w:r w:rsidRPr="00072FA4">
        <w:rPr>
          <w:sz w:val="26"/>
          <w:szCs w:val="26"/>
        </w:rPr>
        <w:t>и секретарём Центра.</w:t>
      </w:r>
    </w:p>
    <w:p w:rsidR="009D0256" w:rsidRPr="00072FA4" w:rsidRDefault="009D0256" w:rsidP="009D0256">
      <w:pPr>
        <w:pStyle w:val="7"/>
        <w:shd w:val="clear" w:color="auto" w:fill="auto"/>
        <w:tabs>
          <w:tab w:val="left" w:pos="1436"/>
        </w:tabs>
        <w:spacing w:before="0" w:after="0" w:line="240" w:lineRule="auto"/>
        <w:ind w:left="760"/>
        <w:jc w:val="both"/>
        <w:rPr>
          <w:sz w:val="26"/>
          <w:szCs w:val="26"/>
        </w:rPr>
      </w:pPr>
    </w:p>
    <w:p w:rsidR="005E1BD5" w:rsidRPr="00072FA4" w:rsidRDefault="005E1BD5" w:rsidP="005E1BD5">
      <w:pPr>
        <w:pStyle w:val="7"/>
        <w:shd w:val="clear" w:color="auto" w:fill="auto"/>
        <w:spacing w:before="0" w:after="0" w:line="240" w:lineRule="auto"/>
        <w:ind w:left="2160"/>
        <w:rPr>
          <w:sz w:val="26"/>
          <w:szCs w:val="26"/>
        </w:rPr>
      </w:pPr>
      <w:r w:rsidRPr="00072FA4">
        <w:rPr>
          <w:sz w:val="26"/>
          <w:szCs w:val="26"/>
        </w:rPr>
        <w:t>5. Основные мероприятия, организуемые Центром</w:t>
      </w:r>
    </w:p>
    <w:p w:rsidR="005E1BD5" w:rsidRPr="00072FA4" w:rsidRDefault="005E1BD5" w:rsidP="005E1BD5">
      <w:pPr>
        <w:pStyle w:val="7"/>
        <w:shd w:val="clear" w:color="auto" w:fill="auto"/>
        <w:spacing w:before="0" w:after="0" w:line="240" w:lineRule="auto"/>
        <w:ind w:left="20"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5.1. Центр в соответствии с комплексным планом учебно-воспитательной работы проводит следующие мероприятия:</w:t>
      </w:r>
    </w:p>
    <w:p w:rsidR="005E1BD5" w:rsidRPr="00072FA4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1014"/>
        </w:tabs>
        <w:spacing w:before="0" w:after="0" w:line="240" w:lineRule="auto"/>
        <w:ind w:left="20"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 xml:space="preserve">участвует в организации проведения 5-дневных сборов допризывной молодежи из числа обучающихся образовательных организаций </w:t>
      </w:r>
      <w:r>
        <w:rPr>
          <w:sz w:val="26"/>
          <w:szCs w:val="26"/>
        </w:rPr>
        <w:t>округа</w:t>
      </w:r>
      <w:r w:rsidRPr="00072FA4">
        <w:rPr>
          <w:sz w:val="26"/>
          <w:szCs w:val="26"/>
        </w:rPr>
        <w:t>;</w:t>
      </w:r>
    </w:p>
    <w:p w:rsidR="005E1BD5" w:rsidRPr="00072FA4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980"/>
        </w:tabs>
        <w:spacing w:before="0" w:after="0" w:line="240" w:lineRule="auto"/>
        <w:ind w:left="20"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lastRenderedPageBreak/>
        <w:t xml:space="preserve">участвует в организации проведения военно-спортивных игр и </w:t>
      </w:r>
      <w:proofErr w:type="spellStart"/>
      <w:r w:rsidRPr="00072FA4">
        <w:rPr>
          <w:sz w:val="26"/>
          <w:szCs w:val="26"/>
        </w:rPr>
        <w:t>военн</w:t>
      </w:r>
      <w:proofErr w:type="gramStart"/>
      <w:r w:rsidRPr="00072FA4">
        <w:rPr>
          <w:sz w:val="26"/>
          <w:szCs w:val="26"/>
        </w:rPr>
        <w:t>о</w:t>
      </w:r>
      <w:proofErr w:type="spellEnd"/>
      <w:r w:rsidRPr="00072FA4">
        <w:rPr>
          <w:sz w:val="26"/>
          <w:szCs w:val="26"/>
        </w:rPr>
        <w:t>-</w:t>
      </w:r>
      <w:proofErr w:type="gramEnd"/>
      <w:r w:rsidRPr="00072FA4">
        <w:rPr>
          <w:sz w:val="26"/>
          <w:szCs w:val="26"/>
        </w:rPr>
        <w:t xml:space="preserve"> спортивных спартакиад среди допризывной молодежи образовательных учре</w:t>
      </w:r>
      <w:r w:rsidRPr="00072FA4">
        <w:rPr>
          <w:sz w:val="26"/>
          <w:szCs w:val="26"/>
        </w:rPr>
        <w:softHyphen/>
        <w:t xml:space="preserve">ждений  </w:t>
      </w:r>
      <w:r>
        <w:rPr>
          <w:sz w:val="26"/>
          <w:szCs w:val="26"/>
        </w:rPr>
        <w:t xml:space="preserve">округа </w:t>
      </w:r>
      <w:r w:rsidRPr="00072FA4">
        <w:rPr>
          <w:sz w:val="26"/>
          <w:szCs w:val="26"/>
        </w:rPr>
        <w:t>и других воен</w:t>
      </w:r>
      <w:r w:rsidRPr="00072FA4">
        <w:rPr>
          <w:sz w:val="26"/>
          <w:szCs w:val="26"/>
        </w:rPr>
        <w:softHyphen/>
        <w:t>но-патриотических и спортивных мероприятий;</w:t>
      </w:r>
    </w:p>
    <w:p w:rsidR="005E1BD5" w:rsidRPr="00072FA4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985"/>
        </w:tabs>
        <w:spacing w:before="0" w:after="0" w:line="240" w:lineRule="auto"/>
        <w:ind w:left="20"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участвует в организации и проведении профильных лагерных смен во</w:t>
      </w:r>
      <w:r w:rsidRPr="00072FA4">
        <w:rPr>
          <w:sz w:val="26"/>
          <w:szCs w:val="26"/>
        </w:rPr>
        <w:softHyphen/>
        <w:t>енно-спортивной направленности для обучающихся образовательных органи</w:t>
      </w:r>
      <w:r w:rsidRPr="00072FA4">
        <w:rPr>
          <w:sz w:val="26"/>
          <w:szCs w:val="26"/>
        </w:rPr>
        <w:softHyphen/>
        <w:t xml:space="preserve">заций  </w:t>
      </w:r>
      <w:r>
        <w:rPr>
          <w:sz w:val="26"/>
          <w:szCs w:val="26"/>
        </w:rPr>
        <w:t>округа</w:t>
      </w:r>
      <w:r w:rsidRPr="00072FA4">
        <w:rPr>
          <w:sz w:val="26"/>
          <w:szCs w:val="26"/>
        </w:rPr>
        <w:t>;</w:t>
      </w:r>
    </w:p>
    <w:p w:rsidR="005E1BD5" w:rsidRPr="00072FA4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240" w:lineRule="auto"/>
        <w:ind w:left="20"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участвует в организации и проведении акций памяти, смотро</w:t>
      </w:r>
      <w:proofErr w:type="gramStart"/>
      <w:r w:rsidRPr="00072FA4">
        <w:rPr>
          <w:sz w:val="26"/>
          <w:szCs w:val="26"/>
        </w:rPr>
        <w:t>в-</w:t>
      </w:r>
      <w:proofErr w:type="gramEnd"/>
      <w:r w:rsidRPr="00072FA4">
        <w:rPr>
          <w:sz w:val="26"/>
          <w:szCs w:val="26"/>
        </w:rPr>
        <w:t xml:space="preserve"> конкурсов на лучшее содержание материально-технической базы и реализацию военно-патриотической работы муниципальных образовательных организаций, посещении войсковых частей, мемориалов;</w:t>
      </w:r>
    </w:p>
    <w:p w:rsidR="005E1BD5" w:rsidRPr="00072FA4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0" w:line="240" w:lineRule="auto"/>
        <w:ind w:left="20" w:firstLine="74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участвует в организации и проведении встреч с ветеранами Великой отечественной Войны, Вооруженных Сил и боевых действий;</w:t>
      </w:r>
    </w:p>
    <w:p w:rsidR="005E1BD5" w:rsidRPr="00072FA4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970"/>
        </w:tabs>
        <w:spacing w:before="0" w:after="0" w:line="240" w:lineRule="auto"/>
        <w:ind w:right="20" w:firstLine="78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участвует в организации и проведении олимпиад, конкурсов, фестива</w:t>
      </w:r>
      <w:r w:rsidRPr="00072FA4">
        <w:rPr>
          <w:sz w:val="26"/>
          <w:szCs w:val="26"/>
        </w:rPr>
        <w:softHyphen/>
        <w:t>лей по патриотической тематике;</w:t>
      </w:r>
    </w:p>
    <w:p w:rsidR="005E1BD5" w:rsidRPr="00072FA4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960"/>
        </w:tabs>
        <w:spacing w:before="0" w:after="0" w:line="240" w:lineRule="auto"/>
        <w:ind w:right="20" w:firstLine="78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участвует в организации и проведении праздничных мероприятий, по</w:t>
      </w:r>
      <w:r w:rsidRPr="00072FA4">
        <w:rPr>
          <w:sz w:val="26"/>
          <w:szCs w:val="26"/>
        </w:rPr>
        <w:softHyphen/>
        <w:t>священные Дню защитника Отечества, Дню Победы, иных памятных дат;</w:t>
      </w:r>
    </w:p>
    <w:p w:rsidR="005E1BD5" w:rsidRPr="00072FA4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934"/>
        </w:tabs>
        <w:spacing w:before="0" w:after="0" w:line="240" w:lineRule="auto"/>
        <w:ind w:firstLine="78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участвует в областном поисковом движении «Вахта Памяти»;</w:t>
      </w:r>
    </w:p>
    <w:p w:rsidR="005E1BD5" w:rsidRPr="00072FA4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965"/>
        </w:tabs>
        <w:spacing w:before="0" w:after="0" w:line="240" w:lineRule="auto"/>
        <w:ind w:right="20" w:firstLine="78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организует освещение в средствах массовой информации содержания и хода работы по военно-патриотическому воспитанию.</w:t>
      </w:r>
    </w:p>
    <w:p w:rsidR="005E1BD5" w:rsidRDefault="005E1BD5" w:rsidP="005E1BD5">
      <w:pPr>
        <w:pStyle w:val="7"/>
        <w:shd w:val="clear" w:color="auto" w:fill="auto"/>
        <w:spacing w:before="0" w:after="0" w:line="240" w:lineRule="auto"/>
        <w:ind w:right="20" w:firstLine="78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5.2. Центр организует подготовку детей и молодежи</w:t>
      </w:r>
      <w:r w:rsidR="00107D3B">
        <w:rPr>
          <w:sz w:val="26"/>
          <w:szCs w:val="26"/>
        </w:rPr>
        <w:t>,</w:t>
      </w:r>
      <w:r w:rsidRPr="00072FA4">
        <w:rPr>
          <w:sz w:val="26"/>
          <w:szCs w:val="26"/>
        </w:rPr>
        <w:t xml:space="preserve">  обеспечивает несение почетного караула у обелисков</w:t>
      </w:r>
      <w:r w:rsidR="00107D3B">
        <w:rPr>
          <w:sz w:val="26"/>
          <w:szCs w:val="26"/>
        </w:rPr>
        <w:t xml:space="preserve"> на территории</w:t>
      </w:r>
      <w:r w:rsidRPr="00072FA4">
        <w:rPr>
          <w:sz w:val="26"/>
          <w:szCs w:val="26"/>
        </w:rPr>
        <w:t xml:space="preserve"> </w:t>
      </w:r>
      <w:proofErr w:type="spellStart"/>
      <w:r w:rsidRPr="00072FA4">
        <w:rPr>
          <w:sz w:val="26"/>
          <w:szCs w:val="26"/>
        </w:rPr>
        <w:t>Усть-Кубинского</w:t>
      </w:r>
      <w:proofErr w:type="spellEnd"/>
      <w:r w:rsidRPr="00072FA4">
        <w:rPr>
          <w:sz w:val="26"/>
          <w:szCs w:val="26"/>
        </w:rPr>
        <w:t xml:space="preserve"> муниципально</w:t>
      </w:r>
      <w:r w:rsidRPr="00072FA4">
        <w:rPr>
          <w:sz w:val="26"/>
          <w:szCs w:val="26"/>
        </w:rPr>
        <w:softHyphen/>
        <w:t xml:space="preserve">го </w:t>
      </w:r>
      <w:r w:rsidRPr="003D10DD">
        <w:rPr>
          <w:sz w:val="26"/>
          <w:szCs w:val="26"/>
        </w:rPr>
        <w:t xml:space="preserve"> </w:t>
      </w:r>
      <w:r>
        <w:rPr>
          <w:sz w:val="26"/>
          <w:szCs w:val="26"/>
        </w:rPr>
        <w:t>округ</w:t>
      </w:r>
      <w:r w:rsidR="00107D3B">
        <w:rPr>
          <w:sz w:val="26"/>
          <w:szCs w:val="26"/>
        </w:rPr>
        <w:t>а во время торжественных мероприятий.</w:t>
      </w:r>
    </w:p>
    <w:p w:rsidR="00107D3B" w:rsidRPr="00072FA4" w:rsidRDefault="00107D3B" w:rsidP="005E1BD5">
      <w:pPr>
        <w:pStyle w:val="7"/>
        <w:shd w:val="clear" w:color="auto" w:fill="auto"/>
        <w:spacing w:before="0" w:after="0" w:line="240" w:lineRule="auto"/>
        <w:ind w:right="20" w:firstLine="780"/>
        <w:jc w:val="both"/>
        <w:rPr>
          <w:sz w:val="26"/>
          <w:szCs w:val="26"/>
        </w:rPr>
      </w:pPr>
    </w:p>
    <w:p w:rsidR="005E1BD5" w:rsidRPr="00072FA4" w:rsidRDefault="005E1BD5" w:rsidP="005E1BD5">
      <w:pPr>
        <w:pStyle w:val="7"/>
        <w:shd w:val="clear" w:color="auto" w:fill="auto"/>
        <w:spacing w:before="0" w:after="0" w:line="240" w:lineRule="auto"/>
        <w:ind w:left="3060"/>
        <w:rPr>
          <w:sz w:val="26"/>
          <w:szCs w:val="26"/>
        </w:rPr>
      </w:pPr>
      <w:r w:rsidRPr="00072FA4">
        <w:rPr>
          <w:sz w:val="26"/>
          <w:szCs w:val="26"/>
        </w:rPr>
        <w:t>6. Ожидаемые результаты работы Центра</w:t>
      </w:r>
    </w:p>
    <w:p w:rsidR="005E1BD5" w:rsidRPr="00072FA4" w:rsidRDefault="00107D3B" w:rsidP="005E1BD5">
      <w:pPr>
        <w:pStyle w:val="7"/>
        <w:shd w:val="clear" w:color="auto" w:fill="auto"/>
        <w:spacing w:before="0" w:after="0" w:line="240" w:lineRule="auto"/>
        <w:ind w:firstLine="7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="005E1BD5" w:rsidRPr="00072FA4">
        <w:rPr>
          <w:sz w:val="26"/>
          <w:szCs w:val="26"/>
        </w:rPr>
        <w:t>Показателями уровня работы Центра являются:</w:t>
      </w:r>
    </w:p>
    <w:p w:rsidR="005E1BD5" w:rsidRPr="00072FA4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1013"/>
        </w:tabs>
        <w:spacing w:before="0" w:after="0" w:line="240" w:lineRule="auto"/>
        <w:ind w:right="20" w:firstLine="78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желание обучающихся участвовать в патриотических мероприятиях, знание и следование культурным традициям, уважение к историческому про</w:t>
      </w:r>
      <w:r w:rsidRPr="00072FA4">
        <w:rPr>
          <w:sz w:val="26"/>
          <w:szCs w:val="26"/>
        </w:rPr>
        <w:softHyphen/>
        <w:t xml:space="preserve">шлому России и деятельности предшествующих поколений, знание истории и традиций своей страны, </w:t>
      </w:r>
      <w:r>
        <w:rPr>
          <w:sz w:val="26"/>
          <w:szCs w:val="26"/>
        </w:rPr>
        <w:t>округа</w:t>
      </w:r>
      <w:r w:rsidRPr="00072FA4">
        <w:rPr>
          <w:sz w:val="26"/>
          <w:szCs w:val="26"/>
        </w:rPr>
        <w:t>, готовность защищать свою страну и трудиться на ее благо, повышать имидж вооруженных сил;</w:t>
      </w:r>
    </w:p>
    <w:p w:rsidR="005E1BD5" w:rsidRPr="00072FA4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right="20" w:firstLine="78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 xml:space="preserve">привлечение к работе Центра в рамках сетевого взаимодействия всех муниципальных образовательных учреждений </w:t>
      </w:r>
      <w:proofErr w:type="spellStart"/>
      <w:r w:rsidRPr="00072FA4">
        <w:rPr>
          <w:sz w:val="26"/>
          <w:szCs w:val="26"/>
        </w:rPr>
        <w:t>Усть-Кубинского</w:t>
      </w:r>
      <w:proofErr w:type="spellEnd"/>
      <w:r w:rsidRPr="00072FA4">
        <w:rPr>
          <w:sz w:val="26"/>
          <w:szCs w:val="26"/>
        </w:rPr>
        <w:t xml:space="preserve"> муниципально</w:t>
      </w:r>
      <w:r w:rsidRPr="00072FA4">
        <w:rPr>
          <w:sz w:val="26"/>
          <w:szCs w:val="26"/>
        </w:rPr>
        <w:softHyphen/>
        <w:t xml:space="preserve">го </w:t>
      </w:r>
      <w:r>
        <w:rPr>
          <w:sz w:val="26"/>
          <w:szCs w:val="26"/>
        </w:rPr>
        <w:t>округа</w:t>
      </w:r>
      <w:r w:rsidRPr="00072FA4">
        <w:rPr>
          <w:sz w:val="26"/>
          <w:szCs w:val="26"/>
        </w:rPr>
        <w:t>;</w:t>
      </w:r>
    </w:p>
    <w:p w:rsidR="005E1BD5" w:rsidRPr="00072FA4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965"/>
        </w:tabs>
        <w:spacing w:before="0" w:after="0" w:line="240" w:lineRule="auto"/>
        <w:ind w:right="20" w:firstLine="78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увеличение числа обучающихся, принявших участие в конкурсных ме</w:t>
      </w:r>
      <w:r w:rsidRPr="00072FA4">
        <w:rPr>
          <w:sz w:val="26"/>
          <w:szCs w:val="26"/>
        </w:rPr>
        <w:softHyphen/>
        <w:t>роприятиях, направленных на повышение уровня знаний истории и культуры России;</w:t>
      </w:r>
    </w:p>
    <w:p w:rsidR="005E1BD5" w:rsidRPr="00072FA4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974"/>
        </w:tabs>
        <w:spacing w:before="0" w:after="0" w:line="240" w:lineRule="auto"/>
        <w:ind w:right="20" w:firstLine="78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увеличение числа обучающихся выполнивших нормативы Всероссий</w:t>
      </w:r>
      <w:r w:rsidRPr="00072FA4">
        <w:rPr>
          <w:sz w:val="26"/>
          <w:szCs w:val="26"/>
        </w:rPr>
        <w:softHyphen/>
        <w:t>ского физкультурно-спортивного комплекса «Готов к труду и обороне» (ГТО);</w:t>
      </w:r>
    </w:p>
    <w:p w:rsidR="005E1BD5" w:rsidRPr="00072FA4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989"/>
        </w:tabs>
        <w:spacing w:before="0" w:after="0" w:line="240" w:lineRule="auto"/>
        <w:ind w:right="20" w:firstLine="78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 xml:space="preserve">увеличение числа </w:t>
      </w:r>
      <w:proofErr w:type="gramStart"/>
      <w:r w:rsidRPr="00072FA4">
        <w:rPr>
          <w:sz w:val="26"/>
          <w:szCs w:val="26"/>
        </w:rPr>
        <w:t>обучающихся</w:t>
      </w:r>
      <w:proofErr w:type="gramEnd"/>
      <w:r w:rsidRPr="00072FA4">
        <w:rPr>
          <w:sz w:val="26"/>
          <w:szCs w:val="26"/>
        </w:rPr>
        <w:t>, вовлеченных в социально значимую деятельность;</w:t>
      </w:r>
    </w:p>
    <w:p w:rsidR="005E1BD5" w:rsidRPr="00072FA4" w:rsidRDefault="005E1BD5" w:rsidP="005E1BD5">
      <w:pPr>
        <w:pStyle w:val="7"/>
        <w:numPr>
          <w:ilvl w:val="0"/>
          <w:numId w:val="2"/>
        </w:numPr>
        <w:shd w:val="clear" w:color="auto" w:fill="auto"/>
        <w:tabs>
          <w:tab w:val="left" w:pos="960"/>
        </w:tabs>
        <w:spacing w:before="0" w:after="0" w:line="240" w:lineRule="auto"/>
        <w:ind w:right="20" w:firstLine="780"/>
        <w:jc w:val="both"/>
        <w:rPr>
          <w:sz w:val="26"/>
          <w:szCs w:val="26"/>
        </w:rPr>
      </w:pPr>
      <w:r w:rsidRPr="00072FA4">
        <w:rPr>
          <w:sz w:val="26"/>
          <w:szCs w:val="26"/>
        </w:rPr>
        <w:t>увеличение числа обучающихся, выбравших профессию, связанную со службой в Вооруженных Силах Российской Федерации и правоохранительных органах.</w:t>
      </w:r>
    </w:p>
    <w:p w:rsidR="005E1BD5" w:rsidRPr="00072FA4" w:rsidRDefault="005E1BD5" w:rsidP="005E1BD5">
      <w:pPr>
        <w:rPr>
          <w:sz w:val="26"/>
          <w:szCs w:val="26"/>
        </w:rPr>
      </w:pPr>
    </w:p>
    <w:p w:rsidR="009360DD" w:rsidRDefault="009360DD" w:rsidP="005E1BD5"/>
    <w:sectPr w:rsidR="009360DD" w:rsidSect="00386D1A">
      <w:headerReference w:type="default" r:id="rId9"/>
      <w:pgSz w:w="11905" w:h="16837"/>
      <w:pgMar w:top="1039" w:right="539" w:bottom="1079" w:left="16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D1A" w:rsidRDefault="00386D1A" w:rsidP="00386D1A">
      <w:r>
        <w:separator/>
      </w:r>
    </w:p>
  </w:endnote>
  <w:endnote w:type="continuationSeparator" w:id="0">
    <w:p w:rsidR="00386D1A" w:rsidRDefault="00386D1A" w:rsidP="00386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D1A" w:rsidRDefault="00386D1A" w:rsidP="00386D1A">
      <w:r>
        <w:separator/>
      </w:r>
    </w:p>
  </w:footnote>
  <w:footnote w:type="continuationSeparator" w:id="0">
    <w:p w:rsidR="00386D1A" w:rsidRDefault="00386D1A" w:rsidP="00386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35032"/>
      <w:docPartObj>
        <w:docPartGallery w:val="Page Numbers (Top of Page)"/>
        <w:docPartUnique/>
      </w:docPartObj>
    </w:sdtPr>
    <w:sdtContent>
      <w:p w:rsidR="00386D1A" w:rsidRDefault="008F0F72">
        <w:pPr>
          <w:pStyle w:val="a9"/>
          <w:jc w:val="center"/>
        </w:pPr>
        <w:fldSimple w:instr=" PAGE   \* MERGEFORMAT ">
          <w:r w:rsidR="00550F2A">
            <w:rPr>
              <w:noProof/>
            </w:rPr>
            <w:t>3</w:t>
          </w:r>
        </w:fldSimple>
      </w:p>
    </w:sdtContent>
  </w:sdt>
  <w:p w:rsidR="00386D1A" w:rsidRDefault="00386D1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43F29"/>
    <w:multiLevelType w:val="multilevel"/>
    <w:tmpl w:val="B452206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277E2D"/>
    <w:multiLevelType w:val="multilevel"/>
    <w:tmpl w:val="90D852D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C61DA7"/>
    <w:multiLevelType w:val="multilevel"/>
    <w:tmpl w:val="75582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1370D2"/>
    <w:multiLevelType w:val="multilevel"/>
    <w:tmpl w:val="EDE88D0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BD5"/>
    <w:rsid w:val="00107D3B"/>
    <w:rsid w:val="00386D1A"/>
    <w:rsid w:val="00550F2A"/>
    <w:rsid w:val="005E1BD5"/>
    <w:rsid w:val="008F0F72"/>
    <w:rsid w:val="009360DD"/>
    <w:rsid w:val="009D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1BD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7"/>
    <w:rsid w:val="005E1B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Заголовок №1 (2)_"/>
    <w:link w:val="120"/>
    <w:rsid w:val="005E1BD5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2135pt">
    <w:name w:val="Заголовок №1 (2) + 13;5 pt"/>
    <w:rsid w:val="005E1BD5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1">
    <w:name w:val="Заголовок №1_"/>
    <w:link w:val="10"/>
    <w:rsid w:val="005E1B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4"/>
    <w:basedOn w:val="a3"/>
    <w:rsid w:val="005E1BD5"/>
  </w:style>
  <w:style w:type="character" w:customStyle="1" w:styleId="5">
    <w:name w:val="Основной текст5"/>
    <w:basedOn w:val="a3"/>
    <w:rsid w:val="005E1BD5"/>
  </w:style>
  <w:style w:type="character" w:customStyle="1" w:styleId="6">
    <w:name w:val="Основной текст6"/>
    <w:basedOn w:val="a3"/>
    <w:rsid w:val="005E1BD5"/>
  </w:style>
  <w:style w:type="paragraph" w:customStyle="1" w:styleId="7">
    <w:name w:val="Основной текст7"/>
    <w:basedOn w:val="a"/>
    <w:link w:val="a3"/>
    <w:rsid w:val="005E1BD5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20">
    <w:name w:val="Заголовок №1 (2)"/>
    <w:basedOn w:val="a"/>
    <w:link w:val="12"/>
    <w:rsid w:val="005E1BD5"/>
    <w:pPr>
      <w:shd w:val="clear" w:color="auto" w:fill="FFFFFF"/>
      <w:spacing w:line="638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32"/>
      <w:szCs w:val="32"/>
      <w:lang w:eastAsia="en-US"/>
    </w:rPr>
  </w:style>
  <w:style w:type="paragraph" w:customStyle="1" w:styleId="10">
    <w:name w:val="Заголовок №1"/>
    <w:basedOn w:val="a"/>
    <w:link w:val="1"/>
    <w:rsid w:val="005E1BD5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5E1BD5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5">
    <w:name w:val="Основной текст Знак"/>
    <w:basedOn w:val="a0"/>
    <w:link w:val="a4"/>
    <w:uiPriority w:val="99"/>
    <w:semiHidden/>
    <w:rsid w:val="005E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1B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BD5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8">
    <w:name w:val="Table Grid"/>
    <w:basedOn w:val="a1"/>
    <w:uiPriority w:val="59"/>
    <w:rsid w:val="005E1BD5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86D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6D1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86D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86D1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EDE47-C68D-4BBA-91A8-F6B0CCDC8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2023-04-24T14:41:00Z</cp:lastPrinted>
  <dcterms:created xsi:type="dcterms:W3CDTF">2023-04-17T11:20:00Z</dcterms:created>
  <dcterms:modified xsi:type="dcterms:W3CDTF">2023-04-24T14:42:00Z</dcterms:modified>
</cp:coreProperties>
</file>