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36" w:rsidRDefault="00982336" w:rsidP="0098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36" w:rsidRPr="00982336" w:rsidRDefault="00982336" w:rsidP="0098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</w:p>
    <w:p w:rsidR="00982336" w:rsidRPr="0037472C" w:rsidRDefault="00982336" w:rsidP="0098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982336" w:rsidRPr="0037472C" w:rsidRDefault="00982336" w:rsidP="0098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982336" w:rsidRPr="0037472C" w:rsidRDefault="00982336" w:rsidP="0098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982336" w:rsidRDefault="00982336" w:rsidP="0098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982336" w:rsidRDefault="00982336" w:rsidP="0098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982336" w:rsidRDefault="00982336" w:rsidP="009823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982336" w:rsidRDefault="00982336" w:rsidP="009823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982336" w:rsidRPr="0037472C" w:rsidRDefault="00982336" w:rsidP="009823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</w:t>
      </w:r>
      <w:r w:rsidR="00673417">
        <w:rPr>
          <w:kern w:val="36"/>
          <w:sz w:val="26"/>
          <w:szCs w:val="26"/>
        </w:rPr>
        <w:t xml:space="preserve"> 15.03.2024                                                                                                        № 482</w:t>
      </w:r>
      <w:r>
        <w:rPr>
          <w:kern w:val="36"/>
          <w:sz w:val="26"/>
          <w:szCs w:val="26"/>
        </w:rPr>
        <w:t xml:space="preserve">                                                                                                               </w:t>
      </w:r>
      <w:r w:rsidRPr="00673417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 </w:t>
      </w:r>
    </w:p>
    <w:p w:rsidR="00982336" w:rsidRDefault="00982336" w:rsidP="00982336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82336" w:rsidRDefault="00982336" w:rsidP="0098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9 января 2023 года № 73 «</w:t>
      </w:r>
      <w:r w:rsidRPr="00185425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предоставления муниципальной услуги по предоставлению жилых помещений муниципального жилищного фонда коммерческого использования»</w:t>
      </w:r>
    </w:p>
    <w:p w:rsidR="00982336" w:rsidRDefault="00982336" w:rsidP="00982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82336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37472C">
        <w:rPr>
          <w:sz w:val="26"/>
          <w:szCs w:val="26"/>
        </w:rPr>
        <w:t>В соответствии с Федеральным законом от 27 июля 2010 года №</w:t>
      </w:r>
      <w:r>
        <w:rPr>
          <w:sz w:val="26"/>
          <w:szCs w:val="26"/>
        </w:rPr>
        <w:t xml:space="preserve"> </w:t>
      </w:r>
      <w:r w:rsidRPr="0037472C">
        <w:rPr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с учетом требований постановления Правительства Российской Федерации от 9 октября 2021 года № 1723 «</w:t>
      </w:r>
      <w:r w:rsidRPr="00643497">
        <w:rPr>
          <w:sz w:val="26"/>
          <w:szCs w:val="26"/>
        </w:rPr>
        <w:t>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</w:t>
      </w:r>
      <w:proofErr w:type="gramEnd"/>
      <w:r w:rsidRPr="00643497">
        <w:rPr>
          <w:sz w:val="26"/>
          <w:szCs w:val="26"/>
        </w:rPr>
        <w:t xml:space="preserve">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</w:r>
      <w:r>
        <w:rPr>
          <w:sz w:val="26"/>
          <w:szCs w:val="26"/>
        </w:rPr>
        <w:t xml:space="preserve">, </w:t>
      </w:r>
      <w:r w:rsidRPr="0037472C">
        <w:rPr>
          <w:sz w:val="26"/>
          <w:szCs w:val="26"/>
        </w:rPr>
        <w:t xml:space="preserve">порядком разработки и утверждения административных регламентов </w:t>
      </w:r>
      <w:r>
        <w:rPr>
          <w:sz w:val="26"/>
          <w:szCs w:val="26"/>
        </w:rPr>
        <w:t>предоставления</w:t>
      </w:r>
      <w:r w:rsidRPr="0037472C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 услуг администрацией округа</w:t>
      </w:r>
      <w:r w:rsidRPr="0037472C">
        <w:rPr>
          <w:sz w:val="26"/>
          <w:szCs w:val="26"/>
        </w:rPr>
        <w:t>, утвержденным пос</w:t>
      </w:r>
      <w:r>
        <w:rPr>
          <w:sz w:val="26"/>
          <w:szCs w:val="26"/>
        </w:rPr>
        <w:t>тановлением администрации округа от 9 января 2023</w:t>
      </w:r>
      <w:r w:rsidRPr="0037472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36, ст.42 Устава округа администрация округа</w:t>
      </w:r>
    </w:p>
    <w:p w:rsidR="00982336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982336" w:rsidRPr="00EB48D6" w:rsidRDefault="00982336" w:rsidP="00EB48D6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r w:rsidRPr="00982336">
        <w:rPr>
          <w:color w:val="000000"/>
          <w:sz w:val="26"/>
          <w:szCs w:val="26"/>
          <w:shd w:val="clear" w:color="auto" w:fill="FFFFFF"/>
        </w:rPr>
        <w:t>Подпункт 3.</w:t>
      </w:r>
      <w:r>
        <w:rPr>
          <w:color w:val="000000"/>
          <w:sz w:val="26"/>
          <w:szCs w:val="26"/>
          <w:shd w:val="clear" w:color="auto" w:fill="FFFFFF"/>
        </w:rPr>
        <w:t>3.4 пункта 3.3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раздела 3 административного регламента </w:t>
      </w:r>
      <w:r>
        <w:rPr>
          <w:color w:val="000000"/>
          <w:sz w:val="26"/>
          <w:szCs w:val="26"/>
          <w:shd w:val="clear" w:color="auto" w:fill="FFFFFF"/>
        </w:rPr>
        <w:t>предо</w:t>
      </w:r>
      <w:r w:rsidRPr="00982336">
        <w:rPr>
          <w:sz w:val="26"/>
          <w:szCs w:val="26"/>
        </w:rPr>
        <w:t>ставления</w:t>
      </w:r>
      <w:r w:rsidRPr="00982336">
        <w:rPr>
          <w:rStyle w:val="3"/>
          <w:rFonts w:ascii="Times New Roman" w:hAnsi="Times New Roman" w:cs="Times New Roman"/>
          <w:b w:val="0"/>
        </w:rPr>
        <w:t xml:space="preserve"> муниципальной услуги </w:t>
      </w:r>
      <w:r w:rsidRPr="00982336">
        <w:rPr>
          <w:sz w:val="26"/>
          <w:szCs w:val="26"/>
        </w:rPr>
        <w:t>по предоставлению жилых помещений муниципального жилищного фонда коммерческого использования</w:t>
      </w:r>
      <w:r>
        <w:rPr>
          <w:sz w:val="26"/>
          <w:szCs w:val="26"/>
        </w:rPr>
        <w:t>, утвержденный постановлением администрации округа от 9 января 2023 года № 73 «</w:t>
      </w:r>
      <w:r w:rsidRPr="00185425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предоставления муниципальной услуги по предоставлению жилых помещений муниципального жилищного фонда коммерческого использования»</w:t>
      </w:r>
      <w:r w:rsidR="00EB48D6">
        <w:rPr>
          <w:sz w:val="26"/>
          <w:szCs w:val="26"/>
        </w:rPr>
        <w:t xml:space="preserve"> </w:t>
      </w:r>
      <w:r w:rsidRPr="00982336">
        <w:rPr>
          <w:color w:val="000000"/>
          <w:sz w:val="26"/>
          <w:szCs w:val="26"/>
          <w:shd w:val="clear" w:color="auto" w:fill="FFFFFF"/>
        </w:rPr>
        <w:t>изложить в следующей редакции:</w:t>
      </w:r>
    </w:p>
    <w:p w:rsidR="00982336" w:rsidRPr="00673417" w:rsidRDefault="00982336" w:rsidP="00EB48D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«</w:t>
      </w:r>
      <w:r w:rsidR="00EB48D6">
        <w:rPr>
          <w:color w:val="000000"/>
          <w:sz w:val="26"/>
          <w:szCs w:val="26"/>
          <w:shd w:val="clear" w:color="auto" w:fill="FFFFFF"/>
        </w:rPr>
        <w:t>3</w:t>
      </w:r>
      <w:r>
        <w:rPr>
          <w:color w:val="000000"/>
          <w:sz w:val="26"/>
          <w:szCs w:val="26"/>
          <w:shd w:val="clear" w:color="auto" w:fill="FFFFFF"/>
        </w:rPr>
        <w:t xml:space="preserve">.3.4. </w:t>
      </w:r>
      <w:r w:rsidRPr="00AD368C">
        <w:rPr>
          <w:color w:val="000000"/>
          <w:sz w:val="26"/>
          <w:szCs w:val="26"/>
          <w:shd w:val="clear" w:color="auto" w:fill="FFFFFF"/>
        </w:rPr>
        <w:t>В случае</w:t>
      </w:r>
      <w:proofErr w:type="gramStart"/>
      <w:r w:rsidRPr="00AD368C">
        <w:rPr>
          <w:color w:val="000000"/>
          <w:sz w:val="26"/>
          <w:szCs w:val="26"/>
          <w:shd w:val="clear" w:color="auto" w:fill="FFFFFF"/>
        </w:rPr>
        <w:t>,</w:t>
      </w:r>
      <w:proofErr w:type="gramEnd"/>
      <w:r w:rsidRPr="00AD368C">
        <w:rPr>
          <w:color w:val="000000"/>
          <w:sz w:val="26"/>
          <w:szCs w:val="26"/>
          <w:shd w:val="clear" w:color="auto" w:fill="FFFFFF"/>
        </w:rPr>
        <w:t xml:space="preserve">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982336" w:rsidRPr="00AD368C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D368C">
        <w:rPr>
          <w:color w:val="000000"/>
          <w:sz w:val="26"/>
          <w:szCs w:val="26"/>
          <w:shd w:val="clear" w:color="auto" w:fill="FFFFFF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</w:t>
      </w:r>
      <w:r w:rsidR="00F8346D" w:rsidRPr="00F8346D">
        <w:rPr>
          <w:color w:val="000000"/>
          <w:sz w:val="26"/>
          <w:szCs w:val="26"/>
          <w:shd w:val="clear" w:color="auto" w:fill="FFFFFF"/>
        </w:rPr>
        <w:t xml:space="preserve"> </w:t>
      </w:r>
      <w:r w:rsidRPr="00AD368C">
        <w:rPr>
          <w:color w:val="000000"/>
          <w:sz w:val="26"/>
          <w:szCs w:val="26"/>
          <w:shd w:val="clear" w:color="auto" w:fill="FFFFFF"/>
        </w:rPr>
        <w:footnoteReference w:id="1"/>
      </w:r>
      <w:r w:rsidRPr="00AD368C">
        <w:rPr>
          <w:color w:val="000000"/>
          <w:sz w:val="26"/>
          <w:szCs w:val="26"/>
          <w:shd w:val="clear" w:color="auto" w:fill="FFFFFF"/>
        </w:rPr>
        <w:t xml:space="preserve"> из Единого федерального информационного регистра, </w:t>
      </w:r>
      <w:r w:rsidRPr="00AD368C">
        <w:rPr>
          <w:color w:val="000000"/>
          <w:sz w:val="26"/>
          <w:szCs w:val="26"/>
          <w:shd w:val="clear" w:color="auto" w:fill="FFFFFF"/>
        </w:rPr>
        <w:lastRenderedPageBreak/>
        <w:t xml:space="preserve">содержащего сведения о населении Российской Федерации (далее – ФГИС ЕРН)– в Федеральную налоговую службу; </w:t>
      </w:r>
    </w:p>
    <w:p w:rsidR="00982336" w:rsidRPr="00AD368C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D368C">
        <w:rPr>
          <w:color w:val="000000"/>
          <w:sz w:val="26"/>
          <w:szCs w:val="26"/>
          <w:shd w:val="clear" w:color="auto" w:fill="FFFFFF"/>
        </w:rPr>
        <w:t>о рождении из Единого государственного реестра записей актов гражданского состояния (далее –</w:t>
      </w:r>
      <w:r w:rsidR="00957E6D" w:rsidRPr="00957E6D">
        <w:rPr>
          <w:color w:val="000000"/>
          <w:sz w:val="26"/>
          <w:szCs w:val="26"/>
          <w:shd w:val="clear" w:color="auto" w:fill="FFFFFF"/>
        </w:rPr>
        <w:t xml:space="preserve"> </w:t>
      </w:r>
      <w:r w:rsidRPr="00AD368C">
        <w:rPr>
          <w:color w:val="000000"/>
          <w:sz w:val="26"/>
          <w:szCs w:val="26"/>
          <w:shd w:val="clear" w:color="auto" w:fill="FFFFFF"/>
        </w:rPr>
        <w:t>ЕГР ЗАГС) / о государственной регистрации рождения, предусмотренных пунктом 14 Приложения 1 Перечня</w:t>
      </w:r>
      <w:r w:rsidR="00957E6D" w:rsidRPr="00957E6D">
        <w:rPr>
          <w:color w:val="000000"/>
          <w:sz w:val="26"/>
          <w:szCs w:val="26"/>
          <w:shd w:val="clear" w:color="auto" w:fill="FFFFFF"/>
        </w:rPr>
        <w:t xml:space="preserve"> </w:t>
      </w:r>
      <w:r w:rsidRPr="00AD368C">
        <w:rPr>
          <w:color w:val="000000"/>
          <w:sz w:val="26"/>
          <w:szCs w:val="26"/>
          <w:shd w:val="clear" w:color="auto" w:fill="FFFFFF"/>
        </w:rPr>
        <w:t>9 из ФГИС ЕРН – в Федеральную налоговую службу;</w:t>
      </w:r>
    </w:p>
    <w:p w:rsidR="00982336" w:rsidRPr="00AD368C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D368C">
        <w:rPr>
          <w:color w:val="000000"/>
          <w:sz w:val="26"/>
          <w:szCs w:val="26"/>
          <w:shd w:val="clear" w:color="auto" w:fill="FFFFFF"/>
        </w:rPr>
        <w:t xml:space="preserve">о заключении брака из ЕГР ЗАГС / о семейном положении, </w:t>
      </w:r>
      <w:proofErr w:type="gramStart"/>
      <w:r w:rsidRPr="00AD368C">
        <w:rPr>
          <w:color w:val="000000"/>
          <w:sz w:val="26"/>
          <w:szCs w:val="26"/>
          <w:shd w:val="clear" w:color="auto" w:fill="FFFFFF"/>
        </w:rPr>
        <w:t>предусмотренных</w:t>
      </w:r>
      <w:proofErr w:type="gramEnd"/>
      <w:r w:rsidRPr="00AD368C">
        <w:rPr>
          <w:color w:val="000000"/>
          <w:sz w:val="26"/>
          <w:szCs w:val="26"/>
          <w:shd w:val="clear" w:color="auto" w:fill="FFFFFF"/>
        </w:rPr>
        <w:t xml:space="preserve"> пунктом 17 Приложения 1 Перечня</w:t>
      </w:r>
      <w:r w:rsidR="00957E6D" w:rsidRPr="00957E6D">
        <w:rPr>
          <w:color w:val="000000"/>
          <w:sz w:val="26"/>
          <w:szCs w:val="26"/>
          <w:shd w:val="clear" w:color="auto" w:fill="FFFFFF"/>
        </w:rPr>
        <w:t xml:space="preserve"> </w:t>
      </w:r>
      <w:r w:rsidRPr="00AD368C">
        <w:rPr>
          <w:color w:val="000000"/>
          <w:sz w:val="26"/>
          <w:szCs w:val="26"/>
          <w:shd w:val="clear" w:color="auto" w:fill="FFFFFF"/>
        </w:rPr>
        <w:t>9 из ФГИС ЕРН – в Федеральную налоговую службу;</w:t>
      </w:r>
    </w:p>
    <w:p w:rsidR="00982336" w:rsidRPr="00AD368C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D368C">
        <w:rPr>
          <w:color w:val="000000"/>
          <w:sz w:val="26"/>
          <w:szCs w:val="26"/>
          <w:shd w:val="clear" w:color="auto" w:fill="FFFFFF"/>
        </w:rPr>
        <w:t>об установлении отцовства из ЕГР ЗАГС /</w:t>
      </w:r>
      <w:r w:rsidR="00957E6D">
        <w:rPr>
          <w:color w:val="000000"/>
          <w:sz w:val="26"/>
          <w:szCs w:val="26"/>
          <w:shd w:val="clear" w:color="auto" w:fill="FFFFFF"/>
        </w:rPr>
        <w:t>,</w:t>
      </w:r>
      <w:r w:rsidRPr="00AD368C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AD368C">
        <w:rPr>
          <w:color w:val="000000"/>
          <w:sz w:val="26"/>
          <w:szCs w:val="26"/>
          <w:shd w:val="clear" w:color="auto" w:fill="FFFFFF"/>
        </w:rPr>
        <w:t>предусмотренных</w:t>
      </w:r>
      <w:proofErr w:type="gramEnd"/>
      <w:r w:rsidRPr="00AD368C">
        <w:rPr>
          <w:color w:val="000000"/>
          <w:sz w:val="26"/>
          <w:szCs w:val="26"/>
          <w:shd w:val="clear" w:color="auto" w:fill="FFFFFF"/>
        </w:rPr>
        <w:t xml:space="preserve"> пунктом 15 Приложения 1 Перечня</w:t>
      </w:r>
      <w:r w:rsidR="00957E6D" w:rsidRPr="00957E6D">
        <w:rPr>
          <w:color w:val="000000"/>
          <w:sz w:val="26"/>
          <w:szCs w:val="26"/>
          <w:shd w:val="clear" w:color="auto" w:fill="FFFFFF"/>
        </w:rPr>
        <w:t xml:space="preserve"> </w:t>
      </w:r>
      <w:r w:rsidRPr="00AD368C">
        <w:rPr>
          <w:color w:val="000000"/>
          <w:sz w:val="26"/>
          <w:szCs w:val="26"/>
          <w:shd w:val="clear" w:color="auto" w:fill="FFFFFF"/>
        </w:rPr>
        <w:t>9 из ФГИС ЕРН – в Федеральную налоговую службу;</w:t>
      </w:r>
    </w:p>
    <w:p w:rsidR="00982336" w:rsidRPr="00AD368C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D368C">
        <w:rPr>
          <w:color w:val="000000"/>
          <w:sz w:val="26"/>
          <w:szCs w:val="26"/>
          <w:shd w:val="clear" w:color="auto" w:fill="FFFFFF"/>
        </w:rPr>
        <w:t>о регистрации по месту жительства гражданина и лиц, указанных в заявлении в качестве членов его семьи из Министерства внутренних дел Российской Федерации / о регистрационном учете по месту жительства и месту пребывания предусмотренных подпунктами «а - б» пункта 3 Приложения 1 Перечня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</w:t>
      </w:r>
      <w:r w:rsidRPr="00AD368C">
        <w:rPr>
          <w:color w:val="000000"/>
          <w:sz w:val="26"/>
          <w:szCs w:val="26"/>
          <w:shd w:val="clear" w:color="auto" w:fill="FFFFFF"/>
        </w:rPr>
        <w:t>9 из ФГИС ЕРН – в Федеральную налоговую службу.</w:t>
      </w:r>
    </w:p>
    <w:p w:rsidR="00982336" w:rsidRPr="00AD368C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D368C">
        <w:rPr>
          <w:color w:val="000000"/>
          <w:sz w:val="26"/>
          <w:szCs w:val="26"/>
          <w:shd w:val="clear" w:color="auto" w:fill="FFFFFF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982336" w:rsidRPr="00AD368C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D368C">
        <w:rPr>
          <w:color w:val="000000"/>
          <w:sz w:val="26"/>
          <w:szCs w:val="26"/>
          <w:shd w:val="clear" w:color="auto" w:fill="FFFFFF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982336" w:rsidRPr="00AD368C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D368C">
        <w:rPr>
          <w:color w:val="000000"/>
          <w:sz w:val="26"/>
          <w:szCs w:val="26"/>
          <w:shd w:val="clear" w:color="auto" w:fill="FFFFFF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</w:t>
      </w:r>
      <w:r w:rsidR="00957E6D">
        <w:rPr>
          <w:color w:val="000000"/>
          <w:sz w:val="26"/>
          <w:szCs w:val="26"/>
          <w:shd w:val="clear" w:color="auto" w:fill="FFFFFF"/>
        </w:rPr>
        <w:t xml:space="preserve"> заказным почтовым отправлением</w:t>
      </w:r>
      <w:r>
        <w:rPr>
          <w:color w:val="000000"/>
          <w:sz w:val="26"/>
          <w:szCs w:val="26"/>
          <w:shd w:val="clear" w:color="auto" w:fill="FFFFFF"/>
        </w:rPr>
        <w:t>»</w:t>
      </w:r>
      <w:r w:rsidR="00957E6D">
        <w:rPr>
          <w:color w:val="000000"/>
          <w:sz w:val="26"/>
          <w:szCs w:val="26"/>
          <w:shd w:val="clear" w:color="auto" w:fill="FFFFFF"/>
        </w:rPr>
        <w:t>.</w:t>
      </w:r>
      <w:r w:rsidRPr="00AD368C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982336" w:rsidRDefault="00957E6D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57E6D">
        <w:rPr>
          <w:color w:val="000000"/>
          <w:sz w:val="26"/>
          <w:szCs w:val="26"/>
          <w:shd w:val="clear" w:color="auto" w:fill="FFFFFF"/>
        </w:rPr>
        <w:t xml:space="preserve">          2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982336"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982336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982336" w:rsidRPr="00B07AA2" w:rsidRDefault="00982336" w:rsidP="0098233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982336" w:rsidRDefault="00982336" w:rsidP="00982336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 xml:space="preserve">Глава округа                                                                                           </w:t>
      </w:r>
      <w:r w:rsidR="00957E6D">
        <w:rPr>
          <w:rFonts w:eastAsia="Verdana"/>
          <w:sz w:val="26"/>
          <w:szCs w:val="26"/>
        </w:rPr>
        <w:t xml:space="preserve">       </w:t>
      </w:r>
      <w:r>
        <w:rPr>
          <w:rFonts w:eastAsia="Verdana"/>
          <w:sz w:val="26"/>
          <w:szCs w:val="26"/>
        </w:rPr>
        <w:t xml:space="preserve">    И.В. Быков</w:t>
      </w:r>
    </w:p>
    <w:p w:rsidR="00982336" w:rsidRDefault="00982336" w:rsidP="00982336"/>
    <w:p w:rsidR="00982336" w:rsidRDefault="00982336" w:rsidP="00982336">
      <w:pPr>
        <w:spacing w:after="240"/>
        <w:jc w:val="both"/>
      </w:pPr>
    </w:p>
    <w:p w:rsidR="00982336" w:rsidRDefault="00982336" w:rsidP="00982336"/>
    <w:p w:rsidR="007A55D8" w:rsidRDefault="007A55D8"/>
    <w:sectPr w:rsidR="007A55D8" w:rsidSect="005B19CB">
      <w:footerReference w:type="default" r:id="rId7"/>
      <w:pgSz w:w="11906" w:h="16838" w:code="9"/>
      <w:pgMar w:top="1134" w:right="850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36" w:rsidRDefault="00982336" w:rsidP="00982336">
      <w:r>
        <w:separator/>
      </w:r>
    </w:p>
  </w:endnote>
  <w:endnote w:type="continuationSeparator" w:id="0">
    <w:p w:rsidR="00982336" w:rsidRDefault="00982336" w:rsidP="00982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C85B76">
    <w:pPr>
      <w:pStyle w:val="a3"/>
      <w:jc w:val="right"/>
    </w:pPr>
    <w:r>
      <w:fldChar w:fldCharType="begin"/>
    </w:r>
    <w:r w:rsidR="00957E6D">
      <w:instrText xml:space="preserve"> PAGE   \* MERGEFORMAT </w:instrText>
    </w:r>
    <w:r>
      <w:fldChar w:fldCharType="separate"/>
    </w:r>
    <w:r w:rsidR="00673417">
      <w:rPr>
        <w:noProof/>
      </w:rPr>
      <w:t>1</w:t>
    </w:r>
    <w:r>
      <w:fldChar w:fldCharType="end"/>
    </w:r>
  </w:p>
  <w:p w:rsidR="006823BA" w:rsidRDefault="006734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36" w:rsidRDefault="00982336" w:rsidP="00982336">
      <w:r>
        <w:separator/>
      </w:r>
    </w:p>
  </w:footnote>
  <w:footnote w:type="continuationSeparator" w:id="0">
    <w:p w:rsidR="00982336" w:rsidRDefault="00982336" w:rsidP="00982336">
      <w:r>
        <w:continuationSeparator/>
      </w:r>
    </w:p>
  </w:footnote>
  <w:footnote w:id="1">
    <w:p w:rsidR="00982336" w:rsidRPr="00B07AA2" w:rsidRDefault="00982336" w:rsidP="00982336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336"/>
    <w:rsid w:val="00673417"/>
    <w:rsid w:val="007A55D8"/>
    <w:rsid w:val="00957E6D"/>
    <w:rsid w:val="00982336"/>
    <w:rsid w:val="00C85B76"/>
    <w:rsid w:val="00EB48D6"/>
    <w:rsid w:val="00F8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982336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9823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2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982336"/>
    <w:rPr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rsid w:val="0098233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23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2024-03-18T09:21:00Z</cp:lastPrinted>
  <dcterms:created xsi:type="dcterms:W3CDTF">2024-03-06T11:57:00Z</dcterms:created>
  <dcterms:modified xsi:type="dcterms:W3CDTF">2024-03-18T09:21:00Z</dcterms:modified>
</cp:coreProperties>
</file>