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9EC" w:rsidRPr="00991B3A" w:rsidRDefault="00C609EC" w:rsidP="000C1BC9">
      <w:pPr>
        <w:jc w:val="center"/>
        <w:rPr>
          <w:b/>
          <w:sz w:val="26"/>
          <w:szCs w:val="26"/>
        </w:rPr>
      </w:pPr>
      <w:r w:rsidRPr="00991B3A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9EC" w:rsidRPr="00991B3A" w:rsidRDefault="00C609EC" w:rsidP="000C1BC9">
      <w:pPr>
        <w:jc w:val="right"/>
        <w:rPr>
          <w:sz w:val="26"/>
          <w:szCs w:val="26"/>
        </w:rPr>
      </w:pPr>
    </w:p>
    <w:p w:rsidR="00C609EC" w:rsidRPr="00991B3A" w:rsidRDefault="00C609EC" w:rsidP="000C1BC9">
      <w:pPr>
        <w:jc w:val="center"/>
        <w:rPr>
          <w:b/>
          <w:sz w:val="26"/>
          <w:szCs w:val="26"/>
        </w:rPr>
      </w:pPr>
      <w:r w:rsidRPr="00991B3A">
        <w:rPr>
          <w:b/>
          <w:sz w:val="26"/>
          <w:szCs w:val="26"/>
        </w:rPr>
        <w:t>АДМИНИСТРАЦИЯ УСТЬ-КУБИНСКОГО</w:t>
      </w:r>
    </w:p>
    <w:p w:rsidR="00C609EC" w:rsidRPr="00991B3A" w:rsidRDefault="00C609EC" w:rsidP="000C1BC9">
      <w:pPr>
        <w:jc w:val="center"/>
        <w:rPr>
          <w:b/>
          <w:sz w:val="26"/>
          <w:szCs w:val="26"/>
        </w:rPr>
      </w:pPr>
      <w:r w:rsidRPr="00991B3A">
        <w:rPr>
          <w:b/>
          <w:sz w:val="26"/>
          <w:szCs w:val="26"/>
        </w:rPr>
        <w:t>МУНИЦИПАЛЬНОГО ОКРУГА</w:t>
      </w:r>
    </w:p>
    <w:p w:rsidR="00C609EC" w:rsidRPr="00991B3A" w:rsidRDefault="00C609EC" w:rsidP="000C1BC9">
      <w:pPr>
        <w:jc w:val="center"/>
        <w:rPr>
          <w:b/>
          <w:sz w:val="26"/>
          <w:szCs w:val="26"/>
        </w:rPr>
      </w:pPr>
    </w:p>
    <w:p w:rsidR="00C609EC" w:rsidRPr="00991B3A" w:rsidRDefault="00C609EC" w:rsidP="000C1BC9">
      <w:pPr>
        <w:jc w:val="center"/>
        <w:rPr>
          <w:b/>
          <w:sz w:val="26"/>
          <w:szCs w:val="26"/>
        </w:rPr>
      </w:pPr>
      <w:r w:rsidRPr="00991B3A">
        <w:rPr>
          <w:b/>
          <w:sz w:val="26"/>
          <w:szCs w:val="26"/>
        </w:rPr>
        <w:t>ПОСТАНОВЛЕНИЕ</w:t>
      </w:r>
    </w:p>
    <w:p w:rsidR="00C609EC" w:rsidRPr="00991B3A" w:rsidRDefault="00C609EC" w:rsidP="000C1BC9">
      <w:pPr>
        <w:jc w:val="center"/>
        <w:rPr>
          <w:b/>
          <w:sz w:val="26"/>
          <w:szCs w:val="26"/>
        </w:rPr>
      </w:pPr>
    </w:p>
    <w:p w:rsidR="00C609EC" w:rsidRPr="00991B3A" w:rsidRDefault="00C609EC" w:rsidP="000C1BC9">
      <w:pPr>
        <w:jc w:val="center"/>
        <w:rPr>
          <w:sz w:val="26"/>
          <w:szCs w:val="26"/>
        </w:rPr>
      </w:pPr>
      <w:r w:rsidRPr="00991B3A">
        <w:rPr>
          <w:sz w:val="26"/>
          <w:szCs w:val="26"/>
        </w:rPr>
        <w:t>с. Устье</w:t>
      </w:r>
    </w:p>
    <w:p w:rsidR="00C609EC" w:rsidRDefault="00C609EC" w:rsidP="000C1BC9">
      <w:pPr>
        <w:rPr>
          <w:sz w:val="26"/>
          <w:szCs w:val="26"/>
        </w:rPr>
      </w:pPr>
    </w:p>
    <w:p w:rsidR="00C609EC" w:rsidRDefault="000C1BC9" w:rsidP="000C1BC9">
      <w:pPr>
        <w:tabs>
          <w:tab w:val="left" w:pos="8505"/>
        </w:tabs>
        <w:rPr>
          <w:sz w:val="26"/>
          <w:szCs w:val="26"/>
        </w:rPr>
      </w:pPr>
      <w:r>
        <w:rPr>
          <w:sz w:val="26"/>
          <w:szCs w:val="26"/>
        </w:rPr>
        <w:t>от 15.03.2024                                                                                                      № 477</w:t>
      </w:r>
    </w:p>
    <w:p w:rsidR="000C1BC9" w:rsidRDefault="000C1BC9" w:rsidP="000C1BC9">
      <w:pPr>
        <w:tabs>
          <w:tab w:val="left" w:pos="8505"/>
        </w:tabs>
        <w:rPr>
          <w:sz w:val="26"/>
          <w:szCs w:val="26"/>
        </w:rPr>
      </w:pPr>
    </w:p>
    <w:p w:rsidR="00C609EC" w:rsidRDefault="00616512" w:rsidP="000C1BC9">
      <w:pPr>
        <w:ind w:left="567" w:right="566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округа от 18 апреля 2023 года № 658 «</w:t>
      </w:r>
      <w:r w:rsidRPr="00991B3A">
        <w:rPr>
          <w:sz w:val="26"/>
          <w:szCs w:val="26"/>
        </w:rPr>
        <w:t>О координационном  совете по развитию</w:t>
      </w:r>
      <w:r>
        <w:rPr>
          <w:b/>
          <w:sz w:val="26"/>
          <w:szCs w:val="26"/>
        </w:rPr>
        <w:t xml:space="preserve"> </w:t>
      </w:r>
      <w:r w:rsidRPr="00991B3A">
        <w:rPr>
          <w:sz w:val="26"/>
          <w:szCs w:val="26"/>
        </w:rPr>
        <w:t>инвестиционного потенциала округа</w:t>
      </w:r>
      <w:r>
        <w:rPr>
          <w:sz w:val="26"/>
          <w:szCs w:val="26"/>
        </w:rPr>
        <w:t>»</w:t>
      </w:r>
    </w:p>
    <w:p w:rsidR="00616512" w:rsidRDefault="00616512" w:rsidP="000C1BC9">
      <w:pPr>
        <w:tabs>
          <w:tab w:val="left" w:pos="8505"/>
        </w:tabs>
        <w:rPr>
          <w:sz w:val="26"/>
          <w:szCs w:val="26"/>
        </w:rPr>
      </w:pPr>
    </w:p>
    <w:p w:rsidR="00CD0EF6" w:rsidRPr="00991B3A" w:rsidRDefault="00616512" w:rsidP="000C1BC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EastAsia"/>
          <w:sz w:val="26"/>
          <w:szCs w:val="26"/>
        </w:rPr>
      </w:pPr>
      <w:proofErr w:type="gramStart"/>
      <w:r>
        <w:rPr>
          <w:sz w:val="26"/>
          <w:szCs w:val="26"/>
        </w:rPr>
        <w:t>На</w:t>
      </w:r>
      <w:r w:rsidR="0064433B">
        <w:rPr>
          <w:sz w:val="26"/>
          <w:szCs w:val="26"/>
        </w:rPr>
        <w:t xml:space="preserve"> основании Методических рекомендаций по организации системной работы по сопровождению</w:t>
      </w:r>
      <w:r w:rsidR="00365555">
        <w:rPr>
          <w:sz w:val="26"/>
          <w:szCs w:val="26"/>
        </w:rPr>
        <w:t xml:space="preserve"> инвестиционных проектов муниципальными образованиями с учетом внедрения в субъектах</w:t>
      </w:r>
      <w:proofErr w:type="gramEnd"/>
      <w:r w:rsidR="00365555">
        <w:rPr>
          <w:sz w:val="26"/>
          <w:szCs w:val="26"/>
        </w:rPr>
        <w:t xml:space="preserve"> Российской Федерации системы поддержки новых инвестиционных проектов</w:t>
      </w:r>
      <w:r w:rsidR="00CD0EF6">
        <w:rPr>
          <w:sz w:val="26"/>
          <w:szCs w:val="26"/>
        </w:rPr>
        <w:t xml:space="preserve"> («Региональный инвестиционный стандарт»)», утвержденных приказом Ми</w:t>
      </w:r>
      <w:r w:rsidR="000C1BC9">
        <w:rPr>
          <w:sz w:val="26"/>
          <w:szCs w:val="26"/>
        </w:rPr>
        <w:t xml:space="preserve">нэкономразвития России от 26 сентября </w:t>
      </w:r>
      <w:r w:rsidR="00CD0EF6">
        <w:rPr>
          <w:sz w:val="26"/>
          <w:szCs w:val="26"/>
        </w:rPr>
        <w:t>2023</w:t>
      </w:r>
      <w:r w:rsidR="000C1BC9">
        <w:rPr>
          <w:sz w:val="26"/>
          <w:szCs w:val="26"/>
        </w:rPr>
        <w:t xml:space="preserve"> года</w:t>
      </w:r>
      <w:r w:rsidR="00CD0EF6">
        <w:rPr>
          <w:sz w:val="26"/>
          <w:szCs w:val="26"/>
        </w:rPr>
        <w:t xml:space="preserve"> № 672, </w:t>
      </w:r>
      <w:r w:rsidR="00CD0EF6" w:rsidRPr="00991B3A">
        <w:rPr>
          <w:sz w:val="26"/>
          <w:szCs w:val="26"/>
        </w:rPr>
        <w:t xml:space="preserve">ст. </w:t>
      </w:r>
      <w:bookmarkStart w:id="0" w:name="_GoBack"/>
      <w:bookmarkEnd w:id="0"/>
      <w:r w:rsidR="00CD0EF6">
        <w:rPr>
          <w:sz w:val="26"/>
          <w:szCs w:val="26"/>
        </w:rPr>
        <w:t xml:space="preserve">42 </w:t>
      </w:r>
      <w:r w:rsidR="00CD0EF6" w:rsidRPr="00991B3A">
        <w:rPr>
          <w:sz w:val="26"/>
          <w:szCs w:val="26"/>
        </w:rPr>
        <w:t>Устава округа администрация округа</w:t>
      </w:r>
    </w:p>
    <w:p w:rsidR="00CD0EF6" w:rsidRDefault="00CD0EF6" w:rsidP="000C1BC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/>
          <w:b/>
          <w:sz w:val="26"/>
          <w:szCs w:val="26"/>
        </w:rPr>
      </w:pPr>
      <w:r w:rsidRPr="00991B3A">
        <w:rPr>
          <w:rFonts w:eastAsiaTheme="minorEastAsia"/>
          <w:b/>
          <w:sz w:val="26"/>
          <w:szCs w:val="26"/>
        </w:rPr>
        <w:t>ПОСТАНОВЛЯЕТ:</w:t>
      </w:r>
    </w:p>
    <w:p w:rsidR="00A34C45" w:rsidRDefault="00A34C45" w:rsidP="000C1BC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1. Пункт 1 </w:t>
      </w:r>
      <w:r w:rsidR="007260DE">
        <w:rPr>
          <w:sz w:val="26"/>
          <w:szCs w:val="26"/>
        </w:rPr>
        <w:t>постановления администрации округа от 18 апреля 2023 года № 658 «</w:t>
      </w:r>
      <w:r w:rsidR="007260DE" w:rsidRPr="00991B3A">
        <w:rPr>
          <w:sz w:val="26"/>
          <w:szCs w:val="26"/>
        </w:rPr>
        <w:t>О координационном  совете по развитию</w:t>
      </w:r>
      <w:r w:rsidR="007260DE">
        <w:rPr>
          <w:b/>
          <w:sz w:val="26"/>
          <w:szCs w:val="26"/>
        </w:rPr>
        <w:t xml:space="preserve"> </w:t>
      </w:r>
      <w:r w:rsidR="007260DE" w:rsidRPr="00991B3A">
        <w:rPr>
          <w:sz w:val="26"/>
          <w:szCs w:val="26"/>
        </w:rPr>
        <w:t>инвестиционного потенциала округа</w:t>
      </w:r>
      <w:r w:rsidR="007260DE">
        <w:rPr>
          <w:sz w:val="26"/>
          <w:szCs w:val="26"/>
        </w:rPr>
        <w:t>» изложить в следующей редакции:</w:t>
      </w:r>
    </w:p>
    <w:p w:rsidR="007260DE" w:rsidRPr="00991B3A" w:rsidRDefault="007260DE" w:rsidP="000C1BC9">
      <w:pPr>
        <w:autoSpaceDE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991B3A">
        <w:rPr>
          <w:sz w:val="26"/>
          <w:szCs w:val="26"/>
        </w:rPr>
        <w:t>1. Создать координационный совет по развитию инвестиционного потенциала Усть-Кубинского муниципального округа в следующем составе:</w:t>
      </w:r>
    </w:p>
    <w:p w:rsidR="007260DE" w:rsidRPr="00991B3A" w:rsidRDefault="007260DE" w:rsidP="000C1BC9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991B3A">
        <w:rPr>
          <w:sz w:val="26"/>
          <w:szCs w:val="26"/>
        </w:rPr>
        <w:t>Быков И.В., глава округа, председатель координационного совета;</w:t>
      </w:r>
    </w:p>
    <w:p w:rsidR="007260DE" w:rsidRPr="00991B3A" w:rsidRDefault="007260DE" w:rsidP="000C1BC9">
      <w:pPr>
        <w:autoSpaceDE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991B3A">
        <w:rPr>
          <w:sz w:val="26"/>
          <w:szCs w:val="26"/>
        </w:rPr>
        <w:t>Фомичев С.Н., заместитель главы округа, заместитель председателя координационного совета</w:t>
      </w:r>
      <w:r w:rsidRPr="00991B3A">
        <w:rPr>
          <w:rFonts w:eastAsiaTheme="minorEastAsia"/>
          <w:sz w:val="26"/>
          <w:szCs w:val="26"/>
        </w:rPr>
        <w:t>;</w:t>
      </w:r>
    </w:p>
    <w:p w:rsidR="007260DE" w:rsidRPr="00991B3A" w:rsidRDefault="007260DE" w:rsidP="000C1BC9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991B3A">
        <w:rPr>
          <w:sz w:val="26"/>
          <w:szCs w:val="26"/>
        </w:rPr>
        <w:t>Солина Н.В., ведущий юрисконсульт МУ «Центр материально-технического обеспечения учреждений района», секретарь координационного совета.</w:t>
      </w:r>
    </w:p>
    <w:p w:rsidR="007260DE" w:rsidRDefault="007260DE" w:rsidP="000C1BC9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991B3A">
        <w:rPr>
          <w:sz w:val="26"/>
          <w:szCs w:val="26"/>
        </w:rPr>
        <w:t>Члены координационного совета:</w:t>
      </w:r>
    </w:p>
    <w:p w:rsidR="000C1BC9" w:rsidRDefault="000C1BC9" w:rsidP="000C1BC9">
      <w:pPr>
        <w:autoSpaceDE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proofErr w:type="spellStart"/>
      <w:r>
        <w:rPr>
          <w:rFonts w:eastAsiaTheme="minorEastAsia"/>
          <w:sz w:val="26"/>
          <w:szCs w:val="26"/>
        </w:rPr>
        <w:t>Голованцев</w:t>
      </w:r>
      <w:proofErr w:type="spellEnd"/>
      <w:r>
        <w:rPr>
          <w:rFonts w:eastAsiaTheme="minorEastAsia"/>
          <w:sz w:val="26"/>
          <w:szCs w:val="26"/>
        </w:rPr>
        <w:t xml:space="preserve"> Д.А., директор ООО «</w:t>
      </w:r>
      <w:proofErr w:type="spellStart"/>
      <w:r>
        <w:rPr>
          <w:rFonts w:eastAsiaTheme="minorEastAsia"/>
          <w:sz w:val="26"/>
          <w:szCs w:val="26"/>
        </w:rPr>
        <w:t>ВодопроводУстье</w:t>
      </w:r>
      <w:proofErr w:type="spellEnd"/>
      <w:r>
        <w:rPr>
          <w:rFonts w:eastAsiaTheme="minorEastAsia"/>
          <w:sz w:val="26"/>
          <w:szCs w:val="26"/>
        </w:rPr>
        <w:t xml:space="preserve">» </w:t>
      </w:r>
      <w:r>
        <w:rPr>
          <w:sz w:val="26"/>
          <w:szCs w:val="26"/>
        </w:rPr>
        <w:t>(по согласованию);</w:t>
      </w:r>
    </w:p>
    <w:p w:rsidR="000C1BC9" w:rsidRDefault="000C1BC9" w:rsidP="000C1BC9">
      <w:pPr>
        <w:autoSpaceDE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991B3A">
        <w:rPr>
          <w:sz w:val="26"/>
          <w:szCs w:val="26"/>
        </w:rPr>
        <w:t>Евстафеев</w:t>
      </w:r>
      <w:proofErr w:type="spellEnd"/>
      <w:r w:rsidRPr="00991B3A">
        <w:rPr>
          <w:sz w:val="26"/>
          <w:szCs w:val="26"/>
        </w:rPr>
        <w:t xml:space="preserve"> Л.Б., начальник управления имущественных отношений</w:t>
      </w:r>
      <w:r>
        <w:rPr>
          <w:sz w:val="26"/>
          <w:szCs w:val="26"/>
        </w:rPr>
        <w:t xml:space="preserve"> администрации округа;</w:t>
      </w:r>
    </w:p>
    <w:p w:rsidR="000C1BC9" w:rsidRDefault="000C1BC9" w:rsidP="000C1BC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proofErr w:type="spellStart"/>
      <w:r>
        <w:rPr>
          <w:rFonts w:eastAsiaTheme="minorEastAsia"/>
          <w:sz w:val="26"/>
          <w:szCs w:val="26"/>
        </w:rPr>
        <w:t>Егарев</w:t>
      </w:r>
      <w:proofErr w:type="spellEnd"/>
      <w:r>
        <w:rPr>
          <w:rFonts w:eastAsiaTheme="minorEastAsia"/>
          <w:sz w:val="26"/>
          <w:szCs w:val="26"/>
        </w:rPr>
        <w:t xml:space="preserve"> А.В., старший мастер АО «Газпром газораспределение Вологда» </w:t>
      </w:r>
      <w:r>
        <w:rPr>
          <w:sz w:val="26"/>
          <w:szCs w:val="26"/>
        </w:rPr>
        <w:t>(по согласованию)»;</w:t>
      </w:r>
    </w:p>
    <w:p w:rsidR="000C1BC9" w:rsidRDefault="000C1BC9" w:rsidP="000C1BC9">
      <w:pPr>
        <w:autoSpaceDE w:val="0"/>
        <w:adjustRightInd w:val="0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Есечко</w:t>
      </w:r>
      <w:proofErr w:type="spellEnd"/>
      <w:r>
        <w:rPr>
          <w:sz w:val="26"/>
          <w:szCs w:val="26"/>
        </w:rPr>
        <w:t xml:space="preserve"> А.А., директор МП «Коммунальные системы»;</w:t>
      </w:r>
    </w:p>
    <w:p w:rsidR="000C1BC9" w:rsidRDefault="000C1BC9" w:rsidP="000C1BC9">
      <w:pPr>
        <w:autoSpaceDE w:val="0"/>
        <w:adjustRightInd w:val="0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Наумушкина</w:t>
      </w:r>
      <w:proofErr w:type="spellEnd"/>
      <w:r>
        <w:rPr>
          <w:sz w:val="26"/>
          <w:szCs w:val="26"/>
        </w:rPr>
        <w:t xml:space="preserve"> Л.В. начальник отдела коммунальной инфраструктуры администрации округа;</w:t>
      </w:r>
    </w:p>
    <w:p w:rsidR="000C1BC9" w:rsidRDefault="000C1BC9" w:rsidP="000C1BC9">
      <w:pPr>
        <w:autoSpaceDE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представитель АО «Корпорация развития Вологодской области (по согласованию);</w:t>
      </w:r>
    </w:p>
    <w:p w:rsidR="007260DE" w:rsidRDefault="007260DE" w:rsidP="000C1BC9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991B3A">
        <w:rPr>
          <w:rFonts w:eastAsiaTheme="minorEastAsia"/>
          <w:sz w:val="26"/>
          <w:szCs w:val="26"/>
        </w:rPr>
        <w:t>Семичев А.О., первый заместитель главы округа</w:t>
      </w:r>
      <w:r w:rsidRPr="00991B3A">
        <w:rPr>
          <w:sz w:val="26"/>
          <w:szCs w:val="26"/>
        </w:rPr>
        <w:t>;</w:t>
      </w:r>
    </w:p>
    <w:p w:rsidR="000C1BC9" w:rsidRDefault="000C1BC9" w:rsidP="000C1BC9">
      <w:pPr>
        <w:autoSpaceDE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lastRenderedPageBreak/>
        <w:t>Соловьев А.А., заместитель начальника Сокольского района электрических сетей производственного отделения Вологодские электрические сети филиала ПАО «</w:t>
      </w:r>
      <w:proofErr w:type="spellStart"/>
      <w:r>
        <w:rPr>
          <w:rFonts w:eastAsiaTheme="minorEastAsia"/>
          <w:sz w:val="26"/>
          <w:szCs w:val="26"/>
        </w:rPr>
        <w:t>Россети</w:t>
      </w:r>
      <w:proofErr w:type="spellEnd"/>
      <w:r>
        <w:rPr>
          <w:rFonts w:eastAsiaTheme="minorEastAsia"/>
          <w:sz w:val="26"/>
          <w:szCs w:val="26"/>
        </w:rPr>
        <w:t xml:space="preserve"> </w:t>
      </w:r>
      <w:proofErr w:type="spellStart"/>
      <w:r>
        <w:rPr>
          <w:rFonts w:eastAsiaTheme="minorEastAsia"/>
          <w:sz w:val="26"/>
          <w:szCs w:val="26"/>
        </w:rPr>
        <w:t>Северо-Запад</w:t>
      </w:r>
      <w:proofErr w:type="spellEnd"/>
      <w:r>
        <w:rPr>
          <w:rFonts w:eastAsiaTheme="minorEastAsia"/>
          <w:sz w:val="26"/>
          <w:szCs w:val="26"/>
        </w:rPr>
        <w:t>»</w:t>
      </w:r>
      <w:r w:rsidRPr="00683E38">
        <w:rPr>
          <w:sz w:val="26"/>
          <w:szCs w:val="26"/>
        </w:rPr>
        <w:t xml:space="preserve"> </w:t>
      </w:r>
      <w:r>
        <w:rPr>
          <w:sz w:val="26"/>
          <w:szCs w:val="26"/>
        </w:rPr>
        <w:t>(по согласованию);</w:t>
      </w:r>
    </w:p>
    <w:p w:rsidR="000C1BC9" w:rsidRDefault="000C1BC9" w:rsidP="000C1BC9">
      <w:pPr>
        <w:autoSpaceDE w:val="0"/>
        <w:adjustRightInd w:val="0"/>
        <w:ind w:firstLine="709"/>
        <w:jc w:val="both"/>
        <w:rPr>
          <w:sz w:val="26"/>
          <w:szCs w:val="26"/>
        </w:rPr>
      </w:pPr>
      <w:proofErr w:type="spellStart"/>
      <w:r>
        <w:rPr>
          <w:rFonts w:eastAsiaTheme="minorEastAsia"/>
          <w:sz w:val="26"/>
          <w:szCs w:val="26"/>
        </w:rPr>
        <w:t>Спешилов</w:t>
      </w:r>
      <w:proofErr w:type="spellEnd"/>
      <w:r>
        <w:rPr>
          <w:rFonts w:eastAsiaTheme="minorEastAsia"/>
          <w:sz w:val="26"/>
          <w:szCs w:val="26"/>
        </w:rPr>
        <w:t xml:space="preserve"> В.В., директор МП «Устье-Водоканал»</w:t>
      </w:r>
      <w:r>
        <w:rPr>
          <w:sz w:val="26"/>
          <w:szCs w:val="26"/>
        </w:rPr>
        <w:t>;</w:t>
      </w:r>
    </w:p>
    <w:p w:rsidR="000C1BC9" w:rsidRDefault="000C1BC9" w:rsidP="000C1BC9">
      <w:pPr>
        <w:autoSpaceDE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proofErr w:type="spellStart"/>
      <w:r>
        <w:rPr>
          <w:rFonts w:eastAsiaTheme="minorEastAsia"/>
          <w:sz w:val="26"/>
          <w:szCs w:val="26"/>
        </w:rPr>
        <w:t>Травникова</w:t>
      </w:r>
      <w:proofErr w:type="spellEnd"/>
      <w:r>
        <w:rPr>
          <w:rFonts w:eastAsiaTheme="minorEastAsia"/>
          <w:sz w:val="26"/>
          <w:szCs w:val="26"/>
        </w:rPr>
        <w:t xml:space="preserve"> Л.Н., директор ООО «</w:t>
      </w:r>
      <w:proofErr w:type="spellStart"/>
      <w:r>
        <w:rPr>
          <w:rFonts w:eastAsiaTheme="minorEastAsia"/>
          <w:sz w:val="26"/>
          <w:szCs w:val="26"/>
        </w:rPr>
        <w:t>ЖилКомСервис</w:t>
      </w:r>
      <w:proofErr w:type="spellEnd"/>
      <w:r>
        <w:rPr>
          <w:rFonts w:eastAsiaTheme="minorEastAsia"/>
          <w:sz w:val="26"/>
          <w:szCs w:val="26"/>
        </w:rPr>
        <w:t xml:space="preserve">» </w:t>
      </w:r>
      <w:r>
        <w:rPr>
          <w:sz w:val="26"/>
          <w:szCs w:val="26"/>
        </w:rPr>
        <w:t>(по согласованию)</w:t>
      </w:r>
      <w:r>
        <w:rPr>
          <w:rFonts w:eastAsiaTheme="minorEastAsia"/>
          <w:sz w:val="26"/>
          <w:szCs w:val="26"/>
        </w:rPr>
        <w:t>;</w:t>
      </w:r>
    </w:p>
    <w:p w:rsidR="007260DE" w:rsidRDefault="007260DE" w:rsidP="000C1BC9">
      <w:pPr>
        <w:autoSpaceDE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991B3A">
        <w:rPr>
          <w:rFonts w:eastAsiaTheme="minorEastAsia"/>
          <w:sz w:val="26"/>
          <w:szCs w:val="26"/>
        </w:rPr>
        <w:t>Шарова</w:t>
      </w:r>
      <w:proofErr w:type="spellEnd"/>
      <w:r w:rsidRPr="00991B3A">
        <w:rPr>
          <w:rFonts w:eastAsiaTheme="minorEastAsia"/>
          <w:sz w:val="26"/>
          <w:szCs w:val="26"/>
        </w:rPr>
        <w:t xml:space="preserve"> О.Н., начальник отдела </w:t>
      </w:r>
      <w:r w:rsidRPr="00991B3A">
        <w:rPr>
          <w:sz w:val="26"/>
          <w:szCs w:val="26"/>
        </w:rPr>
        <w:t>экономики, отраслевого развития и контроля администрации округа</w:t>
      </w:r>
      <w:r w:rsidR="000C1BC9">
        <w:rPr>
          <w:sz w:val="26"/>
          <w:szCs w:val="26"/>
        </w:rPr>
        <w:t>.</w:t>
      </w:r>
    </w:p>
    <w:p w:rsidR="008D3EC8" w:rsidRPr="00A34C45" w:rsidRDefault="008D3EC8" w:rsidP="000C1BC9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 xml:space="preserve">2. </w:t>
      </w:r>
      <w:r w:rsidR="00507686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C609EC" w:rsidRDefault="00C609EC" w:rsidP="000C1BC9">
      <w:pPr>
        <w:tabs>
          <w:tab w:val="left" w:pos="8505"/>
        </w:tabs>
        <w:rPr>
          <w:sz w:val="26"/>
          <w:szCs w:val="26"/>
        </w:rPr>
      </w:pPr>
    </w:p>
    <w:p w:rsidR="00DD6881" w:rsidRDefault="00DD6881" w:rsidP="000C1BC9">
      <w:pPr>
        <w:tabs>
          <w:tab w:val="left" w:pos="8505"/>
        </w:tabs>
        <w:rPr>
          <w:sz w:val="26"/>
          <w:szCs w:val="26"/>
        </w:rPr>
      </w:pPr>
    </w:p>
    <w:p w:rsidR="00DD6881" w:rsidRDefault="00DD6881" w:rsidP="000C1BC9">
      <w:pPr>
        <w:tabs>
          <w:tab w:val="left" w:pos="8505"/>
        </w:tabs>
        <w:rPr>
          <w:sz w:val="26"/>
          <w:szCs w:val="26"/>
        </w:rPr>
      </w:pPr>
    </w:p>
    <w:p w:rsidR="00DD6881" w:rsidRDefault="00DD6881" w:rsidP="000C1BC9">
      <w:pPr>
        <w:tabs>
          <w:tab w:val="left" w:pos="1134"/>
          <w:tab w:val="left" w:pos="7371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</w:t>
      </w:r>
      <w:r w:rsidRPr="00C07D35">
        <w:rPr>
          <w:sz w:val="26"/>
          <w:szCs w:val="26"/>
        </w:rPr>
        <w:tab/>
      </w:r>
      <w:r w:rsidR="000C1BC9">
        <w:rPr>
          <w:sz w:val="26"/>
          <w:szCs w:val="26"/>
        </w:rPr>
        <w:t xml:space="preserve">          </w:t>
      </w:r>
      <w:r>
        <w:rPr>
          <w:sz w:val="26"/>
          <w:szCs w:val="26"/>
        </w:rPr>
        <w:t>И.В. Быков</w:t>
      </w:r>
    </w:p>
    <w:sectPr w:rsidR="00DD6881" w:rsidSect="00803857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09EC"/>
    <w:rsid w:val="000C1BC9"/>
    <w:rsid w:val="0018146B"/>
    <w:rsid w:val="001B2A22"/>
    <w:rsid w:val="00205695"/>
    <w:rsid w:val="00236C04"/>
    <w:rsid w:val="00365555"/>
    <w:rsid w:val="004311C3"/>
    <w:rsid w:val="00507686"/>
    <w:rsid w:val="005265CD"/>
    <w:rsid w:val="005C5608"/>
    <w:rsid w:val="00616512"/>
    <w:rsid w:val="0064433B"/>
    <w:rsid w:val="00683E38"/>
    <w:rsid w:val="0072205E"/>
    <w:rsid w:val="007260DE"/>
    <w:rsid w:val="007C3012"/>
    <w:rsid w:val="00803857"/>
    <w:rsid w:val="008D3EC8"/>
    <w:rsid w:val="009B725D"/>
    <w:rsid w:val="00A34C45"/>
    <w:rsid w:val="00B33D3F"/>
    <w:rsid w:val="00C609EC"/>
    <w:rsid w:val="00CD0EF6"/>
    <w:rsid w:val="00D91EA0"/>
    <w:rsid w:val="00DD6881"/>
    <w:rsid w:val="00E34360"/>
    <w:rsid w:val="00F21D16"/>
    <w:rsid w:val="00F90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9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9EC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4C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Admfin</dc:creator>
  <cp:lastModifiedBy>Пользователь</cp:lastModifiedBy>
  <cp:revision>4</cp:revision>
  <dcterms:created xsi:type="dcterms:W3CDTF">2024-03-17T09:48:00Z</dcterms:created>
  <dcterms:modified xsi:type="dcterms:W3CDTF">2024-03-17T09:49:00Z</dcterms:modified>
</cp:coreProperties>
</file>