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9B" w:rsidRPr="00A71DD1" w:rsidRDefault="00E4679B" w:rsidP="00E4679B">
      <w:pPr>
        <w:jc w:val="center"/>
        <w:rPr>
          <w:b/>
          <w:sz w:val="26"/>
          <w:szCs w:val="26"/>
        </w:rPr>
      </w:pPr>
      <w:r w:rsidRPr="00A71DD1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9B" w:rsidRPr="00A71DD1" w:rsidRDefault="00E4679B" w:rsidP="00E4679B">
      <w:pPr>
        <w:jc w:val="right"/>
        <w:rPr>
          <w:sz w:val="26"/>
          <w:szCs w:val="26"/>
        </w:rPr>
      </w:pPr>
    </w:p>
    <w:p w:rsidR="00E4679B" w:rsidRPr="00A71DD1" w:rsidRDefault="00E4679B" w:rsidP="00E4679B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>АДМИНИСТРАЦИЯ УСТЬ-КУБИНСКОГО</w:t>
      </w:r>
    </w:p>
    <w:p w:rsidR="00E4679B" w:rsidRPr="00A71DD1" w:rsidRDefault="00E4679B" w:rsidP="00E4679B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E4679B" w:rsidRPr="00A71DD1" w:rsidRDefault="00E4679B" w:rsidP="00E4679B">
      <w:pPr>
        <w:jc w:val="center"/>
        <w:rPr>
          <w:b/>
          <w:sz w:val="26"/>
          <w:szCs w:val="26"/>
        </w:rPr>
      </w:pPr>
    </w:p>
    <w:p w:rsidR="00E4679B" w:rsidRPr="00A71DD1" w:rsidRDefault="00E4679B" w:rsidP="00E4679B">
      <w:pPr>
        <w:jc w:val="center"/>
        <w:rPr>
          <w:b/>
          <w:sz w:val="26"/>
          <w:szCs w:val="26"/>
        </w:rPr>
      </w:pPr>
      <w:r w:rsidRPr="00A71DD1">
        <w:rPr>
          <w:b/>
          <w:sz w:val="26"/>
          <w:szCs w:val="26"/>
        </w:rPr>
        <w:t>ПОСТАНОВЛЕНИЕ</w:t>
      </w:r>
    </w:p>
    <w:p w:rsidR="00E4679B" w:rsidRPr="00A71DD1" w:rsidRDefault="00E4679B" w:rsidP="00E4679B">
      <w:pPr>
        <w:jc w:val="center"/>
        <w:rPr>
          <w:b/>
          <w:sz w:val="26"/>
          <w:szCs w:val="26"/>
        </w:rPr>
      </w:pPr>
    </w:p>
    <w:p w:rsidR="00E4679B" w:rsidRPr="00A71DD1" w:rsidRDefault="00E4679B" w:rsidP="00E4679B">
      <w:pPr>
        <w:jc w:val="center"/>
        <w:rPr>
          <w:sz w:val="26"/>
          <w:szCs w:val="26"/>
        </w:rPr>
      </w:pPr>
      <w:r w:rsidRPr="00A71DD1">
        <w:rPr>
          <w:sz w:val="26"/>
          <w:szCs w:val="26"/>
        </w:rPr>
        <w:t>с. Устье</w:t>
      </w:r>
    </w:p>
    <w:p w:rsidR="00E4679B" w:rsidRPr="00A71DD1" w:rsidRDefault="00E4679B" w:rsidP="00E4679B">
      <w:pPr>
        <w:jc w:val="center"/>
        <w:rPr>
          <w:sz w:val="26"/>
          <w:szCs w:val="26"/>
        </w:rPr>
      </w:pPr>
    </w:p>
    <w:p w:rsidR="00E4679B" w:rsidRDefault="00D82D16" w:rsidP="00E4679B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№ 43</w:t>
      </w:r>
    </w:p>
    <w:p w:rsidR="00D82D16" w:rsidRPr="00A71DD1" w:rsidRDefault="00D82D16" w:rsidP="00E4679B">
      <w:pPr>
        <w:jc w:val="both"/>
        <w:rPr>
          <w:sz w:val="26"/>
          <w:szCs w:val="26"/>
        </w:rPr>
      </w:pPr>
    </w:p>
    <w:p w:rsidR="00E4679B" w:rsidRPr="00A71DD1" w:rsidRDefault="00E4679B" w:rsidP="00E4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  <w:r w:rsidRPr="00A71DD1">
        <w:rPr>
          <w:rFonts w:eastAsiaTheme="minorEastAsia"/>
          <w:sz w:val="26"/>
          <w:szCs w:val="26"/>
        </w:rPr>
        <w:t xml:space="preserve">Об утверждении Положения о муниципальной поддержке инвестиционной деятельности в </w:t>
      </w:r>
      <w:proofErr w:type="spellStart"/>
      <w:r w:rsidRPr="00A71DD1">
        <w:rPr>
          <w:rFonts w:eastAsiaTheme="minorEastAsia"/>
          <w:sz w:val="26"/>
          <w:szCs w:val="26"/>
        </w:rPr>
        <w:t>Усть-Кубинском</w:t>
      </w:r>
      <w:proofErr w:type="spellEnd"/>
      <w:r w:rsidRPr="00A71DD1">
        <w:rPr>
          <w:rFonts w:eastAsiaTheme="minorEastAsia"/>
          <w:sz w:val="26"/>
          <w:szCs w:val="26"/>
        </w:rPr>
        <w:t xml:space="preserve"> муниципальном </w:t>
      </w:r>
      <w:r>
        <w:rPr>
          <w:rFonts w:eastAsiaTheme="minorEastAsia"/>
          <w:sz w:val="26"/>
          <w:szCs w:val="26"/>
        </w:rPr>
        <w:t>округе</w:t>
      </w:r>
      <w:r w:rsidRPr="00A71DD1">
        <w:rPr>
          <w:rFonts w:eastAsiaTheme="minorEastAsia"/>
          <w:sz w:val="26"/>
          <w:szCs w:val="26"/>
        </w:rPr>
        <w:t xml:space="preserve"> </w:t>
      </w:r>
    </w:p>
    <w:p w:rsidR="00E4679B" w:rsidRPr="00A71DD1" w:rsidRDefault="00E4679B" w:rsidP="00E4679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</w:p>
    <w:p w:rsidR="00E4679B" w:rsidRPr="00A71DD1" w:rsidRDefault="00E4679B" w:rsidP="00E4679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proofErr w:type="gramStart"/>
      <w:r w:rsidRPr="00A71DD1">
        <w:rPr>
          <w:sz w:val="26"/>
          <w:szCs w:val="26"/>
        </w:rPr>
        <w:t xml:space="preserve">В соответствии с Федеральным законом от 6 октября 2003 года    № 131-ФЗ «Об общих принципах организации местного самоуправления в Российской Федерации», Федеральным </w:t>
      </w:r>
      <w:hyperlink r:id="rId5" w:history="1">
        <w:r w:rsidRPr="00A71DD1">
          <w:rPr>
            <w:sz w:val="26"/>
            <w:szCs w:val="26"/>
          </w:rPr>
          <w:t>законом</w:t>
        </w:r>
      </w:hyperlink>
      <w:r w:rsidRPr="00A71DD1">
        <w:rPr>
          <w:sz w:val="26"/>
          <w:szCs w:val="26"/>
        </w:rPr>
        <w:t xml:space="preserve"> от 25 февраля 1999 года № 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</w:t>
      </w:r>
      <w:proofErr w:type="spellStart"/>
      <w:r w:rsidRPr="00A71DD1">
        <w:rPr>
          <w:sz w:val="26"/>
          <w:szCs w:val="26"/>
        </w:rPr>
        <w:t>Усть</w:t>
      </w:r>
      <w:r>
        <w:rPr>
          <w:sz w:val="26"/>
          <w:szCs w:val="26"/>
        </w:rPr>
        <w:t>-Кубинского</w:t>
      </w:r>
      <w:proofErr w:type="spellEnd"/>
      <w:r>
        <w:rPr>
          <w:sz w:val="26"/>
          <w:szCs w:val="26"/>
        </w:rPr>
        <w:t xml:space="preserve"> муниципального округ</w:t>
      </w:r>
      <w:r w:rsidRPr="00A71DD1">
        <w:rPr>
          <w:sz w:val="26"/>
          <w:szCs w:val="26"/>
        </w:rPr>
        <w:t xml:space="preserve">а, обеспечения стабильных условий деятельности инвесторов в </w:t>
      </w:r>
      <w:proofErr w:type="spellStart"/>
      <w:r w:rsidRPr="00A71DD1">
        <w:rPr>
          <w:sz w:val="26"/>
          <w:szCs w:val="26"/>
        </w:rPr>
        <w:t>Ус</w:t>
      </w:r>
      <w:r>
        <w:rPr>
          <w:sz w:val="26"/>
          <w:szCs w:val="26"/>
        </w:rPr>
        <w:t>ть-Кубинском</w:t>
      </w:r>
      <w:proofErr w:type="spellEnd"/>
      <w:r>
        <w:rPr>
          <w:sz w:val="26"/>
          <w:szCs w:val="26"/>
        </w:rPr>
        <w:t xml:space="preserve"> муниципальном округ</w:t>
      </w:r>
      <w:r w:rsidRPr="00A71DD1">
        <w:rPr>
          <w:sz w:val="26"/>
          <w:szCs w:val="26"/>
        </w:rPr>
        <w:t>е</w:t>
      </w:r>
      <w:proofErr w:type="gramEnd"/>
      <w:r>
        <w:rPr>
          <w:rFonts w:eastAsiaTheme="minorEastAsia"/>
          <w:sz w:val="26"/>
          <w:szCs w:val="26"/>
        </w:rPr>
        <w:t xml:space="preserve">,  ст. 42 </w:t>
      </w:r>
      <w:r w:rsidRPr="00A71DD1">
        <w:rPr>
          <w:rFonts w:eastAsiaTheme="minorEastAsia"/>
          <w:sz w:val="26"/>
          <w:szCs w:val="26"/>
        </w:rPr>
        <w:t>Устав</w:t>
      </w:r>
      <w:r>
        <w:rPr>
          <w:rFonts w:eastAsiaTheme="minorEastAsia"/>
          <w:sz w:val="26"/>
          <w:szCs w:val="26"/>
        </w:rPr>
        <w:t>а округа администрация округ</w:t>
      </w:r>
      <w:r w:rsidRPr="00A71DD1">
        <w:rPr>
          <w:rFonts w:eastAsiaTheme="minorEastAsia"/>
          <w:sz w:val="26"/>
          <w:szCs w:val="26"/>
        </w:rPr>
        <w:t>а</w:t>
      </w:r>
    </w:p>
    <w:p w:rsidR="00E4679B" w:rsidRPr="00A71DD1" w:rsidRDefault="00E4679B" w:rsidP="00E4679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A71DD1">
        <w:rPr>
          <w:rFonts w:eastAsiaTheme="minorEastAsia"/>
          <w:b/>
          <w:sz w:val="26"/>
          <w:szCs w:val="26"/>
        </w:rPr>
        <w:t>ПОСТАНОВЛЯЕТ:</w:t>
      </w:r>
    </w:p>
    <w:p w:rsidR="00E4679B" w:rsidRDefault="00E4679B" w:rsidP="00E4679B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A71DD1">
        <w:rPr>
          <w:rFonts w:eastAsiaTheme="minorEastAsia"/>
          <w:sz w:val="26"/>
          <w:szCs w:val="26"/>
        </w:rPr>
        <w:t xml:space="preserve"> 1. </w:t>
      </w:r>
      <w:r w:rsidRPr="00A71DD1">
        <w:rPr>
          <w:sz w:val="26"/>
          <w:szCs w:val="26"/>
        </w:rPr>
        <w:t xml:space="preserve">Утвердить Положение о муниципальной поддержке инвестиционной деятельности в </w:t>
      </w:r>
      <w:proofErr w:type="spellStart"/>
      <w:r w:rsidRPr="00A71DD1">
        <w:rPr>
          <w:sz w:val="26"/>
          <w:szCs w:val="26"/>
        </w:rPr>
        <w:t>Ус</w:t>
      </w:r>
      <w:r>
        <w:rPr>
          <w:sz w:val="26"/>
          <w:szCs w:val="26"/>
        </w:rPr>
        <w:t>ть-Кубинском</w:t>
      </w:r>
      <w:proofErr w:type="spellEnd"/>
      <w:r>
        <w:rPr>
          <w:sz w:val="26"/>
          <w:szCs w:val="26"/>
        </w:rPr>
        <w:t xml:space="preserve"> муниципальном округ</w:t>
      </w:r>
      <w:r w:rsidRPr="00A71DD1">
        <w:rPr>
          <w:sz w:val="26"/>
          <w:szCs w:val="26"/>
        </w:rPr>
        <w:t xml:space="preserve">е </w:t>
      </w:r>
      <w:r w:rsidRPr="00A71DD1">
        <w:rPr>
          <w:rFonts w:eastAsiaTheme="minorEastAsia"/>
          <w:sz w:val="26"/>
          <w:szCs w:val="26"/>
        </w:rPr>
        <w:t>согласно приложению к настоящему постановлению.</w:t>
      </w:r>
    </w:p>
    <w:p w:rsidR="00E4679B" w:rsidRPr="00A71DD1" w:rsidRDefault="00E4679B" w:rsidP="00E4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2. Признать утратившим силу постановление администрации района от 9 октября 2020 года № 985 «</w:t>
      </w:r>
      <w:r w:rsidRPr="00A71DD1">
        <w:rPr>
          <w:rFonts w:eastAsiaTheme="minorEastAsia"/>
          <w:sz w:val="26"/>
          <w:szCs w:val="26"/>
        </w:rPr>
        <w:t xml:space="preserve">Об утверждении Положения о муниципальной поддержке инвестиционной деятельности в </w:t>
      </w:r>
      <w:proofErr w:type="spellStart"/>
      <w:r w:rsidRPr="00A71DD1">
        <w:rPr>
          <w:rFonts w:eastAsiaTheme="minorEastAsia"/>
          <w:sz w:val="26"/>
          <w:szCs w:val="26"/>
        </w:rPr>
        <w:t>Усть</w:t>
      </w:r>
      <w:r>
        <w:rPr>
          <w:rFonts w:eastAsiaTheme="minorEastAsia"/>
          <w:sz w:val="26"/>
          <w:szCs w:val="26"/>
        </w:rPr>
        <w:t>-Кубинском</w:t>
      </w:r>
      <w:proofErr w:type="spellEnd"/>
      <w:r>
        <w:rPr>
          <w:rFonts w:eastAsiaTheme="minorEastAsia"/>
          <w:sz w:val="26"/>
          <w:szCs w:val="26"/>
        </w:rPr>
        <w:t xml:space="preserve"> муниципальном районе».</w:t>
      </w:r>
    </w:p>
    <w:p w:rsidR="00E4679B" w:rsidRPr="00D61515" w:rsidRDefault="00E4679B" w:rsidP="00E467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</w:t>
      </w:r>
      <w:r w:rsidRPr="00D61515">
        <w:rPr>
          <w:sz w:val="26"/>
          <w:szCs w:val="26"/>
        </w:rPr>
        <w:t>Настоящее постановление вступает в силу</w:t>
      </w:r>
      <w:r>
        <w:rPr>
          <w:sz w:val="26"/>
          <w:szCs w:val="26"/>
        </w:rPr>
        <w:t xml:space="preserve"> со дня  его подписания и </w:t>
      </w:r>
      <w:r w:rsidRPr="00D61515">
        <w:rPr>
          <w:sz w:val="26"/>
          <w:szCs w:val="26"/>
        </w:rPr>
        <w:t>подл</w:t>
      </w:r>
      <w:r w:rsidR="00D82D16">
        <w:rPr>
          <w:sz w:val="26"/>
          <w:szCs w:val="26"/>
        </w:rPr>
        <w:t>ежит обнародованию.</w:t>
      </w:r>
    </w:p>
    <w:p w:rsidR="00E4679B" w:rsidRPr="00A71DD1" w:rsidRDefault="00E4679B" w:rsidP="00E4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sz w:val="26"/>
          <w:szCs w:val="26"/>
        </w:rPr>
      </w:pPr>
    </w:p>
    <w:p w:rsidR="00E4679B" w:rsidRPr="00A71DD1" w:rsidRDefault="00E4679B" w:rsidP="00E4679B">
      <w:pPr>
        <w:tabs>
          <w:tab w:val="left" w:pos="180"/>
        </w:tabs>
        <w:jc w:val="both"/>
        <w:rPr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9781"/>
        <w:gridCol w:w="567"/>
      </w:tblGrid>
      <w:tr w:rsidR="00E4679B" w:rsidRPr="00A71DD1" w:rsidTr="00413B5B">
        <w:tc>
          <w:tcPr>
            <w:tcW w:w="9781" w:type="dxa"/>
          </w:tcPr>
          <w:p w:rsidR="00E4679B" w:rsidRPr="00A71DD1" w:rsidRDefault="00E4679B" w:rsidP="00413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E4679B" w:rsidRPr="00A71DD1" w:rsidRDefault="00E4679B" w:rsidP="00413B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4679B" w:rsidRPr="00A71DD1" w:rsidRDefault="00E4679B" w:rsidP="00E4679B">
      <w:pPr>
        <w:jc w:val="center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И.В. Быков</w:t>
      </w: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Default="00E4679B" w:rsidP="00E4679B">
      <w:pPr>
        <w:jc w:val="both"/>
        <w:rPr>
          <w:sz w:val="26"/>
          <w:szCs w:val="26"/>
        </w:rPr>
      </w:pPr>
    </w:p>
    <w:p w:rsidR="00E4679B" w:rsidRDefault="00E4679B" w:rsidP="00E4679B">
      <w:pPr>
        <w:jc w:val="both"/>
        <w:rPr>
          <w:sz w:val="26"/>
          <w:szCs w:val="26"/>
        </w:rPr>
      </w:pPr>
    </w:p>
    <w:tbl>
      <w:tblPr>
        <w:tblStyle w:val="a3"/>
        <w:tblW w:w="4961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E4679B" w:rsidRPr="00A71DD1" w:rsidTr="00413B5B">
        <w:trPr>
          <w:trHeight w:val="1264"/>
        </w:trPr>
        <w:tc>
          <w:tcPr>
            <w:tcW w:w="4961" w:type="dxa"/>
          </w:tcPr>
          <w:p w:rsidR="00E4679B" w:rsidRPr="00A71DD1" w:rsidRDefault="00E4679B" w:rsidP="00413B5B">
            <w:pPr>
              <w:jc w:val="both"/>
              <w:rPr>
                <w:sz w:val="26"/>
                <w:szCs w:val="26"/>
              </w:rPr>
            </w:pPr>
            <w:r w:rsidRPr="00A71DD1">
              <w:rPr>
                <w:sz w:val="26"/>
                <w:szCs w:val="26"/>
              </w:rPr>
              <w:lastRenderedPageBreak/>
              <w:t>УТВЕРЖДЕНО</w:t>
            </w:r>
          </w:p>
          <w:p w:rsidR="00E4679B" w:rsidRPr="00A71DD1" w:rsidRDefault="00E4679B" w:rsidP="00413B5B">
            <w:pPr>
              <w:jc w:val="both"/>
              <w:rPr>
                <w:sz w:val="26"/>
                <w:szCs w:val="26"/>
              </w:rPr>
            </w:pPr>
            <w:r w:rsidRPr="00A71DD1">
              <w:rPr>
                <w:sz w:val="26"/>
                <w:szCs w:val="26"/>
              </w:rPr>
              <w:t>постановлением администрации</w:t>
            </w:r>
          </w:p>
          <w:p w:rsidR="00E4679B" w:rsidRDefault="00E4679B" w:rsidP="00413B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</w:t>
            </w:r>
            <w:r w:rsidR="00D82D16">
              <w:rPr>
                <w:sz w:val="26"/>
                <w:szCs w:val="26"/>
              </w:rPr>
              <w:t>а от 09.01.2023 № 43</w:t>
            </w:r>
          </w:p>
          <w:p w:rsidR="00E4679B" w:rsidRDefault="00E4679B" w:rsidP="00413B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  <w:p w:rsidR="00E4679B" w:rsidRPr="00A71DD1" w:rsidRDefault="00E4679B" w:rsidP="00413B5B">
            <w:pPr>
              <w:jc w:val="both"/>
              <w:rPr>
                <w:sz w:val="26"/>
                <w:szCs w:val="26"/>
              </w:rPr>
            </w:pPr>
          </w:p>
        </w:tc>
      </w:tr>
    </w:tbl>
    <w:p w:rsidR="00E4679B" w:rsidRPr="00E4679B" w:rsidRDefault="00E4679B" w:rsidP="00E4679B">
      <w:pPr>
        <w:autoSpaceDE w:val="0"/>
        <w:adjustRightInd w:val="0"/>
        <w:jc w:val="center"/>
        <w:outlineLvl w:val="0"/>
        <w:rPr>
          <w:sz w:val="26"/>
          <w:szCs w:val="26"/>
        </w:rPr>
      </w:pPr>
      <w:r w:rsidRPr="00E4679B">
        <w:rPr>
          <w:sz w:val="26"/>
          <w:szCs w:val="26"/>
        </w:rPr>
        <w:t>ПОЛОЖЕНИЕ</w:t>
      </w:r>
    </w:p>
    <w:p w:rsidR="00E4679B" w:rsidRPr="00E4679B" w:rsidRDefault="00E4679B" w:rsidP="00E4679B">
      <w:pPr>
        <w:autoSpaceDE w:val="0"/>
        <w:adjustRightInd w:val="0"/>
        <w:jc w:val="center"/>
        <w:outlineLvl w:val="0"/>
        <w:rPr>
          <w:sz w:val="26"/>
          <w:szCs w:val="26"/>
        </w:rPr>
      </w:pPr>
      <w:r w:rsidRPr="00E4679B">
        <w:rPr>
          <w:sz w:val="26"/>
          <w:szCs w:val="26"/>
        </w:rPr>
        <w:t xml:space="preserve">о муниципальной поддержке инвестиционной деятельности в </w:t>
      </w:r>
      <w:proofErr w:type="spellStart"/>
      <w:r w:rsidRPr="00E4679B">
        <w:rPr>
          <w:sz w:val="26"/>
          <w:szCs w:val="26"/>
        </w:rPr>
        <w:t>Усть-Кубинском</w:t>
      </w:r>
      <w:proofErr w:type="spellEnd"/>
      <w:r w:rsidRPr="00E4679B">
        <w:rPr>
          <w:sz w:val="26"/>
          <w:szCs w:val="26"/>
        </w:rPr>
        <w:t xml:space="preserve"> муниципальном округе</w:t>
      </w:r>
    </w:p>
    <w:p w:rsidR="00E4679B" w:rsidRPr="00A71DD1" w:rsidRDefault="00E4679B" w:rsidP="00E4679B">
      <w:pPr>
        <w:autoSpaceDE w:val="0"/>
        <w:adjustRightInd w:val="0"/>
        <w:jc w:val="center"/>
        <w:outlineLvl w:val="0"/>
        <w:rPr>
          <w:b/>
          <w:sz w:val="26"/>
          <w:szCs w:val="26"/>
        </w:rPr>
      </w:pPr>
    </w:p>
    <w:p w:rsidR="00E4679B" w:rsidRPr="00A71DD1" w:rsidRDefault="00E4679B" w:rsidP="00E4679B">
      <w:pPr>
        <w:autoSpaceDE w:val="0"/>
        <w:adjustRightInd w:val="0"/>
        <w:jc w:val="center"/>
        <w:outlineLvl w:val="0"/>
        <w:rPr>
          <w:sz w:val="26"/>
          <w:szCs w:val="26"/>
        </w:rPr>
      </w:pPr>
      <w:r w:rsidRPr="00A71DD1">
        <w:rPr>
          <w:sz w:val="26"/>
          <w:szCs w:val="26"/>
          <w:lang w:val="en-US"/>
        </w:rPr>
        <w:t>I</w:t>
      </w:r>
      <w:r w:rsidRPr="00A71DD1">
        <w:rPr>
          <w:sz w:val="26"/>
          <w:szCs w:val="26"/>
        </w:rPr>
        <w:t>. Общие положения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Pr="00A71DD1">
        <w:rPr>
          <w:sz w:val="26"/>
          <w:szCs w:val="26"/>
        </w:rPr>
        <w:t xml:space="preserve"> Настоящее Положение регулирует отношения, возникающие в связи с оказанием администрацией </w:t>
      </w:r>
      <w:proofErr w:type="spellStart"/>
      <w:r w:rsidRPr="00A71DD1">
        <w:rPr>
          <w:bCs/>
          <w:sz w:val="26"/>
          <w:szCs w:val="26"/>
        </w:rPr>
        <w:t>Усть</w:t>
      </w:r>
      <w:r>
        <w:rPr>
          <w:bCs/>
          <w:sz w:val="26"/>
          <w:szCs w:val="26"/>
        </w:rPr>
        <w:t>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(далее – администрация округ</w:t>
      </w:r>
      <w:r w:rsidRPr="00A71DD1">
        <w:rPr>
          <w:bCs/>
          <w:sz w:val="26"/>
          <w:szCs w:val="26"/>
        </w:rPr>
        <w:t>а)</w:t>
      </w:r>
      <w:r w:rsidRPr="00A71DD1">
        <w:rPr>
          <w:sz w:val="26"/>
          <w:szCs w:val="26"/>
        </w:rPr>
        <w:t xml:space="preserve"> мер муниципальной поддержки инвесторам на территории </w:t>
      </w:r>
      <w:proofErr w:type="spellStart"/>
      <w:r w:rsidRPr="00A71DD1">
        <w:rPr>
          <w:bCs/>
          <w:sz w:val="26"/>
          <w:szCs w:val="26"/>
        </w:rPr>
        <w:t>Усть</w:t>
      </w:r>
      <w:r>
        <w:rPr>
          <w:bCs/>
          <w:sz w:val="26"/>
          <w:szCs w:val="26"/>
        </w:rPr>
        <w:t>-Кубинского</w:t>
      </w:r>
      <w:proofErr w:type="spellEnd"/>
      <w:r>
        <w:rPr>
          <w:bCs/>
          <w:sz w:val="26"/>
          <w:szCs w:val="26"/>
        </w:rPr>
        <w:t xml:space="preserve"> муниципального округ</w:t>
      </w:r>
      <w:r w:rsidRPr="00A71DD1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Pr="00A71DD1">
        <w:rPr>
          <w:sz w:val="26"/>
          <w:szCs w:val="26"/>
        </w:rPr>
        <w:t xml:space="preserve"> 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71DD1">
        <w:rPr>
          <w:sz w:val="26"/>
          <w:szCs w:val="26"/>
        </w:rPr>
        <w:t>2. Основными принципами муниципальной поддержки являются: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1) равенство прав инвесторов на муниципальную поддержку, оказываемую в соответствии с настоящим Положением;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2) открытости, гласности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3) невмешательства в деятельность инвесторов, за исключением случаев защиты законных прав и интересов иных лиц;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 xml:space="preserve">4) сотрудничество администрации </w:t>
      </w:r>
      <w:r>
        <w:rPr>
          <w:sz w:val="26"/>
          <w:szCs w:val="26"/>
        </w:rPr>
        <w:t>округ</w:t>
      </w:r>
      <w:r w:rsidRPr="00A71DD1">
        <w:rPr>
          <w:sz w:val="26"/>
          <w:szCs w:val="26"/>
        </w:rPr>
        <w:t>а и инвесторов – получателей муниципальной поддержки при выполнении принятых на себя обязательств;</w:t>
      </w:r>
    </w:p>
    <w:p w:rsidR="00E4679B" w:rsidRPr="00A71DD1" w:rsidRDefault="00E4679B" w:rsidP="00E4679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 xml:space="preserve">5) подотчетность получателей муниципальной поддержки администрации </w:t>
      </w:r>
      <w:r w:rsidRPr="00A71DD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округ</w:t>
      </w:r>
      <w:r w:rsidRPr="00A71DD1">
        <w:rPr>
          <w:bCs/>
          <w:sz w:val="26"/>
          <w:szCs w:val="26"/>
        </w:rPr>
        <w:t>а</w:t>
      </w:r>
      <w:r w:rsidRPr="00A71DD1">
        <w:rPr>
          <w:sz w:val="26"/>
          <w:szCs w:val="26"/>
        </w:rPr>
        <w:t>, в части целевого и эффективного использования предоставленной финансовой поддержки.</w:t>
      </w:r>
    </w:p>
    <w:p w:rsidR="00E4679B" w:rsidRPr="00A71DD1" w:rsidRDefault="00E4679B" w:rsidP="00E4679B">
      <w:pPr>
        <w:pStyle w:val="ConsPlusNormal"/>
        <w:ind w:firstLine="709"/>
        <w:jc w:val="both"/>
        <w:outlineLvl w:val="1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 xml:space="preserve">3. Приоритетными направлениями инвестиционной деятельности на территории </w:t>
      </w:r>
      <w:proofErr w:type="spellStart"/>
      <w:r w:rsidRPr="00A71DD1">
        <w:rPr>
          <w:bCs/>
          <w:sz w:val="26"/>
          <w:szCs w:val="26"/>
        </w:rPr>
        <w:t>Усть</w:t>
      </w:r>
      <w:r>
        <w:rPr>
          <w:bCs/>
          <w:sz w:val="26"/>
          <w:szCs w:val="26"/>
        </w:rPr>
        <w:t>-Кубинского</w:t>
      </w:r>
      <w:proofErr w:type="spellEnd"/>
      <w:r>
        <w:rPr>
          <w:bCs/>
          <w:sz w:val="26"/>
          <w:szCs w:val="26"/>
        </w:rPr>
        <w:t xml:space="preserve"> муниципального округ</w:t>
      </w:r>
      <w:r w:rsidRPr="00A71DD1">
        <w:rPr>
          <w:bCs/>
          <w:sz w:val="26"/>
          <w:szCs w:val="26"/>
        </w:rPr>
        <w:t>а</w:t>
      </w:r>
      <w:r w:rsidRPr="00A71DD1">
        <w:rPr>
          <w:sz w:val="26"/>
          <w:szCs w:val="26"/>
        </w:rPr>
        <w:t xml:space="preserve"> являются</w:t>
      </w:r>
      <w:r w:rsidRPr="00A71DD1">
        <w:rPr>
          <w:rFonts w:eastAsia="SimSun"/>
          <w:sz w:val="26"/>
          <w:szCs w:val="26"/>
          <w:lang w:bidi="hi-IN"/>
        </w:rPr>
        <w:t>:</w:t>
      </w:r>
    </w:p>
    <w:p w:rsidR="00E4679B" w:rsidRPr="00A71DD1" w:rsidRDefault="00E4679B" w:rsidP="00E4679B">
      <w:pPr>
        <w:pStyle w:val="ConsPlusNormal"/>
        <w:ind w:firstLine="709"/>
        <w:jc w:val="both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>1) создание новых рабочих мест;</w:t>
      </w:r>
    </w:p>
    <w:p w:rsidR="00E4679B" w:rsidRPr="00A71DD1" w:rsidRDefault="00E4679B" w:rsidP="00E4679B">
      <w:pPr>
        <w:pStyle w:val="ConsPlusNormal"/>
        <w:ind w:firstLine="709"/>
        <w:jc w:val="both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>2) производство социально значимой продукции (работ, услуг);</w:t>
      </w:r>
    </w:p>
    <w:p w:rsidR="00E4679B" w:rsidRPr="00A71DD1" w:rsidRDefault="00E4679B" w:rsidP="00E4679B">
      <w:pPr>
        <w:pStyle w:val="ConsPlusNormal"/>
        <w:ind w:firstLine="709"/>
        <w:jc w:val="both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>3) техническое перевооружение и модернизация производства;</w:t>
      </w:r>
    </w:p>
    <w:p w:rsidR="00E4679B" w:rsidRPr="00A71DD1" w:rsidRDefault="00E4679B" w:rsidP="00E4679B">
      <w:pPr>
        <w:pStyle w:val="ConsPlusNormal"/>
        <w:ind w:firstLine="709"/>
        <w:jc w:val="both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>4) формирование высокотехнологичного агропромышленного производства;</w:t>
      </w:r>
    </w:p>
    <w:p w:rsidR="00E4679B" w:rsidRPr="00A71DD1" w:rsidRDefault="00E4679B" w:rsidP="00E4679B">
      <w:pPr>
        <w:pStyle w:val="ConsPlusNormal"/>
        <w:ind w:firstLine="709"/>
        <w:jc w:val="both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 xml:space="preserve">5) улучшение экологических  показателей </w:t>
      </w:r>
      <w:proofErr w:type="spellStart"/>
      <w:r w:rsidRPr="00A71DD1">
        <w:rPr>
          <w:bCs/>
          <w:sz w:val="26"/>
          <w:szCs w:val="26"/>
        </w:rPr>
        <w:t>Усть</w:t>
      </w:r>
      <w:r>
        <w:rPr>
          <w:bCs/>
          <w:sz w:val="26"/>
          <w:szCs w:val="26"/>
        </w:rPr>
        <w:t>-Кубинского</w:t>
      </w:r>
      <w:proofErr w:type="spellEnd"/>
      <w:r>
        <w:rPr>
          <w:bCs/>
          <w:sz w:val="26"/>
          <w:szCs w:val="26"/>
        </w:rPr>
        <w:t xml:space="preserve"> муниципального округ</w:t>
      </w:r>
      <w:r w:rsidRPr="00A71DD1">
        <w:rPr>
          <w:bCs/>
          <w:sz w:val="26"/>
          <w:szCs w:val="26"/>
        </w:rPr>
        <w:t>а</w:t>
      </w:r>
      <w:r w:rsidRPr="00A71DD1">
        <w:rPr>
          <w:rFonts w:eastAsia="SimSun"/>
          <w:sz w:val="26"/>
          <w:szCs w:val="26"/>
          <w:lang w:bidi="hi-IN"/>
        </w:rPr>
        <w:t>;</w:t>
      </w:r>
    </w:p>
    <w:p w:rsidR="00E4679B" w:rsidRPr="00A71DD1" w:rsidRDefault="00E4679B" w:rsidP="00E4679B">
      <w:pPr>
        <w:pStyle w:val="ConsPlusNormal"/>
        <w:ind w:firstLine="709"/>
        <w:jc w:val="both"/>
        <w:rPr>
          <w:rFonts w:eastAsia="SimSun"/>
          <w:sz w:val="26"/>
          <w:szCs w:val="26"/>
          <w:lang w:bidi="hi-IN"/>
        </w:rPr>
      </w:pPr>
      <w:r w:rsidRPr="00A71DD1">
        <w:rPr>
          <w:rFonts w:eastAsia="SimSun"/>
          <w:sz w:val="26"/>
          <w:szCs w:val="26"/>
          <w:lang w:bidi="hi-IN"/>
        </w:rPr>
        <w:t xml:space="preserve">6) внедрение </w:t>
      </w:r>
      <w:proofErr w:type="spellStart"/>
      <w:r w:rsidRPr="00A71DD1">
        <w:rPr>
          <w:rFonts w:eastAsia="SimSun"/>
          <w:sz w:val="26"/>
          <w:szCs w:val="26"/>
          <w:lang w:bidi="hi-IN"/>
        </w:rPr>
        <w:t>энерго</w:t>
      </w:r>
      <w:proofErr w:type="spellEnd"/>
      <w:r w:rsidRPr="00A71DD1">
        <w:rPr>
          <w:rFonts w:eastAsia="SimSun"/>
          <w:sz w:val="26"/>
          <w:szCs w:val="26"/>
          <w:lang w:bidi="hi-IN"/>
        </w:rPr>
        <w:t>- и ресурсосберегающих технологий.</w:t>
      </w:r>
    </w:p>
    <w:p w:rsidR="00E4679B" w:rsidRPr="00A71DD1" w:rsidRDefault="00E4679B" w:rsidP="00E4679B">
      <w:pPr>
        <w:tabs>
          <w:tab w:val="left" w:pos="7210"/>
        </w:tabs>
        <w:autoSpaceDE w:val="0"/>
        <w:adjustRightInd w:val="0"/>
        <w:ind w:firstLine="709"/>
        <w:jc w:val="both"/>
        <w:rPr>
          <w:sz w:val="26"/>
          <w:szCs w:val="26"/>
        </w:rPr>
      </w:pPr>
    </w:p>
    <w:p w:rsidR="00E4679B" w:rsidRPr="00A71DD1" w:rsidRDefault="00E4679B" w:rsidP="00E4679B">
      <w:pPr>
        <w:autoSpaceDE w:val="0"/>
        <w:adjustRightInd w:val="0"/>
        <w:jc w:val="center"/>
        <w:outlineLvl w:val="0"/>
        <w:rPr>
          <w:sz w:val="26"/>
          <w:szCs w:val="26"/>
        </w:rPr>
      </w:pPr>
      <w:r w:rsidRPr="00A71DD1">
        <w:rPr>
          <w:sz w:val="26"/>
          <w:szCs w:val="26"/>
          <w:lang w:val="en-US"/>
        </w:rPr>
        <w:t>II</w:t>
      </w:r>
      <w:r w:rsidRPr="00A71DD1">
        <w:rPr>
          <w:sz w:val="26"/>
          <w:szCs w:val="26"/>
        </w:rPr>
        <w:t>. Формы муниципальной поддержки инвестиционной деятельности</w:t>
      </w:r>
      <w:r w:rsidRPr="00A71DD1">
        <w:rPr>
          <w:sz w:val="26"/>
          <w:szCs w:val="26"/>
        </w:rPr>
        <w:br/>
        <w:t xml:space="preserve">на территории </w:t>
      </w:r>
      <w:proofErr w:type="spellStart"/>
      <w:r w:rsidRPr="00A71DD1">
        <w:rPr>
          <w:bCs/>
          <w:sz w:val="26"/>
          <w:szCs w:val="26"/>
        </w:rPr>
        <w:t>Усть</w:t>
      </w:r>
      <w:r>
        <w:rPr>
          <w:bCs/>
          <w:sz w:val="26"/>
          <w:szCs w:val="26"/>
        </w:rPr>
        <w:t>-Кубинского</w:t>
      </w:r>
      <w:proofErr w:type="spellEnd"/>
      <w:r>
        <w:rPr>
          <w:bCs/>
          <w:sz w:val="26"/>
          <w:szCs w:val="26"/>
        </w:rPr>
        <w:t xml:space="preserve"> муниципального округ</w:t>
      </w:r>
      <w:r w:rsidRPr="00A71DD1">
        <w:rPr>
          <w:bCs/>
          <w:sz w:val="26"/>
          <w:szCs w:val="26"/>
        </w:rPr>
        <w:t>а</w:t>
      </w:r>
      <w:r w:rsidRPr="00A71DD1">
        <w:rPr>
          <w:sz w:val="26"/>
          <w:szCs w:val="26"/>
        </w:rPr>
        <w:t xml:space="preserve"> </w:t>
      </w:r>
    </w:p>
    <w:p w:rsidR="00E4679B" w:rsidRPr="00A71DD1" w:rsidRDefault="00E4679B" w:rsidP="00E4679B">
      <w:pPr>
        <w:autoSpaceDE w:val="0"/>
        <w:adjustRightInd w:val="0"/>
        <w:jc w:val="center"/>
        <w:outlineLvl w:val="0"/>
        <w:rPr>
          <w:sz w:val="26"/>
          <w:szCs w:val="26"/>
        </w:rPr>
      </w:pPr>
    </w:p>
    <w:p w:rsidR="00E4679B" w:rsidRPr="00A71DD1" w:rsidRDefault="00E4679B" w:rsidP="00E4679B">
      <w:pPr>
        <w:autoSpaceDE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A71DD1">
        <w:rPr>
          <w:sz w:val="26"/>
          <w:szCs w:val="26"/>
        </w:rPr>
        <w:t>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A71DD1">
        <w:rPr>
          <w:sz w:val="26"/>
          <w:szCs w:val="26"/>
        </w:rPr>
        <w:t xml:space="preserve">Организационная поддержка может </w:t>
      </w:r>
      <w:r>
        <w:rPr>
          <w:sz w:val="26"/>
          <w:szCs w:val="26"/>
        </w:rPr>
        <w:t>осуществляться</w:t>
      </w:r>
      <w:r w:rsidRPr="00A71DD1">
        <w:rPr>
          <w:sz w:val="26"/>
          <w:szCs w:val="26"/>
        </w:rPr>
        <w:t xml:space="preserve"> посредством: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- 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- консультаций и участия в подготовке инвестиционных проектов (бизнес-</w:t>
      </w:r>
      <w:r w:rsidRPr="00A71DD1">
        <w:rPr>
          <w:sz w:val="26"/>
          <w:szCs w:val="26"/>
        </w:rPr>
        <w:lastRenderedPageBreak/>
        <w:t>планов);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 xml:space="preserve">- содействия развитию инфраструктуры субъектов инвестиционной деятельности на территории </w:t>
      </w:r>
      <w:proofErr w:type="spellStart"/>
      <w:r w:rsidRPr="00A71DD1">
        <w:rPr>
          <w:bCs/>
          <w:sz w:val="26"/>
          <w:szCs w:val="26"/>
        </w:rPr>
        <w:t>Усть</w:t>
      </w:r>
      <w:r>
        <w:rPr>
          <w:bCs/>
          <w:sz w:val="26"/>
          <w:szCs w:val="26"/>
        </w:rPr>
        <w:t>-Кубинского</w:t>
      </w:r>
      <w:proofErr w:type="spellEnd"/>
      <w:r>
        <w:rPr>
          <w:bCs/>
          <w:sz w:val="26"/>
          <w:szCs w:val="26"/>
        </w:rPr>
        <w:t xml:space="preserve"> муниципального округ</w:t>
      </w:r>
      <w:r w:rsidRPr="00A71DD1">
        <w:rPr>
          <w:bCs/>
          <w:sz w:val="26"/>
          <w:szCs w:val="26"/>
        </w:rPr>
        <w:t>а</w:t>
      </w:r>
      <w:r w:rsidRPr="00A71DD1">
        <w:rPr>
          <w:sz w:val="26"/>
          <w:szCs w:val="26"/>
        </w:rPr>
        <w:t>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- иных средств организационной поддержки, не противоречащих законодательству Российской Федерации.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Pr="00A71DD1">
        <w:rPr>
          <w:sz w:val="26"/>
          <w:szCs w:val="26"/>
        </w:rPr>
        <w:t xml:space="preserve"> Информационная поддержка субъектов инвестиционной деятельности может предоставля</w:t>
      </w:r>
      <w:r>
        <w:rPr>
          <w:sz w:val="26"/>
          <w:szCs w:val="26"/>
        </w:rPr>
        <w:t>ть</w:t>
      </w:r>
      <w:r w:rsidRPr="00A71DD1">
        <w:rPr>
          <w:sz w:val="26"/>
          <w:szCs w:val="26"/>
        </w:rPr>
        <w:t>ся путем: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1) оказания субъектам инвестиционной деятельности методической и консультационной помощи;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 xml:space="preserve">2) размещения информации об инвестиционных проектах, являющихся объектами поддержки, на официальном сайте </w:t>
      </w:r>
      <w:r>
        <w:rPr>
          <w:bCs/>
          <w:sz w:val="26"/>
          <w:szCs w:val="26"/>
        </w:rPr>
        <w:t>округ</w:t>
      </w:r>
      <w:r w:rsidRPr="00A71DD1">
        <w:rPr>
          <w:bCs/>
          <w:sz w:val="26"/>
          <w:szCs w:val="26"/>
        </w:rPr>
        <w:t>а</w:t>
      </w:r>
      <w:r w:rsidRPr="00A71DD1">
        <w:rPr>
          <w:rFonts w:eastAsia="SimSun"/>
          <w:i/>
          <w:sz w:val="26"/>
          <w:szCs w:val="26"/>
          <w:lang w:bidi="hi-IN"/>
        </w:rPr>
        <w:t xml:space="preserve"> </w:t>
      </w:r>
      <w:r w:rsidRPr="00A71DD1">
        <w:rPr>
          <w:sz w:val="26"/>
          <w:szCs w:val="26"/>
        </w:rPr>
        <w:t>в информационно-телекоммуникационной сети «Интернет»;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3) 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</w:t>
      </w:r>
      <w:r>
        <w:rPr>
          <w:sz w:val="26"/>
          <w:szCs w:val="26"/>
        </w:rPr>
        <w:t>ых участвует администрация округ</w:t>
      </w:r>
      <w:r w:rsidRPr="00A71DD1">
        <w:rPr>
          <w:sz w:val="26"/>
          <w:szCs w:val="26"/>
        </w:rPr>
        <w:t>а;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4) иных средств информационной поддержки, не противоречащих законодательству Российской Федерации.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A71DD1">
        <w:rPr>
          <w:sz w:val="26"/>
          <w:szCs w:val="26"/>
        </w:rPr>
        <w:t>Финансовая поддержка может осуществля</w:t>
      </w:r>
      <w:r>
        <w:rPr>
          <w:sz w:val="26"/>
          <w:szCs w:val="26"/>
        </w:rPr>
        <w:t>ть</w:t>
      </w:r>
      <w:r w:rsidRPr="00A71DD1">
        <w:rPr>
          <w:sz w:val="26"/>
          <w:szCs w:val="26"/>
        </w:rPr>
        <w:t>ся посредством: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1) применения налоговых льгот, предоставления инвестиционных налоговых кредитов в порядке, установленном законодательством Российской Федерации;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 xml:space="preserve">2) предоставления на конкурсной основе муниципальных гарантий по инвестиционным проектам за счет средств местного бюджета в порядке, утвержденным </w:t>
      </w:r>
      <w:r>
        <w:rPr>
          <w:sz w:val="26"/>
          <w:szCs w:val="26"/>
        </w:rPr>
        <w:t>П</w:t>
      </w:r>
      <w:r w:rsidRPr="00A71DD1">
        <w:rPr>
          <w:sz w:val="26"/>
          <w:szCs w:val="26"/>
        </w:rPr>
        <w:t xml:space="preserve">редставительным </w:t>
      </w:r>
      <w:r>
        <w:rPr>
          <w:sz w:val="26"/>
          <w:szCs w:val="26"/>
        </w:rPr>
        <w:t>Собранием</w:t>
      </w:r>
      <w:r w:rsidRPr="00A71D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округ</w:t>
      </w:r>
      <w:r w:rsidRPr="00A71DD1">
        <w:rPr>
          <w:sz w:val="26"/>
          <w:szCs w:val="26"/>
        </w:rPr>
        <w:t>а и настоящим Положением;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3)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</w:t>
      </w:r>
      <w:r>
        <w:rPr>
          <w:sz w:val="26"/>
          <w:szCs w:val="26"/>
        </w:rPr>
        <w:t>;</w:t>
      </w:r>
      <w:r w:rsidRPr="00A71DD1">
        <w:rPr>
          <w:rFonts w:eastAsia="SimSun"/>
          <w:i/>
          <w:sz w:val="26"/>
          <w:szCs w:val="26"/>
          <w:lang w:bidi="hi-IN"/>
        </w:rPr>
        <w:t xml:space="preserve"> 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4) предоставления на конкурсной основе субсидий за счет средств местного бюджета 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(лизинга) на безвозмездной и безвозвратной основе;</w:t>
      </w:r>
    </w:p>
    <w:p w:rsidR="00E4679B" w:rsidRPr="00A71DD1" w:rsidRDefault="00E4679B" w:rsidP="00E4679B">
      <w:pPr>
        <w:pStyle w:val="ConsPlusNormal"/>
        <w:ind w:firstLine="709"/>
        <w:jc w:val="both"/>
        <w:rPr>
          <w:sz w:val="26"/>
          <w:szCs w:val="26"/>
        </w:rPr>
      </w:pPr>
      <w:r w:rsidRPr="00A71DD1">
        <w:rPr>
          <w:sz w:val="26"/>
          <w:szCs w:val="26"/>
        </w:rPr>
        <w:t>5) иных средств финансовой поддержки, не противоречащих законодательству Российской Федерации.</w:t>
      </w:r>
    </w:p>
    <w:p w:rsidR="00E4679B" w:rsidRPr="00A71DD1" w:rsidRDefault="00E4679B" w:rsidP="00E4679B">
      <w:pPr>
        <w:pStyle w:val="ConsPlusNormal"/>
        <w:ind w:firstLine="540"/>
        <w:jc w:val="both"/>
        <w:rPr>
          <w:sz w:val="26"/>
          <w:szCs w:val="26"/>
        </w:rPr>
      </w:pPr>
    </w:p>
    <w:p w:rsidR="00E4679B" w:rsidRPr="00A71DD1" w:rsidRDefault="00E4679B" w:rsidP="00E4679B">
      <w:pPr>
        <w:pStyle w:val="ConsPlusNormal"/>
        <w:ind w:firstLine="540"/>
        <w:jc w:val="both"/>
        <w:rPr>
          <w:sz w:val="26"/>
          <w:szCs w:val="26"/>
        </w:rPr>
      </w:pPr>
    </w:p>
    <w:p w:rsidR="00E4679B" w:rsidRPr="00A71DD1" w:rsidRDefault="00E4679B" w:rsidP="00E4679B">
      <w:pPr>
        <w:autoSpaceDE w:val="0"/>
        <w:adjustRightInd w:val="0"/>
        <w:jc w:val="both"/>
        <w:rPr>
          <w:sz w:val="26"/>
          <w:szCs w:val="26"/>
        </w:rPr>
      </w:pPr>
    </w:p>
    <w:p w:rsidR="00E4679B" w:rsidRPr="00A71DD1" w:rsidRDefault="00E4679B" w:rsidP="00E4679B">
      <w:pPr>
        <w:jc w:val="both"/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p w:rsidR="00E4679B" w:rsidRDefault="00E4679B" w:rsidP="00E4679B">
      <w:pPr>
        <w:rPr>
          <w:sz w:val="26"/>
          <w:szCs w:val="26"/>
        </w:rPr>
      </w:pPr>
    </w:p>
    <w:sectPr w:rsidR="00E4679B" w:rsidSect="003F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679B"/>
    <w:rsid w:val="00325D87"/>
    <w:rsid w:val="00C45C01"/>
    <w:rsid w:val="00D82D16"/>
    <w:rsid w:val="00E4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6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E4679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46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E118B25445CA3B3476126C1D66B0D9F164700E88BAAAA3BFCC38BAB53BQ2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2022-12-29T06:31:00Z</dcterms:created>
  <dcterms:modified xsi:type="dcterms:W3CDTF">2023-01-14T09:52:00Z</dcterms:modified>
</cp:coreProperties>
</file>