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95AF3" w:rsidRPr="00D43D56" w:rsidRDefault="00C95AF3" w:rsidP="00C95A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C95AF3" w:rsidRPr="007315AF" w:rsidTr="00A355E1">
        <w:tc>
          <w:tcPr>
            <w:tcW w:w="9356" w:type="dxa"/>
          </w:tcPr>
          <w:p w:rsidR="00C95AF3" w:rsidRDefault="00C95AF3" w:rsidP="00A355E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04.03.2025                                                                                                        № 378</w:t>
            </w:r>
          </w:p>
          <w:p w:rsidR="00C95AF3" w:rsidRPr="007315AF" w:rsidRDefault="00C95AF3" w:rsidP="00A355E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95AF3" w:rsidRPr="007315AF" w:rsidRDefault="00C95AF3" w:rsidP="00A355E1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C95AF3" w:rsidRPr="00620171" w:rsidRDefault="00C95AF3" w:rsidP="00C95AF3">
      <w:pPr>
        <w:jc w:val="both"/>
        <w:rPr>
          <w:sz w:val="26"/>
          <w:szCs w:val="26"/>
        </w:rPr>
      </w:pPr>
    </w:p>
    <w:p w:rsidR="00C95AF3" w:rsidRDefault="00C95AF3" w:rsidP="00C95AF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C95AF3" w:rsidRDefault="00C95AF3" w:rsidP="00C95AF3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«400 Управление имущественных отношений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C95AF3" w:rsidRPr="00761F47" w:rsidRDefault="00C95AF3" w:rsidP="00C95AF3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C95AF3" w:rsidRPr="00761F47" w:rsidTr="00A355E1">
        <w:trPr>
          <w:trHeight w:val="402"/>
        </w:trPr>
        <w:tc>
          <w:tcPr>
            <w:tcW w:w="1242" w:type="dxa"/>
            <w:vAlign w:val="center"/>
          </w:tcPr>
          <w:p w:rsidR="00C95AF3" w:rsidRPr="00AF1386" w:rsidRDefault="00C95AF3" w:rsidP="00A355E1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3119" w:type="dxa"/>
            <w:vAlign w:val="center"/>
          </w:tcPr>
          <w:p w:rsidR="00C95AF3" w:rsidRPr="000D3482" w:rsidRDefault="00C95AF3" w:rsidP="00A355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3482">
              <w:rPr>
                <w:rFonts w:ascii="Times New Roman" w:hAnsi="Times New Roman" w:cs="Times New Roman"/>
                <w:sz w:val="26"/>
                <w:szCs w:val="26"/>
              </w:rPr>
              <w:t xml:space="preserve">    1 13 02064 14 0000 130</w:t>
            </w:r>
          </w:p>
        </w:tc>
        <w:tc>
          <w:tcPr>
            <w:tcW w:w="5103" w:type="dxa"/>
            <w:vAlign w:val="center"/>
          </w:tcPr>
          <w:p w:rsidR="00C95AF3" w:rsidRPr="000D3482" w:rsidRDefault="00C95AF3" w:rsidP="00A355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482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</w:tbl>
    <w:p w:rsidR="00C95AF3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C95AF3" w:rsidRDefault="00C95AF3" w:rsidP="00C95AF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C95AF3" w:rsidRPr="00D43D56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5AF3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5AF3" w:rsidRDefault="00C95AF3" w:rsidP="00C9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5AF3" w:rsidRPr="00492ECA" w:rsidRDefault="00C95AF3" w:rsidP="00C95AF3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 </w:t>
      </w:r>
      <w:r w:rsidRPr="00F86883">
        <w:rPr>
          <w:rFonts w:eastAsia="Verdana"/>
          <w:sz w:val="26"/>
          <w:szCs w:val="26"/>
        </w:rPr>
        <w:t>И.В. Быков</w:t>
      </w:r>
    </w:p>
    <w:p w:rsidR="00283445" w:rsidRDefault="00283445"/>
    <w:sectPr w:rsidR="00283445" w:rsidSect="0072625B">
      <w:headerReference w:type="default" r:id="rId5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C95AF3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AF3"/>
    <w:rsid w:val="00283445"/>
    <w:rsid w:val="00C9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C95AF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C95A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5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5A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95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2025-03-05T07:35:00Z</dcterms:created>
  <dcterms:modified xsi:type="dcterms:W3CDTF">2025-03-05T07:38:00Z</dcterms:modified>
</cp:coreProperties>
</file>