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69" w:rsidRPr="00014DD1" w:rsidRDefault="00B22669" w:rsidP="00B22669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69" w:rsidRPr="00014DD1" w:rsidRDefault="00B22669" w:rsidP="00B22669">
      <w:pPr>
        <w:jc w:val="center"/>
        <w:rPr>
          <w:b/>
          <w:sz w:val="26"/>
          <w:szCs w:val="26"/>
        </w:rPr>
      </w:pPr>
    </w:p>
    <w:p w:rsidR="00B22669" w:rsidRPr="00014DD1" w:rsidRDefault="00B22669" w:rsidP="00B22669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B22669" w:rsidRPr="00014DD1" w:rsidRDefault="00B22669" w:rsidP="00B22669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B22669" w:rsidRPr="00014DD1" w:rsidRDefault="00B22669" w:rsidP="00B22669">
      <w:pPr>
        <w:jc w:val="center"/>
        <w:rPr>
          <w:b/>
          <w:sz w:val="26"/>
          <w:szCs w:val="26"/>
        </w:rPr>
      </w:pPr>
    </w:p>
    <w:p w:rsidR="00B22669" w:rsidRPr="00014DD1" w:rsidRDefault="00B22669" w:rsidP="00B22669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B22669" w:rsidRPr="00014DD1" w:rsidRDefault="00B22669" w:rsidP="00B22669">
      <w:pPr>
        <w:jc w:val="center"/>
        <w:rPr>
          <w:b/>
          <w:sz w:val="26"/>
          <w:szCs w:val="26"/>
        </w:rPr>
      </w:pPr>
    </w:p>
    <w:p w:rsidR="00B22669" w:rsidRPr="00014DD1" w:rsidRDefault="00B22669" w:rsidP="00B22669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B22669" w:rsidRPr="00014DD1" w:rsidRDefault="00B22669" w:rsidP="00B22669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B22669" w:rsidRPr="00893F22" w:rsidRDefault="00B22669" w:rsidP="00B22669">
      <w:pPr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17.02.2025             </w:t>
      </w:r>
      <w:r w:rsidRPr="00014DD1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</w:t>
      </w:r>
      <w:r w:rsidRPr="00014DD1">
        <w:rPr>
          <w:sz w:val="26"/>
          <w:szCs w:val="26"/>
        </w:rPr>
        <w:t xml:space="preserve">     №</w:t>
      </w:r>
      <w:r w:rsidRPr="00893F22">
        <w:rPr>
          <w:sz w:val="26"/>
          <w:szCs w:val="26"/>
        </w:rPr>
        <w:t xml:space="preserve"> </w:t>
      </w:r>
      <w:r>
        <w:rPr>
          <w:sz w:val="26"/>
          <w:szCs w:val="26"/>
        </w:rPr>
        <w:t>285</w:t>
      </w:r>
    </w:p>
    <w:p w:rsidR="00B22669" w:rsidRPr="00014DD1" w:rsidRDefault="00B22669" w:rsidP="00B22669">
      <w:pPr>
        <w:rPr>
          <w:sz w:val="26"/>
          <w:szCs w:val="26"/>
        </w:rPr>
      </w:pPr>
    </w:p>
    <w:p w:rsidR="00B22669" w:rsidRPr="000A7EC5" w:rsidRDefault="00B22669" w:rsidP="00B22669">
      <w:pPr>
        <w:ind w:firstLine="567"/>
        <w:jc w:val="center"/>
        <w:rPr>
          <w:bCs/>
          <w:sz w:val="26"/>
          <w:szCs w:val="26"/>
        </w:rPr>
      </w:pPr>
      <w:r w:rsidRPr="00014DD1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 xml:space="preserve">общественных обсуждений 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п. </w:t>
      </w:r>
      <w:proofErr w:type="gramStart"/>
      <w:r>
        <w:rPr>
          <w:sz w:val="26"/>
          <w:szCs w:val="26"/>
        </w:rPr>
        <w:t>Высокое</w:t>
      </w:r>
      <w:proofErr w:type="gramEnd"/>
      <w:r>
        <w:rPr>
          <w:sz w:val="26"/>
          <w:szCs w:val="26"/>
        </w:rPr>
        <w:t xml:space="preserve">, ул. Зеленая, д. 12 </w:t>
      </w:r>
      <w:r w:rsidRPr="00014DD1">
        <w:rPr>
          <w:sz w:val="26"/>
          <w:szCs w:val="26"/>
        </w:rPr>
        <w:t xml:space="preserve"> </w:t>
      </w:r>
    </w:p>
    <w:p w:rsidR="00B22669" w:rsidRPr="00014DD1" w:rsidRDefault="00B22669" w:rsidP="00B22669">
      <w:pPr>
        <w:ind w:firstLine="567"/>
        <w:rPr>
          <w:sz w:val="26"/>
          <w:szCs w:val="26"/>
        </w:rPr>
      </w:pPr>
    </w:p>
    <w:p w:rsidR="00B22669" w:rsidRPr="001928DE" w:rsidRDefault="00B22669" w:rsidP="00B22669">
      <w:pPr>
        <w:ind w:firstLine="567"/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На основании </w:t>
      </w:r>
      <w:r w:rsidRPr="001928D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1928D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1928DE">
        <w:rPr>
          <w:sz w:val="26"/>
          <w:szCs w:val="26"/>
        </w:rPr>
        <w:t xml:space="preserve"> от 6 октября 2003 года    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4775F6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 16 Федерального закона от 29 декабря 2004 года № 189-ФЗ «О введении в действие жилищного кодекса Российской Федерации», пункта 2.1 статьи 11.10 Земельного кодекса Российской Федерации,  статьи</w:t>
      </w:r>
      <w:r w:rsidRPr="001928DE">
        <w:rPr>
          <w:sz w:val="26"/>
          <w:szCs w:val="26"/>
        </w:rPr>
        <w:t xml:space="preserve"> 5.1 </w:t>
      </w:r>
      <w:r>
        <w:rPr>
          <w:sz w:val="26"/>
          <w:szCs w:val="26"/>
        </w:rPr>
        <w:t>Г</w:t>
      </w:r>
      <w:r w:rsidRPr="001928DE">
        <w:rPr>
          <w:sz w:val="26"/>
          <w:szCs w:val="26"/>
        </w:rPr>
        <w:t>радостроительного</w:t>
      </w:r>
      <w:r>
        <w:rPr>
          <w:sz w:val="26"/>
          <w:szCs w:val="26"/>
        </w:rPr>
        <w:t xml:space="preserve"> кодекса Российской Федерации</w:t>
      </w:r>
      <w:r w:rsidRPr="001928D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решения Представительного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 w:rsidRPr="001928DE">
        <w:rPr>
          <w:sz w:val="26"/>
          <w:szCs w:val="26"/>
        </w:rPr>
        <w:t>обрания</w:t>
      </w:r>
      <w:proofErr w:type="spellEnd"/>
      <w:r w:rsidRPr="001928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1928DE">
        <w:rPr>
          <w:sz w:val="26"/>
          <w:szCs w:val="26"/>
        </w:rPr>
        <w:t>округа от 25 октября 2022</w:t>
      </w:r>
      <w:r>
        <w:rPr>
          <w:sz w:val="26"/>
          <w:szCs w:val="26"/>
        </w:rPr>
        <w:t xml:space="preserve"> года </w:t>
      </w:r>
      <w:r w:rsidRPr="001928DE">
        <w:rPr>
          <w:sz w:val="26"/>
          <w:szCs w:val="26"/>
        </w:rPr>
        <w:t>№ 4</w:t>
      </w:r>
      <w:r>
        <w:rPr>
          <w:sz w:val="26"/>
          <w:szCs w:val="26"/>
        </w:rPr>
        <w:t xml:space="preserve">7 </w:t>
      </w:r>
      <w:r w:rsidRPr="001928DE">
        <w:rPr>
          <w:sz w:val="26"/>
          <w:szCs w:val="26"/>
        </w:rPr>
        <w:t xml:space="preserve">«Об утверждении Порядка организации и проведения </w:t>
      </w:r>
      <w:r>
        <w:rPr>
          <w:sz w:val="26"/>
          <w:szCs w:val="26"/>
        </w:rPr>
        <w:t>общественных обсуждений</w:t>
      </w:r>
      <w:r w:rsidRPr="001928DE">
        <w:rPr>
          <w:sz w:val="26"/>
          <w:szCs w:val="26"/>
        </w:rPr>
        <w:t xml:space="preserve"> по вопросам градостроительной деятельности»,  ст. 42 Устава округа администрация округа </w:t>
      </w:r>
    </w:p>
    <w:p w:rsidR="00B22669" w:rsidRPr="001928DE" w:rsidRDefault="00B22669" w:rsidP="00B22669">
      <w:pPr>
        <w:jc w:val="both"/>
        <w:rPr>
          <w:b/>
          <w:bCs/>
          <w:sz w:val="26"/>
          <w:szCs w:val="26"/>
        </w:rPr>
      </w:pPr>
      <w:r w:rsidRPr="001928DE">
        <w:rPr>
          <w:b/>
          <w:bCs/>
          <w:sz w:val="26"/>
          <w:szCs w:val="26"/>
        </w:rPr>
        <w:t xml:space="preserve">   ПОСТАНОВЛЯЕТ:</w:t>
      </w:r>
    </w:p>
    <w:p w:rsidR="00B22669" w:rsidRPr="00F365DF" w:rsidRDefault="00B22669" w:rsidP="00B22669">
      <w:pPr>
        <w:ind w:firstLine="567"/>
        <w:jc w:val="both"/>
        <w:rPr>
          <w:sz w:val="26"/>
          <w:szCs w:val="26"/>
        </w:rPr>
      </w:pPr>
      <w:r w:rsidRPr="001928DE">
        <w:rPr>
          <w:sz w:val="26"/>
          <w:szCs w:val="26"/>
        </w:rPr>
        <w:t xml:space="preserve">1. Провести </w:t>
      </w:r>
      <w:r>
        <w:rPr>
          <w:sz w:val="26"/>
          <w:szCs w:val="26"/>
        </w:rPr>
        <w:t>общественные обсуждения по вопросу</w:t>
      </w:r>
      <w:r w:rsidRPr="001928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согласования и утверждения проекта схемы расположения земельного участка на кадастровом плане территории, образуемого под многоквартирным жилым домом (далее проект), расположенным по адресу: </w:t>
      </w:r>
      <w:r w:rsidRPr="00F365DF">
        <w:rPr>
          <w:sz w:val="26"/>
          <w:szCs w:val="26"/>
        </w:rPr>
        <w:t xml:space="preserve">Вологодская область, </w:t>
      </w:r>
      <w:proofErr w:type="spellStart"/>
      <w:r w:rsidRPr="00F365DF">
        <w:rPr>
          <w:sz w:val="26"/>
          <w:szCs w:val="26"/>
        </w:rPr>
        <w:t>Усть-Кубинский</w:t>
      </w:r>
      <w:proofErr w:type="spellEnd"/>
      <w:r w:rsidRPr="00F365DF">
        <w:rPr>
          <w:sz w:val="26"/>
          <w:szCs w:val="26"/>
        </w:rPr>
        <w:t xml:space="preserve"> округ,</w:t>
      </w:r>
      <w:r>
        <w:rPr>
          <w:sz w:val="26"/>
          <w:szCs w:val="26"/>
        </w:rPr>
        <w:t xml:space="preserve"> п. </w:t>
      </w:r>
      <w:proofErr w:type="gramStart"/>
      <w:r>
        <w:rPr>
          <w:sz w:val="26"/>
          <w:szCs w:val="26"/>
        </w:rPr>
        <w:t>Высокое</w:t>
      </w:r>
      <w:proofErr w:type="gramEnd"/>
      <w:r>
        <w:rPr>
          <w:sz w:val="26"/>
          <w:szCs w:val="26"/>
        </w:rPr>
        <w:t>, ул. Зеленая, д. 12.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 w:rsidRPr="00F365DF">
        <w:rPr>
          <w:sz w:val="26"/>
          <w:szCs w:val="26"/>
        </w:rPr>
        <w:t xml:space="preserve">2. Определить органом, уполномоченным на проведение общественных обсуждений, управление имущественных отношений администрации </w:t>
      </w:r>
      <w:proofErr w:type="spellStart"/>
      <w:r w:rsidRPr="00F365DF">
        <w:rPr>
          <w:sz w:val="26"/>
          <w:szCs w:val="26"/>
        </w:rPr>
        <w:t>Усть</w:t>
      </w:r>
      <w:proofErr w:type="spellEnd"/>
      <w:r w:rsidRPr="00F365DF">
        <w:rPr>
          <w:sz w:val="26"/>
          <w:szCs w:val="26"/>
        </w:rPr>
        <w:t>–Кубинского муниципального округа.</w:t>
      </w:r>
    </w:p>
    <w:p w:rsidR="00B22669" w:rsidRPr="00014DD1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Установить сроки проведения общественных обсуждений в период с 21 февраля 2025 года по 18 марта 2025 года.</w:t>
      </w:r>
    </w:p>
    <w:p w:rsidR="00B22669" w:rsidRPr="00C822F6" w:rsidRDefault="00B22669" w:rsidP="00B22669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822F6">
        <w:rPr>
          <w:sz w:val="26"/>
          <w:szCs w:val="26"/>
        </w:rPr>
        <w:t xml:space="preserve">. </w:t>
      </w:r>
      <w:proofErr w:type="gramStart"/>
      <w:r w:rsidRPr="00C822F6">
        <w:rPr>
          <w:sz w:val="26"/>
          <w:szCs w:val="26"/>
        </w:rPr>
        <w:t>Разместить оповещение</w:t>
      </w:r>
      <w:proofErr w:type="gramEnd"/>
      <w:r w:rsidRPr="00C822F6">
        <w:rPr>
          <w:sz w:val="26"/>
          <w:szCs w:val="26"/>
        </w:rPr>
        <w:t xml:space="preserve"> о начале </w:t>
      </w:r>
      <w:r>
        <w:rPr>
          <w:sz w:val="26"/>
          <w:szCs w:val="26"/>
        </w:rPr>
        <w:t>общественных обсуждений (прилагается</w:t>
      </w:r>
      <w:r w:rsidRPr="00C822F6">
        <w:rPr>
          <w:sz w:val="26"/>
          <w:szCs w:val="26"/>
        </w:rPr>
        <w:t>):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 w:rsidRPr="00C822F6">
        <w:rPr>
          <w:sz w:val="26"/>
          <w:szCs w:val="26"/>
        </w:rPr>
        <w:t xml:space="preserve">в </w:t>
      </w:r>
      <w:proofErr w:type="spellStart"/>
      <w:r w:rsidRPr="00C822F6">
        <w:rPr>
          <w:sz w:val="26"/>
          <w:szCs w:val="26"/>
        </w:rPr>
        <w:t>Усть-Кубинской</w:t>
      </w:r>
      <w:proofErr w:type="spellEnd"/>
      <w:r w:rsidRPr="00C822F6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районной газете «Северная новь»;</w:t>
      </w:r>
    </w:p>
    <w:p w:rsidR="00B22669" w:rsidRPr="00C822F6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официальном сайте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округа </w:t>
      </w:r>
      <w:r w:rsidRPr="00C822F6">
        <w:rPr>
          <w:sz w:val="26"/>
          <w:szCs w:val="26"/>
        </w:rPr>
        <w:t>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3800BA">
        <w:t xml:space="preserve"> </w:t>
      </w:r>
      <w:r>
        <w:t>(</w:t>
      </w:r>
      <w:r w:rsidRPr="003800BA">
        <w:rPr>
          <w:sz w:val="26"/>
          <w:szCs w:val="26"/>
        </w:rPr>
        <w:t>https://35ust-kubinskij.gosuslugi.ru/</w:t>
      </w:r>
      <w:r>
        <w:rPr>
          <w:sz w:val="26"/>
          <w:szCs w:val="26"/>
        </w:rPr>
        <w:t>);</w:t>
      </w:r>
    </w:p>
    <w:p w:rsidR="00B22669" w:rsidRPr="000C15F0" w:rsidRDefault="00B22669" w:rsidP="00B22669">
      <w:pPr>
        <w:ind w:firstLine="567"/>
        <w:jc w:val="both"/>
        <w:rPr>
          <w:sz w:val="26"/>
          <w:szCs w:val="26"/>
        </w:rPr>
      </w:pPr>
      <w:r w:rsidRPr="000C15F0">
        <w:rPr>
          <w:sz w:val="26"/>
          <w:szCs w:val="26"/>
        </w:rPr>
        <w:t>в информационной системе «Платформа обратной связи» (</w:t>
      </w:r>
      <w:proofErr w:type="spellStart"/>
      <w:r w:rsidRPr="000C15F0">
        <w:rPr>
          <w:sz w:val="26"/>
          <w:szCs w:val="26"/>
        </w:rPr>
        <w:t>pos.gosuslugi.ru</w:t>
      </w:r>
      <w:proofErr w:type="spellEnd"/>
      <w:r w:rsidRPr="000C15F0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0C15F0">
        <w:rPr>
          <w:sz w:val="26"/>
          <w:szCs w:val="26"/>
        </w:rPr>
        <w:t> </w:t>
      </w:r>
    </w:p>
    <w:p w:rsidR="00B22669" w:rsidRPr="00014DD1" w:rsidRDefault="00B22669" w:rsidP="00B22669">
      <w:pPr>
        <w:ind w:firstLine="567"/>
        <w:jc w:val="both"/>
        <w:rPr>
          <w:sz w:val="26"/>
          <w:szCs w:val="26"/>
        </w:rPr>
      </w:pPr>
      <w:r w:rsidRPr="00C822F6">
        <w:rPr>
          <w:sz w:val="26"/>
          <w:szCs w:val="26"/>
        </w:rPr>
        <w:t xml:space="preserve">на официальных информационных стендах администрации </w:t>
      </w:r>
      <w:r>
        <w:rPr>
          <w:sz w:val="26"/>
          <w:szCs w:val="26"/>
        </w:rPr>
        <w:t>округа в селе Устье.</w:t>
      </w:r>
    </w:p>
    <w:p w:rsidR="00B22669" w:rsidRDefault="00B22669" w:rsidP="00B2266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5</w:t>
      </w:r>
      <w:r w:rsidRPr="00014DD1">
        <w:rPr>
          <w:bCs/>
          <w:sz w:val="26"/>
          <w:szCs w:val="26"/>
        </w:rPr>
        <w:t>. Настоящее постановление вступает в силу со дня его подписания и подлежит опубликованию и размещению на официальном сайте</w:t>
      </w:r>
      <w:r>
        <w:rPr>
          <w:bCs/>
          <w:sz w:val="26"/>
          <w:szCs w:val="26"/>
        </w:rPr>
        <w:t xml:space="preserve"> </w:t>
      </w:r>
      <w:proofErr w:type="spellStart"/>
      <w:r w:rsidRPr="00014DD1">
        <w:rPr>
          <w:bCs/>
          <w:sz w:val="26"/>
          <w:szCs w:val="26"/>
        </w:rPr>
        <w:t>Усть</w:t>
      </w:r>
      <w:proofErr w:type="spellEnd"/>
      <w:r w:rsidRPr="00014DD1">
        <w:rPr>
          <w:bCs/>
          <w:sz w:val="26"/>
          <w:szCs w:val="26"/>
        </w:rPr>
        <w:t xml:space="preserve">–Кубинского муниципального </w:t>
      </w:r>
      <w:r>
        <w:rPr>
          <w:bCs/>
          <w:sz w:val="26"/>
          <w:szCs w:val="26"/>
        </w:rPr>
        <w:t>округа</w:t>
      </w:r>
      <w:r w:rsidRPr="00014DD1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B22669" w:rsidRPr="00014DD1" w:rsidRDefault="00B22669" w:rsidP="00B22669">
      <w:pPr>
        <w:jc w:val="both"/>
        <w:rPr>
          <w:bCs/>
          <w:sz w:val="26"/>
          <w:szCs w:val="26"/>
        </w:rPr>
      </w:pPr>
    </w:p>
    <w:p w:rsidR="00B22669" w:rsidRDefault="00B22669" w:rsidP="00B22669">
      <w:pPr>
        <w:pStyle w:val="a3"/>
        <w:jc w:val="left"/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2669" w:rsidRPr="000A5884" w:rsidTr="007E6972">
        <w:tc>
          <w:tcPr>
            <w:tcW w:w="4785" w:type="dxa"/>
          </w:tcPr>
          <w:p w:rsidR="00B22669" w:rsidRPr="00F06A6E" w:rsidRDefault="00B22669" w:rsidP="007E69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B22669" w:rsidRPr="00F06A6E" w:rsidRDefault="00B22669" w:rsidP="007E6972">
            <w:pPr>
              <w:rPr>
                <w:sz w:val="26"/>
                <w:szCs w:val="26"/>
              </w:rPr>
            </w:pPr>
            <w:r w:rsidRPr="00F06A6E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                 И.В. Быков</w:t>
            </w:r>
          </w:p>
        </w:tc>
      </w:tr>
    </w:tbl>
    <w:p w:rsidR="00B22669" w:rsidRDefault="00B22669" w:rsidP="00B22669">
      <w:pPr>
        <w:rPr>
          <w:sz w:val="26"/>
          <w:szCs w:val="26"/>
        </w:rPr>
      </w:pPr>
    </w:p>
    <w:p w:rsidR="00B22669" w:rsidRDefault="00B22669" w:rsidP="00B22669">
      <w:pPr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22669" w:rsidRPr="001947E3" w:rsidTr="007E6972">
        <w:tc>
          <w:tcPr>
            <w:tcW w:w="4785" w:type="dxa"/>
          </w:tcPr>
          <w:p w:rsidR="00B22669" w:rsidRPr="001947E3" w:rsidRDefault="00B22669" w:rsidP="007E6972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22669" w:rsidRPr="001947E3" w:rsidRDefault="00B22669" w:rsidP="007E6972">
            <w:pPr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B22669" w:rsidRPr="001947E3" w:rsidTr="007E6972">
        <w:tc>
          <w:tcPr>
            <w:tcW w:w="4785" w:type="dxa"/>
          </w:tcPr>
          <w:p w:rsidR="00B22669" w:rsidRPr="001947E3" w:rsidRDefault="00B22669" w:rsidP="007E6972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22669" w:rsidRPr="001947E3" w:rsidRDefault="00B22669" w:rsidP="007E6972">
            <w:pPr>
              <w:spacing w:after="60"/>
              <w:ind w:firstLine="1311"/>
              <w:rPr>
                <w:sz w:val="26"/>
                <w:szCs w:val="26"/>
              </w:rPr>
            </w:pPr>
          </w:p>
        </w:tc>
      </w:tr>
      <w:tr w:rsidR="00B22669" w:rsidRPr="001947E3" w:rsidTr="007E6972">
        <w:tc>
          <w:tcPr>
            <w:tcW w:w="4785" w:type="dxa"/>
          </w:tcPr>
          <w:p w:rsidR="00B22669" w:rsidRPr="001947E3" w:rsidRDefault="00B22669" w:rsidP="007E6972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22669" w:rsidRPr="001947E3" w:rsidRDefault="00B22669" w:rsidP="007E6972">
            <w:pPr>
              <w:spacing w:after="60"/>
              <w:ind w:firstLine="1311"/>
              <w:rPr>
                <w:sz w:val="26"/>
                <w:szCs w:val="26"/>
              </w:rPr>
            </w:pPr>
          </w:p>
        </w:tc>
      </w:tr>
      <w:tr w:rsidR="00B22669" w:rsidRPr="001947E3" w:rsidTr="007E6972">
        <w:tc>
          <w:tcPr>
            <w:tcW w:w="4785" w:type="dxa"/>
          </w:tcPr>
          <w:p w:rsidR="00B22669" w:rsidRPr="001947E3" w:rsidRDefault="00B22669" w:rsidP="007E6972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22669" w:rsidRPr="001947E3" w:rsidRDefault="00B22669" w:rsidP="007E6972">
            <w:pPr>
              <w:spacing w:after="60"/>
              <w:jc w:val="center"/>
              <w:rPr>
                <w:sz w:val="26"/>
                <w:szCs w:val="26"/>
              </w:rPr>
            </w:pPr>
          </w:p>
        </w:tc>
      </w:tr>
      <w:tr w:rsidR="00B22669" w:rsidRPr="001947E3" w:rsidTr="007E6972">
        <w:tc>
          <w:tcPr>
            <w:tcW w:w="4785" w:type="dxa"/>
          </w:tcPr>
          <w:p w:rsidR="00B22669" w:rsidRPr="001947E3" w:rsidRDefault="00B22669" w:rsidP="007E6972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22669" w:rsidRPr="001947E3" w:rsidRDefault="00B22669" w:rsidP="007E6972">
            <w:pPr>
              <w:spacing w:after="60"/>
              <w:jc w:val="center"/>
              <w:rPr>
                <w:sz w:val="26"/>
                <w:szCs w:val="26"/>
              </w:rPr>
            </w:pPr>
          </w:p>
        </w:tc>
      </w:tr>
    </w:tbl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jc w:val="center"/>
        <w:rPr>
          <w:sz w:val="26"/>
          <w:szCs w:val="26"/>
        </w:rPr>
      </w:pPr>
    </w:p>
    <w:p w:rsidR="00B22669" w:rsidRDefault="00B22669" w:rsidP="00B2266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2669" w:rsidRPr="00014DD1" w:rsidRDefault="00B22669" w:rsidP="00B22669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B22669" w:rsidRPr="00014DD1" w:rsidRDefault="00B22669" w:rsidP="00B22669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постановлению администрации </w:t>
      </w:r>
    </w:p>
    <w:p w:rsidR="00B22669" w:rsidRPr="00014DD1" w:rsidRDefault="00B22669" w:rsidP="00B226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района от</w:t>
      </w:r>
      <w:r w:rsidRPr="00B2266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17</w:t>
      </w:r>
      <w:r>
        <w:rPr>
          <w:sz w:val="26"/>
          <w:szCs w:val="26"/>
        </w:rPr>
        <w:t xml:space="preserve">.02.2025 № 285                        </w:t>
      </w:r>
      <w:r w:rsidRPr="00014DD1">
        <w:rPr>
          <w:sz w:val="26"/>
          <w:szCs w:val="26"/>
        </w:rPr>
        <w:t xml:space="preserve"> </w:t>
      </w:r>
    </w:p>
    <w:p w:rsidR="00B22669" w:rsidRDefault="00B22669" w:rsidP="00B22669">
      <w:pPr>
        <w:ind w:firstLine="698"/>
        <w:jc w:val="center"/>
        <w:rPr>
          <w:b/>
          <w:sz w:val="26"/>
          <w:szCs w:val="26"/>
        </w:rPr>
      </w:pPr>
    </w:p>
    <w:p w:rsidR="00B22669" w:rsidRPr="00014DD1" w:rsidRDefault="00B22669" w:rsidP="00B22669">
      <w:pPr>
        <w:ind w:firstLine="698"/>
        <w:jc w:val="center"/>
        <w:rPr>
          <w:b/>
          <w:sz w:val="26"/>
          <w:szCs w:val="26"/>
        </w:rPr>
      </w:pPr>
    </w:p>
    <w:p w:rsidR="00B22669" w:rsidRPr="00AD007B" w:rsidRDefault="00B22669" w:rsidP="00B22669">
      <w:pPr>
        <w:jc w:val="center"/>
        <w:rPr>
          <w:b/>
          <w:sz w:val="26"/>
          <w:szCs w:val="26"/>
        </w:rPr>
      </w:pPr>
      <w:r w:rsidRPr="00AD007B">
        <w:rPr>
          <w:b/>
          <w:sz w:val="26"/>
          <w:szCs w:val="26"/>
        </w:rPr>
        <w:t xml:space="preserve">ОПОВЕЩЕНИЕ </w:t>
      </w:r>
    </w:p>
    <w:p w:rsidR="00B22669" w:rsidRPr="00AD007B" w:rsidRDefault="00B22669" w:rsidP="00B22669">
      <w:pPr>
        <w:ind w:firstLine="567"/>
        <w:jc w:val="center"/>
        <w:rPr>
          <w:b/>
          <w:sz w:val="26"/>
          <w:szCs w:val="26"/>
        </w:rPr>
      </w:pPr>
      <w:r w:rsidRPr="00AD007B">
        <w:rPr>
          <w:b/>
          <w:sz w:val="26"/>
          <w:szCs w:val="26"/>
        </w:rPr>
        <w:t xml:space="preserve">о начале общественных обсуждений по вопросу согласования и утверждения схемы расположения земельного участка на кадастровом плане территории, образуемого под многоквартирным жилым домом, расположенным по адресу: Вологодская область. </w:t>
      </w:r>
      <w:proofErr w:type="spellStart"/>
      <w:r w:rsidRPr="00AD007B">
        <w:rPr>
          <w:b/>
          <w:sz w:val="26"/>
          <w:szCs w:val="26"/>
        </w:rPr>
        <w:t>Усть-Кубинский</w:t>
      </w:r>
      <w:proofErr w:type="spellEnd"/>
      <w:r w:rsidRPr="00AD007B">
        <w:rPr>
          <w:b/>
          <w:sz w:val="26"/>
          <w:szCs w:val="26"/>
        </w:rPr>
        <w:t xml:space="preserve"> округ, п. </w:t>
      </w:r>
      <w:proofErr w:type="gramStart"/>
      <w:r w:rsidRPr="00AD007B">
        <w:rPr>
          <w:b/>
          <w:sz w:val="26"/>
          <w:szCs w:val="26"/>
        </w:rPr>
        <w:t>Высокое</w:t>
      </w:r>
      <w:proofErr w:type="gramEnd"/>
      <w:r w:rsidRPr="00AD007B">
        <w:rPr>
          <w:b/>
          <w:sz w:val="26"/>
          <w:szCs w:val="26"/>
        </w:rPr>
        <w:t>, ул. Зеленая, д. 12</w:t>
      </w:r>
    </w:p>
    <w:p w:rsidR="00B22669" w:rsidRDefault="00B22669" w:rsidP="00B22669">
      <w:pPr>
        <w:ind w:firstLine="698"/>
        <w:jc w:val="center"/>
        <w:rPr>
          <w:b/>
          <w:sz w:val="26"/>
          <w:szCs w:val="26"/>
        </w:rPr>
      </w:pPr>
    </w:p>
    <w:p w:rsidR="00B22669" w:rsidRDefault="00B22669" w:rsidP="00B22669">
      <w:pPr>
        <w:rPr>
          <w:sz w:val="26"/>
          <w:szCs w:val="26"/>
        </w:rPr>
      </w:pPr>
      <w:r>
        <w:rPr>
          <w:sz w:val="26"/>
          <w:szCs w:val="26"/>
        </w:rPr>
        <w:t>с. Устье                                                                                         17 февраля 2025 года</w:t>
      </w:r>
    </w:p>
    <w:p w:rsidR="00B22669" w:rsidRPr="00014DD1" w:rsidRDefault="00B22669" w:rsidP="00B22669">
      <w:pPr>
        <w:ind w:firstLine="698"/>
        <w:jc w:val="center"/>
        <w:rPr>
          <w:b/>
          <w:sz w:val="26"/>
          <w:szCs w:val="26"/>
        </w:rPr>
      </w:pP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272C04">
        <w:rPr>
          <w:sz w:val="26"/>
          <w:szCs w:val="26"/>
        </w:rPr>
        <w:t>Информация о проект</w:t>
      </w:r>
      <w:r>
        <w:rPr>
          <w:sz w:val="26"/>
          <w:szCs w:val="26"/>
        </w:rPr>
        <w:t>е</w:t>
      </w:r>
      <w:r w:rsidRPr="00272C04">
        <w:rPr>
          <w:sz w:val="26"/>
          <w:szCs w:val="26"/>
        </w:rPr>
        <w:t>, подлежащ</w:t>
      </w:r>
      <w:r>
        <w:rPr>
          <w:sz w:val="26"/>
          <w:szCs w:val="26"/>
        </w:rPr>
        <w:t>ему</w:t>
      </w:r>
      <w:r w:rsidRPr="00272C04">
        <w:rPr>
          <w:sz w:val="26"/>
          <w:szCs w:val="26"/>
        </w:rPr>
        <w:t xml:space="preserve"> рассмотрению на </w:t>
      </w:r>
      <w:r>
        <w:rPr>
          <w:sz w:val="26"/>
          <w:szCs w:val="26"/>
        </w:rPr>
        <w:t>общественных обсуждениях</w:t>
      </w:r>
      <w:r w:rsidRPr="00272C04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проект схемы расположения земельного участка на кадастровом плане территории, образуемого под многоквартирным жилым домом (далее проект), расположенным по адресу: </w:t>
      </w:r>
      <w:r w:rsidRPr="00F365DF">
        <w:rPr>
          <w:sz w:val="26"/>
          <w:szCs w:val="26"/>
        </w:rPr>
        <w:t xml:space="preserve">Вологодская область, </w:t>
      </w:r>
      <w:proofErr w:type="spellStart"/>
      <w:r w:rsidRPr="00F365DF">
        <w:rPr>
          <w:sz w:val="26"/>
          <w:szCs w:val="26"/>
        </w:rPr>
        <w:t>Усть-Кубинский</w:t>
      </w:r>
      <w:proofErr w:type="spellEnd"/>
      <w:r w:rsidRPr="00F365DF">
        <w:rPr>
          <w:sz w:val="26"/>
          <w:szCs w:val="26"/>
        </w:rPr>
        <w:t xml:space="preserve"> округ,</w:t>
      </w:r>
      <w:r>
        <w:rPr>
          <w:sz w:val="26"/>
          <w:szCs w:val="26"/>
        </w:rPr>
        <w:t xml:space="preserve"> п. </w:t>
      </w:r>
      <w:proofErr w:type="gramStart"/>
      <w:r>
        <w:rPr>
          <w:sz w:val="26"/>
          <w:szCs w:val="26"/>
        </w:rPr>
        <w:t>Высокое</w:t>
      </w:r>
      <w:proofErr w:type="gramEnd"/>
      <w:r>
        <w:rPr>
          <w:sz w:val="26"/>
          <w:szCs w:val="26"/>
        </w:rPr>
        <w:t>, ул. Зеленая, д. 12.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Перечень информационных материалов к проект</w:t>
      </w:r>
      <w:r>
        <w:rPr>
          <w:sz w:val="26"/>
          <w:szCs w:val="26"/>
        </w:rPr>
        <w:t>у</w:t>
      </w:r>
      <w:r w:rsidRPr="00272C04">
        <w:rPr>
          <w:sz w:val="26"/>
          <w:szCs w:val="26"/>
        </w:rPr>
        <w:t>: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схема расположения земельного участка на кадастровом плане территории, образуемого под многоквартирным жилым домом с кадастровым номером 35:11:0303004:808 по адресу: 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округ, п. </w:t>
      </w:r>
      <w:proofErr w:type="gramStart"/>
      <w:r>
        <w:rPr>
          <w:sz w:val="26"/>
          <w:szCs w:val="26"/>
        </w:rPr>
        <w:t>Высокое</w:t>
      </w:r>
      <w:proofErr w:type="gramEnd"/>
      <w:r>
        <w:rPr>
          <w:sz w:val="26"/>
          <w:szCs w:val="26"/>
        </w:rPr>
        <w:t>, ул. Зеленая, д. 12.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</w:p>
    <w:p w:rsidR="00B22669" w:rsidRPr="00272C04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Общественные обсуждения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проводятся в соответствии с </w:t>
      </w:r>
      <w:r w:rsidRPr="00272C04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ком</w:t>
      </w:r>
      <w:r w:rsidRPr="00272C04">
        <w:rPr>
          <w:sz w:val="26"/>
          <w:szCs w:val="26"/>
        </w:rPr>
        <w:t xml:space="preserve"> организации и проведения </w:t>
      </w:r>
      <w:r>
        <w:rPr>
          <w:sz w:val="26"/>
          <w:szCs w:val="26"/>
        </w:rPr>
        <w:t>общественных обсуждений по вопросам градостроительной деятельности</w:t>
      </w:r>
      <w:r w:rsidRPr="00272C04">
        <w:rPr>
          <w:sz w:val="26"/>
          <w:szCs w:val="26"/>
        </w:rPr>
        <w:t>, утвержденн</w:t>
      </w:r>
      <w:r>
        <w:rPr>
          <w:sz w:val="26"/>
          <w:szCs w:val="26"/>
        </w:rPr>
        <w:t>ы</w:t>
      </w:r>
      <w:r w:rsidRPr="00272C04">
        <w:rPr>
          <w:sz w:val="26"/>
          <w:szCs w:val="26"/>
        </w:rPr>
        <w:t>м решением Представительного Собрания округа от 25 октября 2022 года   № 4</w:t>
      </w:r>
      <w:r>
        <w:rPr>
          <w:sz w:val="26"/>
          <w:szCs w:val="26"/>
        </w:rPr>
        <w:t>7</w:t>
      </w:r>
      <w:r w:rsidRPr="00272C04">
        <w:rPr>
          <w:sz w:val="26"/>
          <w:szCs w:val="26"/>
        </w:rPr>
        <w:t xml:space="preserve"> (с изменениями).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 xml:space="preserve">Срок проведения </w:t>
      </w:r>
      <w:r>
        <w:rPr>
          <w:sz w:val="26"/>
          <w:szCs w:val="26"/>
        </w:rPr>
        <w:t>общественных обсуждений</w:t>
      </w:r>
      <w:r w:rsidRPr="00272C04">
        <w:rPr>
          <w:sz w:val="26"/>
          <w:szCs w:val="26"/>
        </w:rPr>
        <w:t xml:space="preserve">: с </w:t>
      </w:r>
      <w:r>
        <w:rPr>
          <w:sz w:val="26"/>
          <w:szCs w:val="26"/>
        </w:rPr>
        <w:t>21 февраля 2025</w:t>
      </w:r>
      <w:r w:rsidRPr="00272C04">
        <w:rPr>
          <w:sz w:val="26"/>
          <w:szCs w:val="26"/>
        </w:rPr>
        <w:t xml:space="preserve"> года по 1</w:t>
      </w:r>
      <w:r>
        <w:rPr>
          <w:sz w:val="26"/>
          <w:szCs w:val="26"/>
        </w:rPr>
        <w:t xml:space="preserve">8 марта </w:t>
      </w:r>
      <w:r w:rsidRPr="00272C0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  <w:r w:rsidRPr="00F365DF">
        <w:rPr>
          <w:sz w:val="26"/>
          <w:szCs w:val="26"/>
        </w:rPr>
        <w:t xml:space="preserve"> 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72C04">
        <w:rPr>
          <w:sz w:val="26"/>
          <w:szCs w:val="26"/>
        </w:rPr>
        <w:t>Проект, подлежащи</w:t>
      </w:r>
      <w:r>
        <w:rPr>
          <w:sz w:val="26"/>
          <w:szCs w:val="26"/>
        </w:rPr>
        <w:t>й</w:t>
      </w:r>
      <w:r w:rsidRPr="00272C04">
        <w:rPr>
          <w:sz w:val="26"/>
          <w:szCs w:val="26"/>
        </w:rPr>
        <w:t xml:space="preserve"> рассмотрению на </w:t>
      </w:r>
      <w:r>
        <w:rPr>
          <w:sz w:val="26"/>
          <w:szCs w:val="26"/>
        </w:rPr>
        <w:t>общественных обсуждениях</w:t>
      </w:r>
      <w:r w:rsidRPr="00272C04">
        <w:rPr>
          <w:sz w:val="26"/>
          <w:szCs w:val="26"/>
        </w:rPr>
        <w:t xml:space="preserve">, и информационные материалы к нему будут размещены на официальном сайте </w:t>
      </w:r>
      <w:proofErr w:type="spellStart"/>
      <w:r w:rsidRPr="00272C04">
        <w:rPr>
          <w:sz w:val="26"/>
          <w:szCs w:val="26"/>
        </w:rPr>
        <w:t>Усть-Кубинского</w:t>
      </w:r>
      <w:proofErr w:type="spellEnd"/>
      <w:r w:rsidRPr="00272C04">
        <w:rPr>
          <w:sz w:val="26"/>
          <w:szCs w:val="26"/>
        </w:rPr>
        <w:t xml:space="preserve"> муниципального округа в информационно-телекоммуникационной сети «Интернет» по адресу: https://35ust-kubinskij.gosuslugi.ru/, в разделе «Градостроительство» - «</w:t>
      </w:r>
      <w:r>
        <w:rPr>
          <w:sz w:val="26"/>
          <w:szCs w:val="26"/>
        </w:rPr>
        <w:t>Общественные обсуждения и публичные слушания»</w:t>
      </w:r>
      <w:r w:rsidRPr="00272C04">
        <w:rPr>
          <w:sz w:val="26"/>
          <w:szCs w:val="26"/>
        </w:rPr>
        <w:t xml:space="preserve">,  </w:t>
      </w:r>
      <w:r>
        <w:rPr>
          <w:sz w:val="26"/>
          <w:szCs w:val="26"/>
        </w:rPr>
        <w:t>3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272C0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72C04">
        <w:rPr>
          <w:sz w:val="26"/>
          <w:szCs w:val="26"/>
        </w:rPr>
        <w:t>Место открытия экспозици</w:t>
      </w:r>
      <w:r>
        <w:rPr>
          <w:sz w:val="26"/>
          <w:szCs w:val="26"/>
        </w:rPr>
        <w:t>и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2C04">
        <w:rPr>
          <w:sz w:val="26"/>
          <w:szCs w:val="26"/>
        </w:rPr>
        <w:t xml:space="preserve">: Административное здание по адресу: </w:t>
      </w:r>
      <w:proofErr w:type="gramStart"/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район, </w:t>
      </w:r>
      <w:r w:rsidRPr="00272C04">
        <w:rPr>
          <w:sz w:val="26"/>
          <w:szCs w:val="26"/>
        </w:rPr>
        <w:t>с. Устье, ул. Октябрьская, д. 4, (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272C04">
        <w:rPr>
          <w:sz w:val="26"/>
          <w:szCs w:val="26"/>
        </w:rPr>
        <w:t>).</w:t>
      </w:r>
      <w:proofErr w:type="gramEnd"/>
    </w:p>
    <w:p w:rsidR="00B22669" w:rsidRPr="00272C04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Дата открытия</w:t>
      </w:r>
      <w:r>
        <w:rPr>
          <w:sz w:val="26"/>
          <w:szCs w:val="26"/>
        </w:rPr>
        <w:t xml:space="preserve"> </w:t>
      </w:r>
      <w:r w:rsidRPr="00272C04">
        <w:rPr>
          <w:sz w:val="26"/>
          <w:szCs w:val="26"/>
        </w:rPr>
        <w:t>экспозици</w:t>
      </w:r>
      <w:r>
        <w:rPr>
          <w:sz w:val="26"/>
          <w:szCs w:val="26"/>
        </w:rPr>
        <w:t>и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2C04">
        <w:rPr>
          <w:sz w:val="26"/>
          <w:szCs w:val="26"/>
        </w:rPr>
        <w:t xml:space="preserve">: </w:t>
      </w:r>
      <w:r>
        <w:rPr>
          <w:sz w:val="26"/>
          <w:szCs w:val="26"/>
        </w:rPr>
        <w:t>3 марта</w:t>
      </w:r>
      <w:r w:rsidRPr="00272C0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года.</w:t>
      </w:r>
    </w:p>
    <w:p w:rsidR="00B22669" w:rsidRPr="00272C04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>Сроки проведения экспозици</w:t>
      </w:r>
      <w:r>
        <w:rPr>
          <w:sz w:val="26"/>
          <w:szCs w:val="26"/>
        </w:rPr>
        <w:t>и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72C04">
        <w:rPr>
          <w:sz w:val="26"/>
          <w:szCs w:val="26"/>
        </w:rPr>
        <w:t xml:space="preserve">: с </w:t>
      </w:r>
      <w:r>
        <w:rPr>
          <w:sz w:val="26"/>
          <w:szCs w:val="26"/>
        </w:rPr>
        <w:t>3 марта</w:t>
      </w:r>
      <w:r w:rsidRPr="00272C04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2C04">
        <w:rPr>
          <w:sz w:val="26"/>
          <w:szCs w:val="26"/>
        </w:rPr>
        <w:t xml:space="preserve"> года по 1</w:t>
      </w:r>
      <w:r>
        <w:rPr>
          <w:sz w:val="26"/>
          <w:szCs w:val="26"/>
        </w:rPr>
        <w:t>4 марта</w:t>
      </w:r>
      <w:r w:rsidRPr="00272C04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272C04">
        <w:rPr>
          <w:sz w:val="26"/>
          <w:szCs w:val="26"/>
        </w:rPr>
        <w:t xml:space="preserve"> года.</w:t>
      </w:r>
    </w:p>
    <w:p w:rsidR="00B22669" w:rsidRPr="00272C04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         </w:t>
      </w:r>
      <w:r>
        <w:rPr>
          <w:sz w:val="26"/>
          <w:szCs w:val="26"/>
        </w:rPr>
        <w:t>Э</w:t>
      </w:r>
      <w:r w:rsidRPr="00272C04">
        <w:rPr>
          <w:sz w:val="26"/>
          <w:szCs w:val="26"/>
        </w:rPr>
        <w:t>кспозици</w:t>
      </w:r>
      <w:r>
        <w:rPr>
          <w:sz w:val="26"/>
          <w:szCs w:val="26"/>
        </w:rPr>
        <w:t>ю</w:t>
      </w:r>
      <w:r w:rsidRPr="00272C04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а </w:t>
      </w:r>
      <w:r w:rsidRPr="00272C04">
        <w:rPr>
          <w:sz w:val="26"/>
          <w:szCs w:val="26"/>
        </w:rPr>
        <w:t xml:space="preserve">возможно посетить: </w:t>
      </w:r>
    </w:p>
    <w:p w:rsidR="00B22669" w:rsidRPr="00272C04" w:rsidRDefault="00B22669" w:rsidP="00B22669">
      <w:pPr>
        <w:ind w:firstLine="567"/>
        <w:jc w:val="both"/>
        <w:rPr>
          <w:sz w:val="26"/>
          <w:szCs w:val="26"/>
          <w:u w:val="single"/>
        </w:rPr>
      </w:pPr>
      <w:r w:rsidRPr="00272C04">
        <w:rPr>
          <w:sz w:val="26"/>
          <w:szCs w:val="26"/>
        </w:rPr>
        <w:lastRenderedPageBreak/>
        <w:tab/>
        <w:t>ежедневно (за исключением выходных и праздничных дней)</w:t>
      </w:r>
      <w:r w:rsidRPr="00272C04">
        <w:rPr>
          <w:sz w:val="26"/>
          <w:szCs w:val="26"/>
        </w:rPr>
        <w:tab/>
        <w:t>с 9 часов 00 минут до 12 часов 00 минут.</w:t>
      </w:r>
    </w:p>
    <w:p w:rsidR="00B22669" w:rsidRPr="00272C04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 xml:space="preserve">Консультирование осуществляется </w:t>
      </w:r>
      <w:r>
        <w:rPr>
          <w:sz w:val="26"/>
          <w:szCs w:val="26"/>
        </w:rPr>
        <w:t>5,6 и 11 марта 2025</w:t>
      </w:r>
      <w:r w:rsidRPr="00272C04">
        <w:rPr>
          <w:sz w:val="26"/>
          <w:szCs w:val="26"/>
        </w:rPr>
        <w:t xml:space="preserve"> года в административном здании по адресу: </w:t>
      </w:r>
      <w:r>
        <w:rPr>
          <w:sz w:val="26"/>
          <w:szCs w:val="26"/>
        </w:rPr>
        <w:t xml:space="preserve">Вологодская область, 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район, </w:t>
      </w:r>
      <w:r w:rsidRPr="00272C04">
        <w:rPr>
          <w:sz w:val="26"/>
          <w:szCs w:val="26"/>
        </w:rPr>
        <w:t>с. Устье, ул. Октябрьская, д. 4, (</w:t>
      </w:r>
      <w:r>
        <w:rPr>
          <w:sz w:val="26"/>
          <w:szCs w:val="26"/>
        </w:rPr>
        <w:t>управление имущественных отношений администрации округа</w:t>
      </w:r>
      <w:r w:rsidRPr="00272C04">
        <w:rPr>
          <w:sz w:val="26"/>
          <w:szCs w:val="26"/>
        </w:rPr>
        <w:t xml:space="preserve">), с 9 часов 00 минут до 12 часов 00 минут. </w:t>
      </w:r>
    </w:p>
    <w:p w:rsidR="00B22669" w:rsidRDefault="00B22669" w:rsidP="00B22669">
      <w:pPr>
        <w:ind w:firstLine="567"/>
        <w:jc w:val="both"/>
        <w:rPr>
          <w:rFonts w:eastAsiaTheme="minorHAnsi"/>
          <w:sz w:val="26"/>
          <w:szCs w:val="26"/>
        </w:rPr>
      </w:pPr>
      <w:r w:rsidRPr="00272C04">
        <w:rPr>
          <w:sz w:val="26"/>
          <w:szCs w:val="26"/>
        </w:rPr>
        <w:tab/>
      </w:r>
      <w:r w:rsidRPr="00F365DF">
        <w:rPr>
          <w:sz w:val="26"/>
          <w:szCs w:val="26"/>
        </w:rPr>
        <w:t>Ответственное лицо</w:t>
      </w:r>
      <w:r w:rsidRPr="00F365DF">
        <w:rPr>
          <w:rFonts w:eastAsiaTheme="minorHAnsi"/>
          <w:sz w:val="26"/>
          <w:szCs w:val="26"/>
          <w:lang w:eastAsia="en-US"/>
        </w:rPr>
        <w:t xml:space="preserve"> за проведение экспозици</w:t>
      </w:r>
      <w:r>
        <w:rPr>
          <w:rFonts w:eastAsiaTheme="minorHAnsi"/>
          <w:sz w:val="26"/>
          <w:szCs w:val="26"/>
          <w:lang w:eastAsia="en-US"/>
        </w:rPr>
        <w:t>и</w:t>
      </w:r>
      <w:r w:rsidRPr="00F365DF">
        <w:rPr>
          <w:rFonts w:eastAsiaTheme="minorHAnsi"/>
          <w:sz w:val="26"/>
          <w:szCs w:val="26"/>
          <w:lang w:eastAsia="en-US"/>
        </w:rPr>
        <w:t xml:space="preserve"> проект</w:t>
      </w:r>
      <w:r>
        <w:rPr>
          <w:rFonts w:eastAsiaTheme="minorHAnsi"/>
          <w:sz w:val="26"/>
          <w:szCs w:val="26"/>
          <w:lang w:eastAsia="en-US"/>
        </w:rPr>
        <w:t>а</w:t>
      </w:r>
      <w:r w:rsidRPr="00F365DF">
        <w:rPr>
          <w:rFonts w:eastAsiaTheme="minorHAnsi"/>
          <w:sz w:val="26"/>
          <w:szCs w:val="26"/>
          <w:lang w:eastAsia="en-US"/>
        </w:rPr>
        <w:t xml:space="preserve"> и консультирование посетителей</w:t>
      </w:r>
      <w:r w:rsidRPr="00F365DF">
        <w:rPr>
          <w:sz w:val="26"/>
          <w:szCs w:val="26"/>
        </w:rPr>
        <w:t>: Титова Н.Н.,</w:t>
      </w:r>
      <w:r w:rsidRPr="00F365DF">
        <w:rPr>
          <w:rFonts w:eastAsiaTheme="minorHAnsi"/>
          <w:sz w:val="26"/>
          <w:szCs w:val="26"/>
        </w:rPr>
        <w:t xml:space="preserve"> заместитель </w:t>
      </w:r>
      <w:proofErr w:type="gramStart"/>
      <w:r w:rsidRPr="00F365DF">
        <w:rPr>
          <w:rFonts w:eastAsiaTheme="minorHAnsi"/>
          <w:sz w:val="26"/>
          <w:szCs w:val="26"/>
        </w:rPr>
        <w:t>начальника управления имущественных отношений ад</w:t>
      </w:r>
      <w:r>
        <w:rPr>
          <w:rFonts w:eastAsiaTheme="minorHAnsi"/>
          <w:sz w:val="26"/>
          <w:szCs w:val="26"/>
        </w:rPr>
        <w:t>министрации округа</w:t>
      </w:r>
      <w:proofErr w:type="gramEnd"/>
      <w:r w:rsidRPr="00272C04">
        <w:rPr>
          <w:rFonts w:eastAsiaTheme="minorHAnsi"/>
          <w:sz w:val="26"/>
          <w:szCs w:val="26"/>
        </w:rPr>
        <w:t>.</w:t>
      </w:r>
    </w:p>
    <w:p w:rsidR="00B22669" w:rsidRDefault="00B22669" w:rsidP="00B22669">
      <w:pPr>
        <w:ind w:firstLine="567"/>
        <w:jc w:val="both"/>
        <w:rPr>
          <w:rFonts w:eastAsiaTheme="minorHAnsi"/>
          <w:sz w:val="26"/>
          <w:szCs w:val="26"/>
        </w:rPr>
      </w:pPr>
    </w:p>
    <w:p w:rsidR="00B22669" w:rsidRPr="00272C04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</w:r>
      <w:r>
        <w:rPr>
          <w:sz w:val="26"/>
          <w:szCs w:val="26"/>
        </w:rPr>
        <w:t xml:space="preserve">5. </w:t>
      </w:r>
      <w:r w:rsidRPr="00272C04">
        <w:rPr>
          <w:sz w:val="26"/>
          <w:szCs w:val="26"/>
        </w:rPr>
        <w:t xml:space="preserve">Предложения и замечания по </w:t>
      </w:r>
      <w:r w:rsidRPr="00E02592">
        <w:rPr>
          <w:sz w:val="26"/>
          <w:szCs w:val="26"/>
        </w:rPr>
        <w:t>проекту принимаются организатором общественных обсуждений в порядке и по форме, утвержденным решением Представительного Собрания округа от 25 октября 2022 года   № 47 , в срок с 3 марта 2025 года по 14 марта 2025 года:</w:t>
      </w:r>
    </w:p>
    <w:p w:rsidR="00B22669" w:rsidRPr="00272C04" w:rsidRDefault="00B22669" w:rsidP="00B226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 xml:space="preserve">1) </w:t>
      </w:r>
      <w:r>
        <w:rPr>
          <w:rFonts w:eastAsiaTheme="minorHAnsi"/>
          <w:sz w:val="26"/>
          <w:szCs w:val="26"/>
          <w:lang w:eastAsia="en-US"/>
        </w:rPr>
        <w:t>посредством официального сайта или информационных систем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B22669" w:rsidRPr="00272C04" w:rsidRDefault="00B22669" w:rsidP="00B226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>2) в письменной форме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72C04">
        <w:rPr>
          <w:rFonts w:eastAsiaTheme="minorHAnsi"/>
          <w:sz w:val="26"/>
          <w:szCs w:val="26"/>
          <w:lang w:eastAsia="en-US"/>
        </w:rPr>
        <w:t xml:space="preserve">  или в форме электронного документа в адрес</w:t>
      </w:r>
      <w:r w:rsidRPr="00272C04">
        <w:rPr>
          <w:sz w:val="26"/>
          <w:szCs w:val="26"/>
        </w:rPr>
        <w:t xml:space="preserve"> администрации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>–Кубинского муниципального округа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B22669" w:rsidRPr="00272C04" w:rsidRDefault="00B22669" w:rsidP="00B2266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экспозиций проект</w:t>
      </w:r>
      <w:r>
        <w:rPr>
          <w:rFonts w:eastAsiaTheme="minorHAnsi"/>
          <w:sz w:val="26"/>
          <w:szCs w:val="26"/>
          <w:lang w:eastAsia="en-US"/>
        </w:rPr>
        <w:t>ов</w:t>
      </w:r>
      <w:r w:rsidRPr="00272C04">
        <w:rPr>
          <w:rFonts w:eastAsiaTheme="minorHAnsi"/>
          <w:sz w:val="26"/>
          <w:szCs w:val="26"/>
          <w:lang w:eastAsia="en-US"/>
        </w:rPr>
        <w:t>, подлежащ</w:t>
      </w:r>
      <w:r>
        <w:rPr>
          <w:rFonts w:eastAsiaTheme="minorHAnsi"/>
          <w:sz w:val="26"/>
          <w:szCs w:val="26"/>
          <w:lang w:eastAsia="en-US"/>
        </w:rPr>
        <w:t>их</w:t>
      </w:r>
      <w:r w:rsidRPr="00272C04">
        <w:rPr>
          <w:rFonts w:eastAsiaTheme="minorHAnsi"/>
          <w:sz w:val="26"/>
          <w:szCs w:val="26"/>
          <w:lang w:eastAsia="en-US"/>
        </w:rPr>
        <w:t xml:space="preserve"> рассмотрению на публичных слушаниях.</w:t>
      </w:r>
    </w:p>
    <w:p w:rsidR="00B22669" w:rsidRDefault="00B22669" w:rsidP="00B22669">
      <w:pPr>
        <w:ind w:firstLine="567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Форма предложений и замечаний по проекту размещены на официальном сайте </w:t>
      </w:r>
      <w:proofErr w:type="spellStart"/>
      <w:r w:rsidRPr="00272C04">
        <w:rPr>
          <w:sz w:val="26"/>
          <w:szCs w:val="26"/>
        </w:rPr>
        <w:t>Усть-Кубинского</w:t>
      </w:r>
      <w:proofErr w:type="spellEnd"/>
      <w:r w:rsidRPr="00272C04">
        <w:rPr>
          <w:sz w:val="26"/>
          <w:szCs w:val="26"/>
        </w:rPr>
        <w:t xml:space="preserve"> муниципального округа в информационно - телекоммуникационной сети «Интернет». </w:t>
      </w:r>
    </w:p>
    <w:p w:rsidR="00B22669" w:rsidRPr="00272C04" w:rsidRDefault="00B22669" w:rsidP="00B22669">
      <w:pPr>
        <w:pStyle w:val="a3"/>
        <w:ind w:firstLine="567"/>
        <w:jc w:val="left"/>
        <w:rPr>
          <w:sz w:val="26"/>
          <w:szCs w:val="26"/>
        </w:rPr>
      </w:pPr>
    </w:p>
    <w:p w:rsidR="00B22669" w:rsidRDefault="00B22669" w:rsidP="00B22669"/>
    <w:p w:rsidR="00880CA3" w:rsidRDefault="00880CA3"/>
    <w:sectPr w:rsidR="00880CA3" w:rsidSect="00766319">
      <w:headerReference w:type="default" r:id="rId5"/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19" w:rsidRDefault="00B22669">
    <w:pPr>
      <w:pStyle w:val="a6"/>
      <w:jc w:val="right"/>
    </w:pPr>
  </w:p>
  <w:p w:rsidR="00766319" w:rsidRDefault="00B2266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924"/>
      <w:docPartObj>
        <w:docPartGallery w:val="Page Numbers (Top of Page)"/>
        <w:docPartUnique/>
      </w:docPartObj>
    </w:sdtPr>
    <w:sdtEndPr/>
    <w:sdtContent>
      <w:p w:rsidR="00766319" w:rsidRDefault="00B22669">
        <w:pPr>
          <w:pStyle w:val="a8"/>
          <w:jc w:val="center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6319" w:rsidRDefault="00B22669" w:rsidP="00766319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669"/>
    <w:rsid w:val="00880CA3"/>
    <w:rsid w:val="00B2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266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6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2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226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226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6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2025-02-19T08:32:00Z</dcterms:created>
  <dcterms:modified xsi:type="dcterms:W3CDTF">2025-02-19T08:35:00Z</dcterms:modified>
</cp:coreProperties>
</file>