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5C" w:rsidRPr="00BC41CE" w:rsidRDefault="0045745C" w:rsidP="004574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41C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45745C" w:rsidRPr="00BC41CE" w:rsidRDefault="0045745C" w:rsidP="0045745C">
      <w:pPr>
        <w:pStyle w:val="7"/>
        <w:spacing w:before="0" w:line="240" w:lineRule="auto"/>
        <w:jc w:val="right"/>
        <w:rPr>
          <w:rFonts w:ascii="Times New Roman" w:hAnsi="Times New Roman"/>
          <w:i w:val="0"/>
          <w:color w:val="auto"/>
          <w:sz w:val="26"/>
          <w:szCs w:val="26"/>
        </w:rPr>
      </w:pPr>
    </w:p>
    <w:p w:rsidR="0045745C" w:rsidRPr="00BC41CE" w:rsidRDefault="0045745C" w:rsidP="0045745C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BC41CE">
        <w:rPr>
          <w:rFonts w:ascii="Times New Roman" w:hAnsi="Times New Roman"/>
          <w:b/>
          <w:i w:val="0"/>
          <w:color w:val="auto"/>
          <w:sz w:val="26"/>
          <w:szCs w:val="26"/>
        </w:rPr>
        <w:t>АДМИНИСТРАЦИЯ УСТЬ-КУБИНСКОГО</w:t>
      </w:r>
    </w:p>
    <w:p w:rsidR="0045745C" w:rsidRPr="00BC41CE" w:rsidRDefault="0045745C" w:rsidP="0045745C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BC41CE">
        <w:rPr>
          <w:rFonts w:ascii="Times New Roman" w:hAnsi="Times New Roman"/>
          <w:b/>
          <w:i w:val="0"/>
          <w:color w:val="auto"/>
          <w:sz w:val="26"/>
          <w:szCs w:val="26"/>
        </w:rPr>
        <w:t>МУНИЦИПАЛЬНОГО ОКРУГА</w:t>
      </w:r>
    </w:p>
    <w:p w:rsidR="0045745C" w:rsidRPr="00BC41CE" w:rsidRDefault="0045745C" w:rsidP="0045745C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5745C" w:rsidRPr="00BC41CE" w:rsidRDefault="0045745C" w:rsidP="0045745C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BC41CE">
        <w:rPr>
          <w:rFonts w:ascii="Times New Roman" w:hAnsi="Times New Roman"/>
          <w:b/>
          <w:i w:val="0"/>
          <w:color w:val="auto"/>
          <w:sz w:val="26"/>
          <w:szCs w:val="26"/>
        </w:rPr>
        <w:t>ПОСТАНОВЛЕНИЕ</w:t>
      </w:r>
    </w:p>
    <w:p w:rsidR="0045745C" w:rsidRPr="00BC41CE" w:rsidRDefault="0045745C" w:rsidP="004574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5745C" w:rsidRPr="00BC41CE" w:rsidRDefault="0045745C" w:rsidP="004574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BC41CE">
        <w:rPr>
          <w:rFonts w:ascii="Times New Roman" w:hAnsi="Times New Roman" w:cs="Times New Roman"/>
          <w:sz w:val="26"/>
          <w:szCs w:val="26"/>
          <w:lang w:eastAsia="en-US"/>
        </w:rPr>
        <w:t>с. Устье</w:t>
      </w:r>
    </w:p>
    <w:p w:rsidR="0045745C" w:rsidRPr="00BC41CE" w:rsidRDefault="0045745C" w:rsidP="004574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5745C" w:rsidRDefault="0045745C" w:rsidP="004574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C41CE">
        <w:rPr>
          <w:rFonts w:ascii="Times New Roman" w:hAnsi="Times New Roman" w:cs="Times New Roman"/>
          <w:sz w:val="26"/>
          <w:szCs w:val="26"/>
          <w:lang w:eastAsia="en-US"/>
        </w:rPr>
        <w:t>от</w:t>
      </w:r>
      <w:r w:rsidR="006014ED">
        <w:rPr>
          <w:rFonts w:ascii="Times New Roman" w:hAnsi="Times New Roman" w:cs="Times New Roman"/>
          <w:sz w:val="26"/>
          <w:szCs w:val="26"/>
          <w:lang w:eastAsia="en-US"/>
        </w:rPr>
        <w:t xml:space="preserve"> 27.12.2024                                                                                                          № 2229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 </w:t>
      </w:r>
    </w:p>
    <w:p w:rsidR="0045745C" w:rsidRPr="00BC41CE" w:rsidRDefault="0045745C" w:rsidP="004574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45745C" w:rsidRPr="00BC41CE" w:rsidTr="00AF4D9F">
        <w:tc>
          <w:tcPr>
            <w:tcW w:w="9284" w:type="dxa"/>
          </w:tcPr>
          <w:p w:rsidR="0045745C" w:rsidRDefault="0045745C" w:rsidP="00AF4D9F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5532108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постановление администрации округа </w:t>
            </w:r>
          </w:p>
          <w:p w:rsidR="0045745C" w:rsidRPr="00BC41CE" w:rsidRDefault="0045745C" w:rsidP="00AF4D9F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6 июня 2023 года № 905 «Об утверждении</w:t>
            </w: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 «Обеспечение профилактики правонарушений, безопасности населения и территории </w:t>
            </w:r>
            <w:proofErr w:type="spellStart"/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2023-2027 годах</w:t>
            </w:r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45745C" w:rsidRPr="00BC41CE" w:rsidRDefault="0045745C" w:rsidP="0045745C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5745C" w:rsidRPr="00D851E2" w:rsidRDefault="0045745C" w:rsidP="0045745C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На основании бюджета округа на 2024 год</w:t>
      </w:r>
      <w:r w:rsidRPr="00D851E2">
        <w:rPr>
          <w:rFonts w:ascii="Times New Roman" w:hAnsi="Times New Roman" w:cs="Times New Roman"/>
          <w:sz w:val="26"/>
          <w:szCs w:val="26"/>
        </w:rPr>
        <w:t>, в соответствии со ст.42 Устава округа администрация округа</w:t>
      </w:r>
    </w:p>
    <w:p w:rsidR="0045745C" w:rsidRPr="00BC41CE" w:rsidRDefault="0045745C" w:rsidP="0045745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C41C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45745C" w:rsidRDefault="0045745C" w:rsidP="0045745C">
      <w:pPr>
        <w:pStyle w:val="aa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9025F2">
        <w:rPr>
          <w:sz w:val="26"/>
          <w:szCs w:val="26"/>
        </w:rPr>
        <w:t>Внести в</w:t>
      </w:r>
      <w:r w:rsidRPr="009025F2">
        <w:rPr>
          <w:bCs/>
          <w:sz w:val="26"/>
          <w:szCs w:val="26"/>
        </w:rPr>
        <w:t xml:space="preserve"> муниципальную программу </w:t>
      </w:r>
      <w:r w:rsidRPr="009025F2">
        <w:rPr>
          <w:sz w:val="26"/>
          <w:szCs w:val="26"/>
        </w:rPr>
        <w:t xml:space="preserve">«Обеспечение профилактики правонарушений, безопасности населения и территории </w:t>
      </w:r>
      <w:proofErr w:type="spellStart"/>
      <w:r w:rsidRPr="009025F2">
        <w:rPr>
          <w:sz w:val="26"/>
          <w:szCs w:val="26"/>
        </w:rPr>
        <w:t>Усть-Кубинского</w:t>
      </w:r>
      <w:proofErr w:type="spellEnd"/>
      <w:r w:rsidRPr="009025F2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9025F2">
        <w:rPr>
          <w:sz w:val="26"/>
          <w:szCs w:val="26"/>
        </w:rPr>
        <w:t xml:space="preserve"> в 202</w:t>
      </w:r>
      <w:r>
        <w:rPr>
          <w:sz w:val="26"/>
          <w:szCs w:val="26"/>
        </w:rPr>
        <w:t>3</w:t>
      </w:r>
      <w:r w:rsidRPr="009025F2">
        <w:rPr>
          <w:sz w:val="26"/>
          <w:szCs w:val="26"/>
        </w:rPr>
        <w:t>-202</w:t>
      </w:r>
      <w:r>
        <w:rPr>
          <w:sz w:val="26"/>
          <w:szCs w:val="26"/>
        </w:rPr>
        <w:t>7</w:t>
      </w:r>
      <w:r w:rsidRPr="009025F2">
        <w:rPr>
          <w:sz w:val="26"/>
          <w:szCs w:val="26"/>
        </w:rPr>
        <w:t xml:space="preserve"> годах», утвержденную  постановлением администрации района от 29декабря 2020 года № </w:t>
      </w:r>
      <w:r>
        <w:rPr>
          <w:sz w:val="26"/>
          <w:szCs w:val="26"/>
        </w:rPr>
        <w:t xml:space="preserve">905 </w:t>
      </w:r>
      <w:r w:rsidRPr="009025F2">
        <w:rPr>
          <w:sz w:val="26"/>
          <w:szCs w:val="26"/>
        </w:rPr>
        <w:t xml:space="preserve">«О муниципальной программе «Обеспечение профилактики правонарушений, безопасности населения и территории </w:t>
      </w:r>
      <w:proofErr w:type="spellStart"/>
      <w:r w:rsidRPr="009025F2">
        <w:rPr>
          <w:sz w:val="26"/>
          <w:szCs w:val="26"/>
        </w:rPr>
        <w:t>Усть-Кубинского</w:t>
      </w:r>
      <w:proofErr w:type="spellEnd"/>
      <w:r w:rsidRPr="009025F2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 xml:space="preserve">округа </w:t>
      </w:r>
      <w:r w:rsidRPr="009025F2">
        <w:rPr>
          <w:sz w:val="26"/>
          <w:szCs w:val="26"/>
        </w:rPr>
        <w:t xml:space="preserve"> в 202</w:t>
      </w:r>
      <w:r>
        <w:rPr>
          <w:sz w:val="26"/>
          <w:szCs w:val="26"/>
        </w:rPr>
        <w:t>3</w:t>
      </w:r>
      <w:r w:rsidRPr="009025F2">
        <w:rPr>
          <w:sz w:val="26"/>
          <w:szCs w:val="26"/>
        </w:rPr>
        <w:t>-202</w:t>
      </w:r>
      <w:r>
        <w:rPr>
          <w:sz w:val="26"/>
          <w:szCs w:val="26"/>
        </w:rPr>
        <w:t>7</w:t>
      </w:r>
      <w:r w:rsidRPr="009025F2">
        <w:rPr>
          <w:sz w:val="26"/>
          <w:szCs w:val="26"/>
        </w:rPr>
        <w:t xml:space="preserve"> годах», следующие изменения:</w:t>
      </w:r>
    </w:p>
    <w:p w:rsidR="0045745C" w:rsidRPr="009E2ECA" w:rsidRDefault="0045745C" w:rsidP="0045745C">
      <w:pPr>
        <w:pStyle w:val="a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9E2ECA">
        <w:rPr>
          <w:color w:val="000000" w:themeColor="text1"/>
          <w:sz w:val="26"/>
          <w:szCs w:val="26"/>
        </w:rPr>
        <w:t xml:space="preserve">В паспорте Программы позицию «Объемы финансового обеспечения муниципальной программы за счет бюджета </w:t>
      </w:r>
      <w:r>
        <w:rPr>
          <w:color w:val="000000" w:themeColor="text1"/>
          <w:sz w:val="26"/>
          <w:szCs w:val="26"/>
        </w:rPr>
        <w:t>округа</w:t>
      </w:r>
      <w:r w:rsidRPr="009E2ECA">
        <w:rPr>
          <w:color w:val="000000" w:themeColor="text1"/>
          <w:sz w:val="26"/>
          <w:szCs w:val="26"/>
        </w:rPr>
        <w:t>» изложить в следующей редакции:</w:t>
      </w:r>
    </w:p>
    <w:p w:rsidR="0045745C" w:rsidRPr="009E2ECA" w:rsidRDefault="0045745C" w:rsidP="0045745C">
      <w:pPr>
        <w:jc w:val="both"/>
        <w:rPr>
          <w:color w:val="000000" w:themeColor="text1"/>
        </w:rPr>
      </w:pPr>
      <w:r w:rsidRPr="009E2ECA">
        <w:rPr>
          <w:color w:val="000000" w:themeColor="text1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7088"/>
      </w:tblGrid>
      <w:tr w:rsidR="0045745C" w:rsidRPr="009E2ECA" w:rsidTr="00AF4D9F">
        <w:tc>
          <w:tcPr>
            <w:tcW w:w="2410" w:type="dxa"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</w:p>
          <w:p w:rsidR="0045745C" w:rsidRPr="00BC41CE" w:rsidRDefault="0045745C" w:rsidP="00AF4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финансового обеспечения </w:t>
            </w:r>
          </w:p>
          <w:p w:rsidR="0045745C" w:rsidRPr="00BC41CE" w:rsidRDefault="0045745C" w:rsidP="00AF4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программы </w:t>
            </w:r>
          </w:p>
          <w:p w:rsidR="0045745C" w:rsidRPr="00BC41CE" w:rsidRDefault="0045745C" w:rsidP="00AF4D9F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за счет бюджета округа</w:t>
            </w:r>
          </w:p>
        </w:tc>
        <w:tc>
          <w:tcPr>
            <w:tcW w:w="7088" w:type="dxa"/>
          </w:tcPr>
          <w:p w:rsidR="0045745C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7571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бъем финансирования мероприятий муниципальной программы составляет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44530,0</w:t>
            </w:r>
            <w:r w:rsidRPr="005A0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</w:t>
            </w:r>
            <w:r w:rsidRPr="007571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в том числе по годам реализации: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5745C" w:rsidRPr="005A0937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15101,1 тыс. рублей, из них:</w:t>
            </w:r>
          </w:p>
          <w:p w:rsidR="0045745C" w:rsidRPr="005A0937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доходы)</w:t>
            </w:r>
            <w:r w:rsidRPr="005A0937">
              <w:rPr>
                <w:color w:val="000000" w:themeColor="text1"/>
              </w:rPr>
              <w:t xml:space="preserve"> -</w:t>
            </w:r>
            <w:r w:rsidRPr="005A0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14208,9 тыс. рублей;</w:t>
            </w:r>
          </w:p>
          <w:p w:rsidR="0045745C" w:rsidRPr="006450A7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областного бюджета</w:t>
            </w:r>
            <w:r w:rsidRPr="006450A7">
              <w:rPr>
                <w:color w:val="000000" w:themeColor="text1"/>
              </w:rPr>
              <w:t xml:space="preserve"> - 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892,2 тыс. рублей.</w:t>
            </w:r>
          </w:p>
          <w:p w:rsidR="0045745C" w:rsidRPr="006450A7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 w:rsidRPr="00BC34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926,0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рублей, из них:</w:t>
            </w:r>
          </w:p>
          <w:p w:rsidR="0045745C" w:rsidRPr="0075717B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</w:t>
            </w:r>
            <w:r w:rsidRPr="007571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75717B">
              <w:rPr>
                <w:color w:val="000000" w:themeColor="text1"/>
              </w:rPr>
              <w:t xml:space="preserve"> 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BC34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,5</w:t>
            </w:r>
            <w:r w:rsidRPr="007571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45745C" w:rsidRPr="006450A7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областного бюджета</w:t>
            </w:r>
            <w:r w:rsidRPr="006450A7">
              <w:rPr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740,5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рублей.</w:t>
            </w:r>
          </w:p>
          <w:p w:rsidR="0045745C" w:rsidRPr="006450A7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2025 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9831,9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</w:t>
            </w:r>
          </w:p>
          <w:p w:rsidR="0045745C" w:rsidRPr="006450A7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доходы)</w:t>
            </w:r>
            <w:r w:rsidRPr="006450A7">
              <w:rPr>
                <w:color w:val="000000" w:themeColor="text1"/>
              </w:rPr>
              <w:t xml:space="preserve"> 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8158,0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45745C" w:rsidRPr="006450A7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областного бюджета</w:t>
            </w:r>
            <w:r w:rsidRPr="006450A7">
              <w:rPr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1673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,9 тыс. рублей</w:t>
            </w:r>
          </w:p>
          <w:p w:rsidR="0045745C" w:rsidRPr="006450A7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2026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9671,0 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рублей, из них:</w:t>
            </w:r>
          </w:p>
          <w:p w:rsidR="0045745C" w:rsidRPr="006450A7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за счет средств бюджета округа (собственные доходы)</w:t>
            </w:r>
            <w:r w:rsidRPr="006450A7">
              <w:rPr>
                <w:color w:val="000000" w:themeColor="text1"/>
              </w:rPr>
              <w:t xml:space="preserve"> 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8592,6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45745C" w:rsidRPr="006450A7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областного бюджета</w:t>
            </w:r>
            <w:r w:rsidRPr="006450A7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1078,4 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рублей.</w:t>
            </w:r>
          </w:p>
          <w:p w:rsidR="0045745C" w:rsidRPr="00C91F99" w:rsidRDefault="0045745C" w:rsidP="0045745C">
            <w:pPr>
              <w:pStyle w:val="aa"/>
              <w:numPr>
                <w:ilvl w:val="0"/>
                <w:numId w:val="2"/>
              </w:numPr>
              <w:rPr>
                <w:color w:val="000000" w:themeColor="text1"/>
                <w:sz w:val="26"/>
                <w:szCs w:val="26"/>
              </w:rPr>
            </w:pPr>
            <w:r w:rsidRPr="00C91F99">
              <w:rPr>
                <w:color w:val="000000" w:themeColor="text1"/>
                <w:sz w:val="26"/>
                <w:szCs w:val="26"/>
              </w:rPr>
              <w:t xml:space="preserve"> – 0,0 тыс. рублей</w:t>
            </w:r>
          </w:p>
        </w:tc>
      </w:tr>
    </w:tbl>
    <w:p w:rsidR="0045745C" w:rsidRPr="00C91F99" w:rsidRDefault="0045745C" w:rsidP="0045745C">
      <w:pPr>
        <w:pStyle w:val="aa"/>
        <w:ind w:left="1069"/>
        <w:rPr>
          <w:color w:val="000000" w:themeColor="text1"/>
          <w:sz w:val="26"/>
          <w:szCs w:val="26"/>
        </w:rPr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C91F99">
        <w:rPr>
          <w:color w:val="000000" w:themeColor="text1"/>
          <w:sz w:val="26"/>
          <w:szCs w:val="26"/>
        </w:rPr>
        <w:t>».</w:t>
      </w:r>
    </w:p>
    <w:p w:rsidR="0045745C" w:rsidRPr="004D7D6B" w:rsidRDefault="0045745C" w:rsidP="0045745C">
      <w:pPr>
        <w:pStyle w:val="aa"/>
        <w:numPr>
          <w:ilvl w:val="1"/>
          <w:numId w:val="1"/>
        </w:numPr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Пункт</w:t>
      </w:r>
      <w:r w:rsidRPr="004D7D6B">
        <w:rPr>
          <w:color w:val="000000" w:themeColor="text1"/>
          <w:sz w:val="26"/>
          <w:szCs w:val="26"/>
        </w:rPr>
        <w:t xml:space="preserve"> 4.1 раздела 4 Паспорта муниципальной Программы изложить в следующей редакции:</w:t>
      </w:r>
    </w:p>
    <w:p w:rsidR="0045745C" w:rsidRPr="004D7D6B" w:rsidRDefault="0045745C" w:rsidP="0045745C">
      <w:pPr>
        <w:pStyle w:val="aa"/>
        <w:ind w:left="0"/>
        <w:jc w:val="both"/>
        <w:rPr>
          <w:color w:val="000000" w:themeColor="text1"/>
          <w:sz w:val="26"/>
          <w:szCs w:val="26"/>
        </w:rPr>
      </w:pPr>
      <w:r w:rsidRPr="004D7D6B">
        <w:rPr>
          <w:color w:val="000000" w:themeColor="text1"/>
          <w:sz w:val="26"/>
          <w:szCs w:val="26"/>
        </w:rPr>
        <w:t xml:space="preserve">           </w:t>
      </w:r>
      <w:r>
        <w:rPr>
          <w:color w:val="000000" w:themeColor="text1"/>
          <w:sz w:val="26"/>
          <w:szCs w:val="26"/>
        </w:rPr>
        <w:t>«</w:t>
      </w:r>
      <w:r w:rsidRPr="004D7D6B">
        <w:rPr>
          <w:color w:val="000000" w:themeColor="text1"/>
          <w:sz w:val="26"/>
          <w:szCs w:val="26"/>
        </w:rPr>
        <w:t xml:space="preserve">4.1. Объем финансирования мероприятий муниципальной программы составляет </w:t>
      </w:r>
      <w:r>
        <w:rPr>
          <w:color w:val="000000" w:themeColor="text1"/>
          <w:sz w:val="26"/>
          <w:szCs w:val="26"/>
        </w:rPr>
        <w:t>44530,0</w:t>
      </w:r>
      <w:r w:rsidRPr="005A093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тыс</w:t>
      </w:r>
      <w:r w:rsidRPr="004D7D6B">
        <w:rPr>
          <w:color w:val="000000" w:themeColor="text1"/>
          <w:sz w:val="26"/>
          <w:szCs w:val="26"/>
        </w:rPr>
        <w:t>. рублей, в том числе по годам реализации:</w:t>
      </w:r>
    </w:p>
    <w:p w:rsidR="0045745C" w:rsidRPr="004D7D6B" w:rsidRDefault="0045745C" w:rsidP="0045745C">
      <w:pPr>
        <w:pStyle w:val="aa"/>
        <w:ind w:left="0"/>
        <w:rPr>
          <w:color w:val="000000" w:themeColor="text1"/>
          <w:sz w:val="26"/>
          <w:szCs w:val="26"/>
        </w:rPr>
      </w:pPr>
      <w:r w:rsidRPr="004D7D6B">
        <w:rPr>
          <w:color w:val="000000" w:themeColor="text1"/>
          <w:sz w:val="26"/>
          <w:szCs w:val="26"/>
        </w:rPr>
        <w:t>2023 год – 15101,1 тыс. рублей, из них:</w:t>
      </w:r>
    </w:p>
    <w:p w:rsidR="0045745C" w:rsidRDefault="0045745C" w:rsidP="0045745C">
      <w:pPr>
        <w:pStyle w:val="aa"/>
        <w:ind w:left="0"/>
        <w:rPr>
          <w:color w:val="000000" w:themeColor="text1"/>
          <w:sz w:val="26"/>
          <w:szCs w:val="26"/>
        </w:rPr>
      </w:pPr>
      <w:r w:rsidRPr="004D7D6B">
        <w:rPr>
          <w:color w:val="000000" w:themeColor="text1"/>
          <w:sz w:val="26"/>
          <w:szCs w:val="26"/>
        </w:rPr>
        <w:t>за счет средств бюджета округа (собственные доходы)</w:t>
      </w:r>
      <w:r w:rsidRPr="004D7D6B">
        <w:rPr>
          <w:color w:val="000000" w:themeColor="text1"/>
        </w:rPr>
        <w:t xml:space="preserve"> -</w:t>
      </w:r>
      <w:r>
        <w:rPr>
          <w:color w:val="000000" w:themeColor="text1"/>
        </w:rPr>
        <w:t xml:space="preserve"> </w:t>
      </w:r>
      <w:r w:rsidRPr="004D7D6B">
        <w:rPr>
          <w:color w:val="000000" w:themeColor="text1"/>
          <w:sz w:val="26"/>
          <w:szCs w:val="26"/>
        </w:rPr>
        <w:t>14208,9</w:t>
      </w:r>
      <w:r>
        <w:rPr>
          <w:color w:val="000000" w:themeColor="text1"/>
          <w:sz w:val="26"/>
          <w:szCs w:val="26"/>
        </w:rPr>
        <w:t xml:space="preserve"> тыс. рублей,</w:t>
      </w:r>
    </w:p>
    <w:p w:rsidR="0045745C" w:rsidRPr="004D7D6B" w:rsidRDefault="0045745C" w:rsidP="0045745C">
      <w:pPr>
        <w:pStyle w:val="aa"/>
        <w:ind w:left="0"/>
        <w:rPr>
          <w:color w:val="000000" w:themeColor="text1"/>
          <w:sz w:val="26"/>
          <w:szCs w:val="26"/>
        </w:rPr>
      </w:pPr>
      <w:r w:rsidRPr="004D7D6B">
        <w:rPr>
          <w:color w:val="000000" w:themeColor="text1"/>
          <w:sz w:val="26"/>
          <w:szCs w:val="26"/>
        </w:rPr>
        <w:t>за счет средств областного бюджета</w:t>
      </w:r>
      <w:r w:rsidRPr="004D7D6B">
        <w:rPr>
          <w:color w:val="000000" w:themeColor="text1"/>
        </w:rPr>
        <w:t xml:space="preserve"> - </w:t>
      </w:r>
      <w:r>
        <w:rPr>
          <w:color w:val="000000" w:themeColor="text1"/>
          <w:sz w:val="26"/>
          <w:szCs w:val="26"/>
        </w:rPr>
        <w:t>892,2 тыс. рублей;</w:t>
      </w:r>
    </w:p>
    <w:p w:rsidR="0045745C" w:rsidRPr="006450A7" w:rsidRDefault="0045745C" w:rsidP="0045745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50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2024 год – </w:t>
      </w:r>
      <w:r w:rsidRPr="00BC3409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926,0</w:t>
      </w:r>
      <w:r w:rsidRPr="006450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рублей, из них:</w:t>
      </w:r>
    </w:p>
    <w:p w:rsidR="0045745C" w:rsidRPr="0075717B" w:rsidRDefault="0045745C" w:rsidP="0045745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50A7">
        <w:rPr>
          <w:rFonts w:ascii="Times New Roman" w:hAnsi="Times New Roman" w:cs="Times New Roman"/>
          <w:color w:val="000000" w:themeColor="text1"/>
          <w:sz w:val="26"/>
          <w:szCs w:val="26"/>
        </w:rPr>
        <w:t>за счет средств бюджета округа (собственные доходы</w:t>
      </w:r>
      <w:r w:rsidRPr="0075717B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75717B">
        <w:rPr>
          <w:color w:val="000000" w:themeColor="text1"/>
        </w:rPr>
        <w:t xml:space="preserve"> -</w:t>
      </w:r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BC3409">
        <w:rPr>
          <w:rFonts w:ascii="Times New Roman" w:hAnsi="Times New Roman" w:cs="Times New Roman"/>
          <w:color w:val="000000" w:themeColor="text1"/>
          <w:sz w:val="26"/>
          <w:szCs w:val="26"/>
        </w:rPr>
        <w:t>185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,5</w:t>
      </w:r>
      <w:r w:rsidRPr="00757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45745C" w:rsidRDefault="0045745C" w:rsidP="0045745C">
      <w:pPr>
        <w:pStyle w:val="aa"/>
        <w:ind w:left="0"/>
        <w:rPr>
          <w:color w:val="000000" w:themeColor="text1"/>
          <w:sz w:val="26"/>
          <w:szCs w:val="26"/>
        </w:rPr>
      </w:pPr>
      <w:r w:rsidRPr="006450A7">
        <w:rPr>
          <w:color w:val="000000" w:themeColor="text1"/>
          <w:sz w:val="26"/>
          <w:szCs w:val="26"/>
        </w:rPr>
        <w:t>за счет средств областного бюджета</w:t>
      </w:r>
      <w:r w:rsidRPr="006450A7">
        <w:rPr>
          <w:color w:val="000000" w:themeColor="text1"/>
        </w:rPr>
        <w:t xml:space="preserve"> – </w:t>
      </w:r>
      <w:r>
        <w:rPr>
          <w:color w:val="000000" w:themeColor="text1"/>
          <w:sz w:val="26"/>
          <w:szCs w:val="26"/>
        </w:rPr>
        <w:t>740,5</w:t>
      </w:r>
      <w:r w:rsidRPr="006450A7">
        <w:rPr>
          <w:color w:val="000000" w:themeColor="text1"/>
          <w:sz w:val="26"/>
          <w:szCs w:val="26"/>
        </w:rPr>
        <w:t xml:space="preserve"> тыс. рублей</w:t>
      </w:r>
      <w:r>
        <w:rPr>
          <w:color w:val="000000" w:themeColor="text1"/>
          <w:sz w:val="26"/>
          <w:szCs w:val="26"/>
        </w:rPr>
        <w:t>;</w:t>
      </w:r>
      <w:r w:rsidRPr="004D7D6B">
        <w:rPr>
          <w:color w:val="000000" w:themeColor="text1"/>
          <w:sz w:val="26"/>
          <w:szCs w:val="26"/>
        </w:rPr>
        <w:t xml:space="preserve"> </w:t>
      </w:r>
    </w:p>
    <w:p w:rsidR="0045745C" w:rsidRPr="002F6809" w:rsidRDefault="0045745C" w:rsidP="0045745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68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2025 год –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9831,9 </w:t>
      </w:r>
      <w:r w:rsidRPr="002F6809">
        <w:rPr>
          <w:rFonts w:ascii="Times New Roman" w:hAnsi="Times New Roman" w:cs="Times New Roman"/>
          <w:color w:val="000000" w:themeColor="text1"/>
          <w:sz w:val="26"/>
          <w:szCs w:val="26"/>
        </w:rPr>
        <w:t>тыс. рублей, из них:</w:t>
      </w:r>
    </w:p>
    <w:p w:rsidR="0045745C" w:rsidRPr="004D7D6B" w:rsidRDefault="0045745C" w:rsidP="0045745C">
      <w:pPr>
        <w:pStyle w:val="aa"/>
        <w:ind w:left="0"/>
        <w:rPr>
          <w:color w:val="000000" w:themeColor="text1"/>
          <w:sz w:val="26"/>
          <w:szCs w:val="26"/>
        </w:rPr>
      </w:pPr>
      <w:r w:rsidRPr="004D7D6B">
        <w:rPr>
          <w:color w:val="000000" w:themeColor="text1"/>
          <w:sz w:val="26"/>
          <w:szCs w:val="26"/>
        </w:rPr>
        <w:t>за счет средств бюджета округа (собственные доходы)</w:t>
      </w:r>
      <w:r w:rsidRPr="004D7D6B">
        <w:rPr>
          <w:color w:val="000000" w:themeColor="text1"/>
        </w:rPr>
        <w:t xml:space="preserve"> -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6"/>
          <w:szCs w:val="26"/>
        </w:rPr>
        <w:t>8158,0</w:t>
      </w:r>
      <w:r w:rsidRPr="004D7D6B">
        <w:rPr>
          <w:color w:val="000000" w:themeColor="text1"/>
          <w:sz w:val="26"/>
          <w:szCs w:val="26"/>
        </w:rPr>
        <w:t xml:space="preserve"> тыс. рублей</w:t>
      </w:r>
      <w:r>
        <w:rPr>
          <w:color w:val="000000" w:themeColor="text1"/>
          <w:sz w:val="26"/>
          <w:szCs w:val="26"/>
        </w:rPr>
        <w:t>,</w:t>
      </w:r>
    </w:p>
    <w:p w:rsidR="0045745C" w:rsidRPr="004D7D6B" w:rsidRDefault="0045745C" w:rsidP="0045745C">
      <w:pPr>
        <w:pStyle w:val="aa"/>
        <w:ind w:left="0"/>
        <w:rPr>
          <w:color w:val="000000" w:themeColor="text1"/>
          <w:sz w:val="26"/>
          <w:szCs w:val="26"/>
        </w:rPr>
      </w:pPr>
      <w:r w:rsidRPr="004D7D6B">
        <w:rPr>
          <w:color w:val="000000" w:themeColor="text1"/>
          <w:sz w:val="26"/>
          <w:szCs w:val="26"/>
        </w:rPr>
        <w:t>за счет средств областного бюджета</w:t>
      </w:r>
      <w:r w:rsidRPr="004D7D6B">
        <w:rPr>
          <w:color w:val="000000" w:themeColor="text1"/>
        </w:rPr>
        <w:t xml:space="preserve"> – </w:t>
      </w:r>
      <w:r>
        <w:rPr>
          <w:color w:val="000000" w:themeColor="text1"/>
          <w:sz w:val="26"/>
          <w:szCs w:val="26"/>
        </w:rPr>
        <w:t>1673</w:t>
      </w:r>
      <w:r w:rsidRPr="006450A7">
        <w:rPr>
          <w:color w:val="000000" w:themeColor="text1"/>
          <w:sz w:val="26"/>
          <w:szCs w:val="26"/>
        </w:rPr>
        <w:t xml:space="preserve">,9 </w:t>
      </w:r>
      <w:r w:rsidRPr="004D7D6B">
        <w:rPr>
          <w:color w:val="000000" w:themeColor="text1"/>
          <w:sz w:val="26"/>
          <w:szCs w:val="26"/>
        </w:rPr>
        <w:t>тыс. рублей</w:t>
      </w:r>
      <w:r>
        <w:rPr>
          <w:color w:val="000000" w:themeColor="text1"/>
          <w:sz w:val="26"/>
          <w:szCs w:val="26"/>
        </w:rPr>
        <w:t>;</w:t>
      </w:r>
    </w:p>
    <w:p w:rsidR="0045745C" w:rsidRPr="006450A7" w:rsidRDefault="0045745C" w:rsidP="0045745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50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2026 год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9671,0 </w:t>
      </w:r>
      <w:r w:rsidRPr="006450A7">
        <w:rPr>
          <w:rFonts w:ascii="Times New Roman" w:hAnsi="Times New Roman" w:cs="Times New Roman"/>
          <w:color w:val="000000" w:themeColor="text1"/>
          <w:sz w:val="26"/>
          <w:szCs w:val="26"/>
        </w:rPr>
        <w:t>тыс. рублей, из них:</w:t>
      </w:r>
    </w:p>
    <w:p w:rsidR="0045745C" w:rsidRPr="006450A7" w:rsidRDefault="0045745C" w:rsidP="0045745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50A7">
        <w:rPr>
          <w:rFonts w:ascii="Times New Roman" w:hAnsi="Times New Roman" w:cs="Times New Roman"/>
          <w:color w:val="000000" w:themeColor="text1"/>
          <w:sz w:val="26"/>
          <w:szCs w:val="26"/>
        </w:rPr>
        <w:t>за счет средств бюджета округа (собственные доходы)</w:t>
      </w:r>
      <w:r w:rsidRPr="006450A7">
        <w:rPr>
          <w:color w:val="000000" w:themeColor="text1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8592,6</w:t>
      </w:r>
      <w:r w:rsidRPr="006450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рублей;</w:t>
      </w:r>
    </w:p>
    <w:p w:rsidR="0045745C" w:rsidRPr="004D7D6B" w:rsidRDefault="0045745C" w:rsidP="0045745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50A7">
        <w:rPr>
          <w:rFonts w:ascii="Times New Roman" w:hAnsi="Times New Roman" w:cs="Times New Roman"/>
          <w:color w:val="000000" w:themeColor="text1"/>
          <w:sz w:val="26"/>
          <w:szCs w:val="26"/>
        </w:rPr>
        <w:t>за счет средств областного бюджета</w:t>
      </w:r>
      <w:r w:rsidRPr="006450A7">
        <w:rPr>
          <w:color w:val="000000" w:themeColor="text1"/>
        </w:rPr>
        <w:t xml:space="preserve"> – </w:t>
      </w:r>
      <w:r w:rsidRPr="004A7314">
        <w:rPr>
          <w:rFonts w:ascii="Times New Roman" w:hAnsi="Times New Roman" w:cs="Times New Roman"/>
          <w:color w:val="000000" w:themeColor="text1"/>
          <w:sz w:val="26"/>
          <w:szCs w:val="26"/>
        </w:rPr>
        <w:t>1078,4</w:t>
      </w:r>
      <w:r>
        <w:rPr>
          <w:color w:val="000000" w:themeColor="text1"/>
        </w:rPr>
        <w:t xml:space="preserve"> </w:t>
      </w:r>
      <w:r w:rsidRPr="006450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</w:t>
      </w:r>
    </w:p>
    <w:p w:rsidR="0045745C" w:rsidRPr="004D7D6B" w:rsidRDefault="0045745C" w:rsidP="0045745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7D6B">
        <w:rPr>
          <w:rFonts w:ascii="Times New Roman" w:hAnsi="Times New Roman" w:cs="Times New Roman"/>
          <w:color w:val="000000" w:themeColor="text1"/>
          <w:sz w:val="26"/>
          <w:szCs w:val="26"/>
        </w:rPr>
        <w:t>2027 год – 0,0 тыс. рублей»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5745C" w:rsidRPr="004D7D6B" w:rsidRDefault="0045745C" w:rsidP="0045745C">
      <w:pPr>
        <w:spacing w:after="0"/>
        <w:jc w:val="both"/>
        <w:rPr>
          <w:color w:val="000000" w:themeColor="text1"/>
          <w:sz w:val="26"/>
          <w:szCs w:val="26"/>
        </w:rPr>
      </w:pPr>
      <w:r w:rsidRPr="004D7D6B">
        <w:rPr>
          <w:rFonts w:ascii="Times New Roman" w:hAnsi="Times New Roman" w:cs="Times New Roman"/>
          <w:color w:val="000000" w:themeColor="text1"/>
          <w:sz w:val="26"/>
          <w:szCs w:val="26"/>
        </w:rPr>
        <w:t>Ресурсное обеспечение реализации программы осуществляется за счет средств бюджет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4D7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округа.</w:t>
      </w:r>
    </w:p>
    <w:p w:rsidR="0045745C" w:rsidRPr="004D7D6B" w:rsidRDefault="0045745C" w:rsidP="0045745C">
      <w:pPr>
        <w:pStyle w:val="a8"/>
        <w:numPr>
          <w:ilvl w:val="1"/>
          <w:numId w:val="1"/>
        </w:numPr>
        <w:spacing w:after="0"/>
        <w:ind w:left="0" w:firstLine="709"/>
        <w:jc w:val="both"/>
        <w:rPr>
          <w:bCs/>
          <w:color w:val="000000" w:themeColor="text1"/>
          <w:sz w:val="26"/>
          <w:szCs w:val="26"/>
        </w:rPr>
      </w:pPr>
      <w:r w:rsidRPr="004D7D6B">
        <w:rPr>
          <w:color w:val="000000" w:themeColor="text1"/>
          <w:sz w:val="26"/>
          <w:szCs w:val="26"/>
        </w:rPr>
        <w:t>Приложение 3 Паспорта муниципальной программы</w:t>
      </w:r>
      <w:r w:rsidRPr="004D7D6B">
        <w:rPr>
          <w:bCs/>
          <w:color w:val="000000" w:themeColor="text1"/>
          <w:sz w:val="26"/>
          <w:szCs w:val="26"/>
        </w:rPr>
        <w:t xml:space="preserve"> «Финансовое обеспечение реализации муниципальной программы за счет средств бюджета округа» изложить в следующей редакции согласно приложению 1</w:t>
      </w:r>
      <w:r w:rsidR="009240D1">
        <w:rPr>
          <w:bCs/>
          <w:color w:val="000000" w:themeColor="text1"/>
          <w:sz w:val="26"/>
          <w:szCs w:val="26"/>
        </w:rPr>
        <w:t xml:space="preserve"> к настоящему </w:t>
      </w:r>
      <w:r w:rsidRPr="004D7D6B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9240D1">
        <w:rPr>
          <w:bCs/>
          <w:color w:val="000000" w:themeColor="text1"/>
          <w:sz w:val="26"/>
          <w:szCs w:val="26"/>
        </w:rPr>
        <w:t>постановлениию</w:t>
      </w:r>
      <w:proofErr w:type="spellEnd"/>
      <w:r w:rsidRPr="004D7D6B">
        <w:rPr>
          <w:bCs/>
          <w:color w:val="000000" w:themeColor="text1"/>
          <w:sz w:val="26"/>
          <w:szCs w:val="26"/>
        </w:rPr>
        <w:t>.</w:t>
      </w:r>
    </w:p>
    <w:p w:rsidR="0045745C" w:rsidRPr="009E2ECA" w:rsidRDefault="0045745C" w:rsidP="0045745C">
      <w:pPr>
        <w:pStyle w:val="a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9E2ECA">
        <w:rPr>
          <w:color w:val="000000" w:themeColor="text1"/>
          <w:sz w:val="26"/>
          <w:szCs w:val="26"/>
        </w:rPr>
        <w:t xml:space="preserve">В паспорте </w:t>
      </w:r>
      <w:r>
        <w:rPr>
          <w:color w:val="000000" w:themeColor="text1"/>
          <w:sz w:val="26"/>
          <w:szCs w:val="26"/>
        </w:rPr>
        <w:t>подп</w:t>
      </w:r>
      <w:r w:rsidRPr="009E2ECA">
        <w:rPr>
          <w:color w:val="000000" w:themeColor="text1"/>
          <w:sz w:val="26"/>
          <w:szCs w:val="26"/>
        </w:rPr>
        <w:t>рограммы</w:t>
      </w:r>
      <w:r>
        <w:rPr>
          <w:color w:val="000000" w:themeColor="text1"/>
          <w:sz w:val="26"/>
          <w:szCs w:val="26"/>
        </w:rPr>
        <w:t xml:space="preserve"> 1</w:t>
      </w:r>
      <w:r w:rsidRPr="009E2ECA">
        <w:rPr>
          <w:color w:val="000000" w:themeColor="text1"/>
          <w:sz w:val="26"/>
          <w:szCs w:val="26"/>
        </w:rPr>
        <w:t xml:space="preserve"> позицию «Объемы финансового обеспечения </w:t>
      </w:r>
      <w:r>
        <w:rPr>
          <w:color w:val="000000" w:themeColor="text1"/>
          <w:sz w:val="26"/>
          <w:szCs w:val="26"/>
        </w:rPr>
        <w:t>подпрограммы 1</w:t>
      </w:r>
      <w:r w:rsidRPr="009E2ECA">
        <w:rPr>
          <w:color w:val="000000" w:themeColor="text1"/>
          <w:sz w:val="26"/>
          <w:szCs w:val="26"/>
        </w:rPr>
        <w:t>» программы изложить в следующей редакции:</w:t>
      </w:r>
    </w:p>
    <w:p w:rsidR="0045745C" w:rsidRPr="004D7D6B" w:rsidRDefault="0045745C" w:rsidP="0045745C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</w:p>
    <w:tbl>
      <w:tblPr>
        <w:tblW w:w="10000" w:type="dxa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0"/>
        <w:gridCol w:w="6900"/>
      </w:tblGrid>
      <w:tr w:rsidR="0045745C" w:rsidRPr="00BC41CE" w:rsidTr="00AF4D9F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45C" w:rsidRPr="00B6523C" w:rsidRDefault="0045745C" w:rsidP="00AF4D9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Объемы </w:t>
            </w:r>
          </w:p>
          <w:p w:rsidR="0045745C" w:rsidRPr="00B6523C" w:rsidRDefault="0045745C" w:rsidP="00AF4D9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финансового </w:t>
            </w:r>
          </w:p>
          <w:p w:rsidR="0045745C" w:rsidRPr="00B6523C" w:rsidRDefault="0045745C" w:rsidP="00AF4D9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обеспечения </w:t>
            </w:r>
          </w:p>
          <w:p w:rsidR="0045745C" w:rsidRPr="00B6523C" w:rsidRDefault="0045745C" w:rsidP="00AF4D9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подпрограммы 1 </w:t>
            </w:r>
          </w:p>
          <w:p w:rsidR="0045745C" w:rsidRPr="00B6523C" w:rsidRDefault="0045745C" w:rsidP="00AF4D9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45C" w:rsidRPr="00B6523C" w:rsidRDefault="0045745C" w:rsidP="00AF4D9F">
            <w:pPr>
              <w:pStyle w:val="ConsPlusNormal"/>
              <w:ind w:left="49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 финансирования мероприятий подпрограммы 1 за счет средств бюджета округа (собственные доходы) составляет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37866,4</w:t>
            </w: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рублей, в том числе по годам реализации:</w:t>
            </w:r>
          </w:p>
          <w:p w:rsidR="0045745C" w:rsidRPr="00B6523C" w:rsidRDefault="0045745C" w:rsidP="00AF4D9F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9766,2</w:t>
            </w: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45745C" w:rsidRPr="00B6523C" w:rsidRDefault="0045745C" w:rsidP="00AF4D9F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9020,3</w:t>
            </w: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45745C" w:rsidRPr="005A0937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2025 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9620,4</w:t>
            </w: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</w:t>
            </w:r>
            <w:r w:rsidRPr="005A0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из них:</w:t>
            </w:r>
          </w:p>
          <w:p w:rsidR="0045745C" w:rsidRPr="005A0937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доходы)</w:t>
            </w:r>
            <w:r w:rsidRPr="005A0937">
              <w:rPr>
                <w:color w:val="000000" w:themeColor="text1"/>
              </w:rPr>
              <w:t xml:space="preserve"> 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8032,4 </w:t>
            </w:r>
            <w:r w:rsidRPr="005A0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45745C" w:rsidRPr="00B6523C" w:rsidRDefault="0045745C" w:rsidP="00AF4D9F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областного бюджета</w:t>
            </w:r>
            <w:r w:rsidRPr="006450A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–</w:t>
            </w:r>
            <w:r w:rsidRPr="006450A7"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1588,0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</w:t>
            </w: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45745C" w:rsidRPr="005A0937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2026 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9459,5</w:t>
            </w: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</w:t>
            </w:r>
            <w:r w:rsidRPr="005A0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из них:</w:t>
            </w:r>
          </w:p>
          <w:p w:rsidR="0045745C" w:rsidRPr="005A0937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доходы)</w:t>
            </w:r>
            <w:r w:rsidRPr="005A0937">
              <w:rPr>
                <w:color w:val="000000" w:themeColor="text1"/>
              </w:rPr>
              <w:t xml:space="preserve"> 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8467,0 </w:t>
            </w:r>
            <w:r w:rsidRPr="005A0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45745C" w:rsidRPr="00B6523C" w:rsidRDefault="0045745C" w:rsidP="00AF4D9F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областного бюджета</w:t>
            </w:r>
            <w:r w:rsidRPr="006450A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–</w:t>
            </w:r>
            <w:r w:rsidRPr="006450A7"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992,5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</w:t>
            </w: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45745C" w:rsidRPr="00B6523C" w:rsidRDefault="0045745C" w:rsidP="00AF4D9F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 год – 0,0 тыс. рублей</w:t>
            </w:r>
            <w:r w:rsidR="008146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</w:tr>
    </w:tbl>
    <w:p w:rsidR="0045745C" w:rsidRDefault="0045745C" w:rsidP="0045745C">
      <w:pPr>
        <w:pStyle w:val="aa"/>
        <w:ind w:left="1418"/>
        <w:jc w:val="both"/>
        <w:rPr>
          <w:sz w:val="26"/>
          <w:szCs w:val="26"/>
        </w:rPr>
      </w:pPr>
    </w:p>
    <w:p w:rsidR="0045745C" w:rsidRDefault="0045745C" w:rsidP="00457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Приложение 4 к подпрограмме 1 изложить в следующей редакции согласно приложени</w:t>
      </w:r>
      <w:r w:rsidR="0081460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ю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DA6F2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</w:t>
      </w:r>
      <w:r w:rsidR="0081460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постановлени</w:t>
      </w:r>
      <w:r w:rsidR="0081460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ю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45745C" w:rsidRPr="00691BDB" w:rsidRDefault="0045745C" w:rsidP="0045745C">
      <w:pPr>
        <w:pStyle w:val="a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691BDB">
        <w:rPr>
          <w:color w:val="000000" w:themeColor="text1"/>
          <w:sz w:val="26"/>
          <w:szCs w:val="26"/>
        </w:rPr>
        <w:t>В паспорте подпрограммы 2 муниципальной программы позицию «Объемы финансового обеспечения подпрограммы</w:t>
      </w:r>
      <w:r w:rsidR="00814608">
        <w:rPr>
          <w:color w:val="000000" w:themeColor="text1"/>
          <w:sz w:val="26"/>
          <w:szCs w:val="26"/>
        </w:rPr>
        <w:t>»</w:t>
      </w:r>
      <w:r w:rsidRPr="00691BDB">
        <w:rPr>
          <w:color w:val="000000" w:themeColor="text1"/>
          <w:sz w:val="26"/>
          <w:szCs w:val="26"/>
        </w:rPr>
        <w:t xml:space="preserve"> 2 изложить в следующей редакции:</w:t>
      </w:r>
    </w:p>
    <w:p w:rsidR="0045745C" w:rsidRPr="00691BDB" w:rsidRDefault="0045745C" w:rsidP="0045745C">
      <w:pPr>
        <w:jc w:val="both"/>
        <w:rPr>
          <w:sz w:val="26"/>
          <w:szCs w:val="26"/>
        </w:rPr>
      </w:pPr>
      <w:r w:rsidRPr="00691BDB">
        <w:rPr>
          <w:sz w:val="26"/>
          <w:szCs w:val="26"/>
        </w:rPr>
        <w:t>«</w:t>
      </w:r>
    </w:p>
    <w:tbl>
      <w:tblPr>
        <w:tblW w:w="10000" w:type="dxa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0"/>
        <w:gridCol w:w="6900"/>
      </w:tblGrid>
      <w:tr w:rsidR="0045745C" w:rsidRPr="00691BDB" w:rsidTr="00AF4D9F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45C" w:rsidRPr="00DA6F20" w:rsidRDefault="0045745C" w:rsidP="00AF4D9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Объемы </w:t>
            </w:r>
          </w:p>
          <w:p w:rsidR="0045745C" w:rsidRPr="00DA6F20" w:rsidRDefault="0045745C" w:rsidP="00AF4D9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финансового </w:t>
            </w:r>
          </w:p>
          <w:p w:rsidR="0045745C" w:rsidRPr="00DA6F20" w:rsidRDefault="0045745C" w:rsidP="00AF4D9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обеспечения </w:t>
            </w:r>
          </w:p>
          <w:p w:rsidR="0045745C" w:rsidRPr="00DA6F20" w:rsidRDefault="0045745C" w:rsidP="00AF4D9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подпрограммы 2 </w:t>
            </w:r>
          </w:p>
          <w:p w:rsidR="0045745C" w:rsidRPr="00DA6F20" w:rsidRDefault="0045745C" w:rsidP="00AF4D9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45C" w:rsidRPr="00DA6F20" w:rsidRDefault="0045745C" w:rsidP="00AF4D9F">
            <w:pPr>
              <w:pStyle w:val="ConsPlusNormal"/>
              <w:ind w:left="49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Объем финансирования мероприятий подпрограммы 2  за счет средств бюджета округа (собственные доходы) составляет 2737,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рублей, в том числе по годам реализации:</w:t>
            </w:r>
          </w:p>
          <w:p w:rsidR="0045745C" w:rsidRPr="00DA6F20" w:rsidRDefault="0045745C" w:rsidP="00AF4D9F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1498,9 тыс. рублей, из них:</w:t>
            </w:r>
          </w:p>
          <w:p w:rsidR="0045745C" w:rsidRPr="00DA6F20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доходы)</w:t>
            </w:r>
            <w:r w:rsidRPr="00DA6F20">
              <w:rPr>
                <w:color w:val="000000" w:themeColor="text1"/>
              </w:rPr>
              <w:t xml:space="preserve"> -</w:t>
            </w: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606,7 тыс. рублей;</w:t>
            </w:r>
          </w:p>
          <w:p w:rsidR="0045745C" w:rsidRPr="00DA6F20" w:rsidRDefault="0045745C" w:rsidP="00AF4D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за счет средств областного бюджета</w:t>
            </w:r>
            <w:r w:rsidRPr="00DA6F20">
              <w:rPr>
                <w:color w:val="000000" w:themeColor="text1"/>
              </w:rPr>
              <w:t xml:space="preserve"> - </w:t>
            </w: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892,2 тыс. рублей.</w:t>
            </w:r>
          </w:p>
          <w:p w:rsidR="0045745C" w:rsidRPr="00DA6F20" w:rsidRDefault="0045745C" w:rsidP="00AF4D9F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875,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 из них:</w:t>
            </w:r>
          </w:p>
          <w:p w:rsidR="0045745C" w:rsidRPr="00DA6F20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доходы)</w:t>
            </w:r>
            <w:r w:rsidRPr="00DA6F20">
              <w:rPr>
                <w:color w:val="000000" w:themeColor="text1"/>
              </w:rPr>
              <w:t xml:space="preserve"> -</w:t>
            </w: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135,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45745C" w:rsidRPr="00DA6F20" w:rsidRDefault="0045745C" w:rsidP="00AF4D9F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областного бюджета</w:t>
            </w:r>
            <w:r w:rsidRPr="00DA6F20">
              <w:rPr>
                <w:color w:val="000000" w:themeColor="text1"/>
              </w:rPr>
              <w:t xml:space="preserve"> – </w:t>
            </w: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740,5 тыс. рублей.</w:t>
            </w:r>
          </w:p>
          <w:p w:rsidR="0045745C" w:rsidRPr="00DA6F20" w:rsidRDefault="0045745C" w:rsidP="00AF4D9F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 год –181,5 тыс. рублей, из них:</w:t>
            </w:r>
          </w:p>
          <w:p w:rsidR="0045745C" w:rsidRPr="00DA6F20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доходы)</w:t>
            </w:r>
            <w:r w:rsidRPr="00DA6F20">
              <w:rPr>
                <w:color w:val="000000" w:themeColor="text1"/>
              </w:rPr>
              <w:t xml:space="preserve"> – </w:t>
            </w: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95,6</w:t>
            </w:r>
            <w:r w:rsidRPr="00DA6F20">
              <w:rPr>
                <w:color w:val="000000" w:themeColor="text1"/>
              </w:rPr>
              <w:t xml:space="preserve"> </w:t>
            </w: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рублей;</w:t>
            </w:r>
          </w:p>
          <w:p w:rsidR="0045745C" w:rsidRPr="00DA6F20" w:rsidRDefault="0045745C" w:rsidP="00AF4D9F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областного бюджета</w:t>
            </w:r>
            <w:r w:rsidRPr="00DA6F20">
              <w:rPr>
                <w:color w:val="000000" w:themeColor="text1"/>
              </w:rPr>
              <w:t xml:space="preserve"> - </w:t>
            </w: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85,9 тыс. рублей.</w:t>
            </w:r>
          </w:p>
          <w:p w:rsidR="0045745C" w:rsidRPr="00DA6F20" w:rsidRDefault="0045745C" w:rsidP="00AF4D9F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 год – 181,5 тыс. рублей, из них:</w:t>
            </w:r>
          </w:p>
          <w:p w:rsidR="0045745C" w:rsidRPr="00DA6F20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доходы)</w:t>
            </w:r>
            <w:r w:rsidRPr="00DA6F20">
              <w:rPr>
                <w:color w:val="000000" w:themeColor="text1"/>
              </w:rPr>
              <w:t xml:space="preserve"> -</w:t>
            </w: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95,6 тыс. рублей;</w:t>
            </w:r>
          </w:p>
          <w:p w:rsidR="0045745C" w:rsidRPr="00DA6F20" w:rsidRDefault="0045745C" w:rsidP="00AF4D9F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областного бюджета</w:t>
            </w:r>
            <w:r w:rsidRPr="00DA6F20">
              <w:rPr>
                <w:color w:val="000000" w:themeColor="text1"/>
              </w:rPr>
              <w:t xml:space="preserve"> – </w:t>
            </w: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85,9 тыс. рублей.</w:t>
            </w:r>
          </w:p>
          <w:p w:rsidR="0045745C" w:rsidRPr="00DA6F20" w:rsidRDefault="0045745C" w:rsidP="00AF4D9F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 год – 0,0 тыс. рублей</w:t>
            </w:r>
            <w:r w:rsidR="008146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</w:tr>
    </w:tbl>
    <w:p w:rsidR="0045745C" w:rsidRDefault="0045745C" w:rsidP="0045745C">
      <w:pPr>
        <w:pStyle w:val="ConsPlusNormal"/>
        <w:ind w:left="958" w:hanging="10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45745C" w:rsidRDefault="0045745C" w:rsidP="00457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9C72C7">
        <w:rPr>
          <w:rFonts w:ascii="Times New Roman" w:hAnsi="Times New Roman" w:cs="Times New Roman"/>
          <w:bCs/>
          <w:sz w:val="26"/>
          <w:szCs w:val="26"/>
        </w:rPr>
        <w:t>риложени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Pr="009C72C7">
        <w:rPr>
          <w:rFonts w:ascii="Times New Roman" w:hAnsi="Times New Roman" w:cs="Times New Roman"/>
          <w:bCs/>
          <w:sz w:val="26"/>
          <w:szCs w:val="26"/>
        </w:rPr>
        <w:t xml:space="preserve"> 4 к подпрограмме </w:t>
      </w:r>
      <w:r w:rsidRPr="00DA6F20">
        <w:rPr>
          <w:rFonts w:ascii="Times New Roman" w:hAnsi="Times New Roman" w:cs="Times New Roman"/>
          <w:bCs/>
          <w:sz w:val="26"/>
          <w:szCs w:val="26"/>
        </w:rPr>
        <w:t>2</w:t>
      </w:r>
      <w:r w:rsidRPr="009C72C7">
        <w:rPr>
          <w:rFonts w:ascii="Times New Roman" w:hAnsi="Times New Roman" w:cs="Times New Roman"/>
          <w:bCs/>
          <w:sz w:val="26"/>
          <w:szCs w:val="26"/>
        </w:rPr>
        <w:t xml:space="preserve"> «Финансовое обеспечение подпрограммы </w:t>
      </w:r>
      <w:r w:rsidRPr="00DA6F20">
        <w:rPr>
          <w:rFonts w:ascii="Times New Roman" w:hAnsi="Times New Roman" w:cs="Times New Roman"/>
          <w:bCs/>
          <w:sz w:val="26"/>
          <w:szCs w:val="26"/>
        </w:rPr>
        <w:t>2</w:t>
      </w:r>
      <w:r w:rsidRPr="009C72C7">
        <w:rPr>
          <w:rFonts w:ascii="Times New Roman" w:hAnsi="Times New Roman" w:cs="Times New Roman"/>
          <w:bCs/>
          <w:sz w:val="26"/>
          <w:szCs w:val="26"/>
        </w:rPr>
        <w:t xml:space="preserve"> за счет средств бюджета округа» изложить в следующей редакции согласно приложению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3</w:t>
      </w:r>
      <w:r w:rsidR="00814608">
        <w:rPr>
          <w:rFonts w:ascii="Times New Roman" w:hAnsi="Times New Roman" w:cs="Times New Roman"/>
          <w:bCs/>
          <w:sz w:val="26"/>
          <w:szCs w:val="26"/>
        </w:rPr>
        <w:t xml:space="preserve"> к настоящему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9C72C7">
        <w:rPr>
          <w:rFonts w:ascii="Times New Roman" w:hAnsi="Times New Roman" w:cs="Times New Roman"/>
          <w:bCs/>
          <w:sz w:val="26"/>
          <w:szCs w:val="26"/>
        </w:rPr>
        <w:t xml:space="preserve"> постановлени</w:t>
      </w:r>
      <w:r w:rsidR="00814608">
        <w:rPr>
          <w:rFonts w:ascii="Times New Roman" w:hAnsi="Times New Roman" w:cs="Times New Roman"/>
          <w:bCs/>
          <w:sz w:val="26"/>
          <w:szCs w:val="26"/>
        </w:rPr>
        <w:t>ю</w:t>
      </w:r>
      <w:r w:rsidRPr="009C72C7">
        <w:rPr>
          <w:rFonts w:ascii="Times New Roman" w:hAnsi="Times New Roman" w:cs="Times New Roman"/>
          <w:bCs/>
          <w:sz w:val="26"/>
          <w:szCs w:val="26"/>
        </w:rPr>
        <w:t>.</w:t>
      </w:r>
    </w:p>
    <w:p w:rsidR="0045745C" w:rsidRDefault="0045745C" w:rsidP="0045745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Настоящее постановление вступает в силу </w:t>
      </w:r>
      <w:r w:rsidR="00814608">
        <w:rPr>
          <w:rFonts w:ascii="Times New Roman" w:hAnsi="Times New Roman" w:cs="Times New Roman"/>
          <w:bCs/>
          <w:sz w:val="26"/>
          <w:szCs w:val="26"/>
        </w:rPr>
        <w:t>после</w:t>
      </w:r>
      <w:r>
        <w:rPr>
          <w:rFonts w:ascii="Times New Roman" w:hAnsi="Times New Roman" w:cs="Times New Roman"/>
          <w:bCs/>
          <w:sz w:val="26"/>
          <w:szCs w:val="26"/>
        </w:rPr>
        <w:t xml:space="preserve"> его официального опубликования.</w:t>
      </w:r>
    </w:p>
    <w:p w:rsidR="0045745C" w:rsidRDefault="0045745C" w:rsidP="0045745C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5745C" w:rsidRDefault="0045745C" w:rsidP="0045745C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5745C" w:rsidRDefault="0045745C" w:rsidP="0045745C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5745C" w:rsidRDefault="0045745C" w:rsidP="0045745C">
      <w:pPr>
        <w:pStyle w:val="ConsPlusNormal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Глава округа                                                                                                          И.В. Быков</w:t>
      </w:r>
    </w:p>
    <w:p w:rsidR="0045745C" w:rsidRDefault="0045745C" w:rsidP="0045745C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5745C" w:rsidRDefault="0045745C" w:rsidP="0045745C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5745C" w:rsidRDefault="0045745C" w:rsidP="0045745C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5745C" w:rsidRPr="00007018" w:rsidRDefault="0045745C" w:rsidP="0045745C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5745C" w:rsidRDefault="0045745C" w:rsidP="0045745C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5745C" w:rsidRDefault="0045745C" w:rsidP="0045745C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5745C" w:rsidRDefault="0045745C" w:rsidP="0045745C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5745C" w:rsidRDefault="0045745C" w:rsidP="004574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45C" w:rsidRDefault="0045745C" w:rsidP="008146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45745C" w:rsidSect="00AF4D9F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10031"/>
        <w:gridCol w:w="4755"/>
      </w:tblGrid>
      <w:tr w:rsidR="00814608" w:rsidTr="00814608">
        <w:tc>
          <w:tcPr>
            <w:tcW w:w="10031" w:type="dxa"/>
          </w:tcPr>
          <w:p w:rsidR="00814608" w:rsidRDefault="00814608" w:rsidP="00814608">
            <w:pPr>
              <w:pStyle w:val="ConsPlusTitle"/>
              <w:rPr>
                <w:sz w:val="26"/>
                <w:szCs w:val="26"/>
              </w:rPr>
            </w:pPr>
          </w:p>
        </w:tc>
        <w:tc>
          <w:tcPr>
            <w:tcW w:w="4755" w:type="dxa"/>
          </w:tcPr>
          <w:p w:rsidR="00814608" w:rsidRDefault="00814608" w:rsidP="00814608">
            <w:pPr>
              <w:pStyle w:val="ConsPlusTitl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Приложение 1</w:t>
            </w:r>
          </w:p>
          <w:p w:rsidR="00814608" w:rsidRDefault="00814608" w:rsidP="00814608">
            <w:pPr>
              <w:pStyle w:val="ConsPlusTitl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 постановлению администрации округа от</w:t>
            </w:r>
            <w:r w:rsidR="006014ED">
              <w:rPr>
                <w:b w:val="0"/>
                <w:sz w:val="26"/>
                <w:szCs w:val="26"/>
              </w:rPr>
              <w:t xml:space="preserve"> 27.12.2024 № 2229</w:t>
            </w:r>
          </w:p>
          <w:p w:rsidR="00814608" w:rsidRDefault="00814608" w:rsidP="00814608">
            <w:pPr>
              <w:pStyle w:val="ConsPlusTitle"/>
              <w:rPr>
                <w:b w:val="0"/>
                <w:sz w:val="26"/>
                <w:szCs w:val="26"/>
              </w:rPr>
            </w:pPr>
          </w:p>
          <w:p w:rsidR="00814608" w:rsidRDefault="00814608" w:rsidP="00814608">
            <w:pPr>
              <w:pStyle w:val="ConsPlusTitl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«Приложение 3</w:t>
            </w:r>
          </w:p>
          <w:p w:rsidR="00814608" w:rsidRPr="00814608" w:rsidRDefault="00814608" w:rsidP="00814608">
            <w:pPr>
              <w:pStyle w:val="ConsPlusTitl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 муниципальной программе</w:t>
            </w:r>
          </w:p>
        </w:tc>
      </w:tr>
    </w:tbl>
    <w:p w:rsidR="0045745C" w:rsidRPr="00BC41CE" w:rsidRDefault="0045745C" w:rsidP="00814608">
      <w:pPr>
        <w:pStyle w:val="ConsPlusTitle"/>
        <w:rPr>
          <w:sz w:val="26"/>
          <w:szCs w:val="26"/>
        </w:rPr>
      </w:pPr>
    </w:p>
    <w:p w:rsidR="0045745C" w:rsidRDefault="0045745C" w:rsidP="0045745C">
      <w:pPr>
        <w:pStyle w:val="ConsPlusTitle"/>
        <w:jc w:val="right"/>
        <w:rPr>
          <w:b w:val="0"/>
          <w:sz w:val="26"/>
          <w:szCs w:val="26"/>
        </w:rPr>
      </w:pPr>
      <w:bookmarkStart w:id="1" w:name="P350"/>
      <w:bookmarkEnd w:id="1"/>
    </w:p>
    <w:p w:rsidR="0045745C" w:rsidRPr="00600BE1" w:rsidRDefault="0045745C" w:rsidP="0045745C">
      <w:pPr>
        <w:pStyle w:val="ConsPlusTitle"/>
        <w:jc w:val="right"/>
        <w:rPr>
          <w:b w:val="0"/>
          <w:sz w:val="26"/>
          <w:szCs w:val="26"/>
        </w:rPr>
      </w:pPr>
    </w:p>
    <w:p w:rsidR="0045745C" w:rsidRPr="00BC41CE" w:rsidRDefault="0045745C" w:rsidP="0045745C">
      <w:pPr>
        <w:pStyle w:val="a8"/>
        <w:spacing w:after="0"/>
        <w:ind w:left="720"/>
        <w:jc w:val="center"/>
        <w:rPr>
          <w:b/>
          <w:bCs/>
          <w:sz w:val="26"/>
          <w:szCs w:val="26"/>
        </w:rPr>
      </w:pPr>
      <w:r w:rsidRPr="006F2434">
        <w:rPr>
          <w:b/>
          <w:bCs/>
          <w:sz w:val="26"/>
          <w:szCs w:val="26"/>
        </w:rPr>
        <w:t>Финансовое обеспечение реализации муниципальной программы за счет средств бюджета округа</w:t>
      </w:r>
    </w:p>
    <w:p w:rsidR="0045745C" w:rsidRPr="00BC41CE" w:rsidRDefault="0045745C" w:rsidP="0045745C">
      <w:pPr>
        <w:pStyle w:val="a8"/>
        <w:spacing w:after="0"/>
        <w:jc w:val="right"/>
      </w:pPr>
      <w:r w:rsidRPr="00BC41CE">
        <w:rPr>
          <w:sz w:val="26"/>
          <w:szCs w:val="26"/>
        </w:rPr>
        <w:t>тыс</w:t>
      </w:r>
      <w:proofErr w:type="gramStart"/>
      <w:r w:rsidRPr="00BC41CE">
        <w:rPr>
          <w:sz w:val="26"/>
          <w:szCs w:val="26"/>
        </w:rPr>
        <w:t>.р</w:t>
      </w:r>
      <w:proofErr w:type="gramEnd"/>
      <w:r w:rsidRPr="00BC41CE">
        <w:rPr>
          <w:sz w:val="26"/>
          <w:szCs w:val="26"/>
        </w:rPr>
        <w:t>уб</w:t>
      </w:r>
      <w:r w:rsidRPr="00BC41CE">
        <w:t>.</w:t>
      </w:r>
    </w:p>
    <w:tbl>
      <w:tblPr>
        <w:tblW w:w="1502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3544"/>
        <w:gridCol w:w="1842"/>
        <w:gridCol w:w="1418"/>
        <w:gridCol w:w="1417"/>
        <w:gridCol w:w="1418"/>
        <w:gridCol w:w="1417"/>
        <w:gridCol w:w="1418"/>
      </w:tblGrid>
      <w:tr w:rsidR="0045745C" w:rsidRPr="00BC41CE" w:rsidTr="00AF4D9F">
        <w:trPr>
          <w:trHeight w:val="479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BC41CE" w:rsidRDefault="0045745C" w:rsidP="00AF4D9F">
            <w:pPr>
              <w:pStyle w:val="TableParagraph"/>
              <w:ind w:left="62" w:right="157"/>
              <w:jc w:val="center"/>
              <w:rPr>
                <w:sz w:val="26"/>
                <w:szCs w:val="26"/>
              </w:rPr>
            </w:pPr>
            <w:r w:rsidRPr="00BC41CE">
              <w:rPr>
                <w:sz w:val="26"/>
                <w:szCs w:val="26"/>
              </w:rPr>
              <w:t>Ответственный</w:t>
            </w:r>
            <w:r>
              <w:rPr>
                <w:sz w:val="26"/>
                <w:szCs w:val="26"/>
              </w:rPr>
              <w:t xml:space="preserve"> </w:t>
            </w:r>
            <w:r w:rsidRPr="00BC41CE">
              <w:rPr>
                <w:sz w:val="26"/>
                <w:szCs w:val="26"/>
              </w:rPr>
              <w:t>исполнитель, соисполнитель,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BC41CE" w:rsidRDefault="0045745C" w:rsidP="00AF4D9F">
            <w:pPr>
              <w:pStyle w:val="TableParagraph"/>
              <w:ind w:left="61" w:right="265"/>
              <w:jc w:val="center"/>
              <w:rPr>
                <w:sz w:val="26"/>
                <w:szCs w:val="26"/>
              </w:rPr>
            </w:pPr>
            <w:r w:rsidRPr="00BC41CE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3B25F5" w:rsidRDefault="0045745C" w:rsidP="00AF4D9F">
            <w:pPr>
              <w:pStyle w:val="TableParagraph"/>
              <w:ind w:left="2801" w:right="2431"/>
              <w:jc w:val="center"/>
              <w:rPr>
                <w:sz w:val="24"/>
                <w:szCs w:val="24"/>
              </w:rPr>
            </w:pPr>
            <w:r w:rsidRPr="003B25F5">
              <w:rPr>
                <w:sz w:val="24"/>
                <w:szCs w:val="24"/>
              </w:rPr>
              <w:t>Расходы</w:t>
            </w:r>
          </w:p>
        </w:tc>
      </w:tr>
      <w:tr w:rsidR="0045745C" w:rsidRPr="00BC41CE" w:rsidTr="00AF4D9F">
        <w:trPr>
          <w:trHeight w:val="103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45C" w:rsidRPr="001C4E65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45745C" w:rsidRPr="001C4E65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45C" w:rsidRPr="001C4E65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45C" w:rsidRPr="001C4E65" w:rsidRDefault="0045745C" w:rsidP="00AF4D9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45C" w:rsidRPr="001C4E65" w:rsidRDefault="0045745C" w:rsidP="00AF4D9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5C" w:rsidRPr="00EB2C5F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45745C" w:rsidRPr="00EB2C5F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>за 2023-2027 годы</w:t>
            </w:r>
          </w:p>
        </w:tc>
      </w:tr>
      <w:tr w:rsidR="0045745C" w:rsidRPr="00BC41CE" w:rsidTr="00AF4D9F">
        <w:trPr>
          <w:trHeight w:val="2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BC41CE" w:rsidRDefault="0045745C" w:rsidP="00AF4D9F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BC41CE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BC41CE" w:rsidRDefault="0045745C" w:rsidP="00AF4D9F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BC41CE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1C4E65" w:rsidRDefault="0045745C" w:rsidP="00AF4D9F">
            <w:pPr>
              <w:pStyle w:val="TableParagraph"/>
              <w:ind w:left="14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1C4E65" w:rsidRDefault="0045745C" w:rsidP="00AF4D9F">
            <w:pPr>
              <w:pStyle w:val="TableParagraph"/>
              <w:ind w:left="12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1C4E65" w:rsidRDefault="0045745C" w:rsidP="00AF4D9F">
            <w:pPr>
              <w:pStyle w:val="TableParagraph"/>
              <w:ind w:left="15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1C4E65" w:rsidRDefault="0045745C" w:rsidP="00AF4D9F">
            <w:pPr>
              <w:pStyle w:val="TableParagraph"/>
              <w:ind w:left="13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745C" w:rsidRPr="001C4E65" w:rsidRDefault="0045745C" w:rsidP="00AF4D9F">
            <w:pPr>
              <w:pStyle w:val="TableParagraph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45C" w:rsidRPr="00EB2C5F" w:rsidRDefault="0045745C" w:rsidP="00AF4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EB2C5F">
              <w:rPr>
                <w:sz w:val="24"/>
                <w:szCs w:val="24"/>
              </w:rPr>
              <w:t>8</w:t>
            </w:r>
          </w:p>
        </w:tc>
      </w:tr>
      <w:tr w:rsidR="0045745C" w:rsidRPr="00AB50F3" w:rsidTr="00AF4D9F">
        <w:trPr>
          <w:trHeight w:val="291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301"/>
              <w:jc w:val="both"/>
              <w:rPr>
                <w:sz w:val="24"/>
              </w:rPr>
            </w:pPr>
            <w:r w:rsidRPr="00AB50F3">
              <w:rPr>
                <w:sz w:val="24"/>
              </w:rPr>
              <w:t>Итого по</w:t>
            </w:r>
          </w:p>
          <w:p w:rsidR="0045745C" w:rsidRPr="00AB50F3" w:rsidRDefault="0045745C" w:rsidP="00AF4D9F">
            <w:pPr>
              <w:pStyle w:val="TableParagraph"/>
              <w:ind w:left="62"/>
              <w:jc w:val="both"/>
              <w:rPr>
                <w:sz w:val="24"/>
              </w:rPr>
            </w:pPr>
            <w:r w:rsidRPr="00AB50F3">
              <w:rPr>
                <w:sz w:val="24"/>
              </w:rPr>
              <w:t>Муниципальной программе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/>
              <w:jc w:val="both"/>
              <w:rPr>
                <w:sz w:val="24"/>
              </w:rPr>
            </w:pPr>
            <w:r w:rsidRPr="00AB50F3">
              <w:rPr>
                <w:sz w:val="24"/>
              </w:rPr>
              <w:t>всего, в том числе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45C" w:rsidRPr="00AB50F3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15101,1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45C" w:rsidRPr="00AB50F3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45C" w:rsidRPr="00AB50F3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9831,9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45C" w:rsidRPr="00AB50F3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9671,0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45C" w:rsidRPr="00AB50F3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45C" w:rsidRPr="00AB50F3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F3">
              <w:rPr>
                <w:rFonts w:ascii="Times New Roman" w:hAnsi="Times New Roman" w:cs="Times New Roman"/>
                <w:bCs/>
                <w:sz w:val="24"/>
                <w:szCs w:val="24"/>
              </w:rPr>
              <w:t>44530,0</w:t>
            </w:r>
          </w:p>
        </w:tc>
      </w:tr>
      <w:tr w:rsidR="0045745C" w:rsidRPr="00AB50F3" w:rsidTr="00AF4D9F">
        <w:trPr>
          <w:trHeight w:val="51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265"/>
              <w:jc w:val="both"/>
              <w:rPr>
                <w:sz w:val="24"/>
              </w:rPr>
            </w:pPr>
            <w:r w:rsidRPr="00AB50F3"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45C" w:rsidRPr="00AB50F3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14208,9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45C" w:rsidRPr="00AB50F3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9185,5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45C" w:rsidRPr="00AB50F3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8158,0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45C" w:rsidRPr="00AB50F3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8592,6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45C" w:rsidRPr="00AB50F3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45C" w:rsidRPr="00AB50F3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F3">
              <w:rPr>
                <w:rFonts w:ascii="Times New Roman" w:hAnsi="Times New Roman" w:cs="Times New Roman"/>
                <w:sz w:val="24"/>
                <w:szCs w:val="24"/>
              </w:rPr>
              <w:t>40145,0</w:t>
            </w:r>
          </w:p>
        </w:tc>
      </w:tr>
      <w:tr w:rsidR="0045745C" w:rsidRPr="00AB50F3" w:rsidTr="00AF4D9F">
        <w:trPr>
          <w:trHeight w:val="79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AB50F3">
              <w:rPr>
                <w:sz w:val="24"/>
              </w:rPr>
              <w:t>субвенции и субсидии федерального бюджета</w:t>
            </w:r>
          </w:p>
          <w:p w:rsidR="0045745C" w:rsidRPr="00AB50F3" w:rsidRDefault="0045745C" w:rsidP="00AF4D9F">
            <w:pPr>
              <w:pStyle w:val="TableParagraph"/>
              <w:ind w:left="62"/>
              <w:jc w:val="both"/>
              <w:rPr>
                <w:sz w:val="24"/>
              </w:rPr>
            </w:pPr>
            <w:r w:rsidRPr="00AB50F3">
              <w:rPr>
                <w:sz w:val="24"/>
              </w:rPr>
              <w:t>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AB50F3">
              <w:rPr>
                <w:sz w:val="24"/>
                <w:szCs w:val="24"/>
              </w:rPr>
              <w:t>0,0</w:t>
            </w:r>
          </w:p>
        </w:tc>
      </w:tr>
      <w:tr w:rsidR="0045745C" w:rsidRPr="00AB50F3" w:rsidTr="00AF4D9F">
        <w:trPr>
          <w:trHeight w:val="74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AB50F3">
              <w:rPr>
                <w:sz w:val="24"/>
              </w:rPr>
              <w:t>субвенции и субсидии областного бюджета</w:t>
            </w:r>
          </w:p>
          <w:p w:rsidR="0045745C" w:rsidRPr="00AB50F3" w:rsidRDefault="0045745C" w:rsidP="00AF4D9F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AB50F3">
              <w:rPr>
                <w:sz w:val="24"/>
              </w:rPr>
              <w:t>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892,2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45C" w:rsidRPr="00AB50F3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1078,4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45C" w:rsidRPr="00AB50F3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45C" w:rsidRPr="00AB50F3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F3">
              <w:rPr>
                <w:rFonts w:ascii="Times New Roman" w:hAnsi="Times New Roman" w:cs="Times New Roman"/>
                <w:sz w:val="24"/>
                <w:szCs w:val="24"/>
              </w:rPr>
              <w:t>4385,0</w:t>
            </w:r>
          </w:p>
        </w:tc>
      </w:tr>
      <w:tr w:rsidR="0045745C" w:rsidRPr="00AB50F3" w:rsidTr="00AF4D9F">
        <w:trPr>
          <w:trHeight w:val="103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171"/>
              <w:jc w:val="both"/>
              <w:rPr>
                <w:sz w:val="24"/>
              </w:rPr>
            </w:pPr>
            <w:r w:rsidRPr="00AB50F3">
              <w:rPr>
                <w:sz w:val="24"/>
              </w:rPr>
              <w:t xml:space="preserve">безвозмездные поступления </w:t>
            </w:r>
            <w:r w:rsidRPr="00AB50F3">
              <w:rPr>
                <w:sz w:val="24"/>
                <w:szCs w:val="24"/>
              </w:rPr>
              <w:t>государственных внебюджетных фондов,</w:t>
            </w:r>
          </w:p>
          <w:p w:rsidR="0045745C" w:rsidRPr="00AB50F3" w:rsidRDefault="0045745C" w:rsidP="00AF4D9F">
            <w:pPr>
              <w:pStyle w:val="TableParagraph"/>
              <w:ind w:left="62" w:right="171"/>
              <w:jc w:val="both"/>
              <w:rPr>
                <w:sz w:val="24"/>
              </w:rPr>
            </w:pPr>
            <w:r w:rsidRPr="00AB50F3">
              <w:rPr>
                <w:sz w:val="24"/>
              </w:rPr>
              <w:t>физических и юридических лиц</w:t>
            </w:r>
          </w:p>
          <w:p w:rsidR="0045745C" w:rsidRPr="00AB50F3" w:rsidRDefault="0045745C" w:rsidP="00AF4D9F">
            <w:pPr>
              <w:pStyle w:val="TableParagraph"/>
              <w:ind w:left="62"/>
              <w:jc w:val="both"/>
              <w:rPr>
                <w:sz w:val="24"/>
              </w:rPr>
            </w:pPr>
            <w:r w:rsidRPr="00AB50F3">
              <w:rPr>
                <w:sz w:val="24"/>
              </w:rPr>
              <w:lastRenderedPageBreak/>
              <w:t>***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  <w:p w:rsidR="0045745C" w:rsidRPr="00AB50F3" w:rsidRDefault="0045745C" w:rsidP="00AF4D9F">
            <w:p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AB50F3">
              <w:rPr>
                <w:sz w:val="24"/>
                <w:szCs w:val="24"/>
              </w:rPr>
              <w:t>0,0</w:t>
            </w:r>
          </w:p>
        </w:tc>
      </w:tr>
      <w:tr w:rsidR="0045745C" w:rsidRPr="00AB50F3" w:rsidTr="00AF4D9F">
        <w:trPr>
          <w:trHeight w:val="308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right="365"/>
              <w:jc w:val="both"/>
              <w:rPr>
                <w:sz w:val="24"/>
              </w:rPr>
            </w:pPr>
            <w:r w:rsidRPr="00AB50F3">
              <w:rPr>
                <w:sz w:val="24"/>
              </w:rPr>
              <w:lastRenderedPageBreak/>
              <w:t>Ответственный исполнитель</w:t>
            </w:r>
          </w:p>
          <w:p w:rsidR="0045745C" w:rsidRPr="00AB50F3" w:rsidRDefault="0045745C" w:rsidP="00AF4D9F">
            <w:pPr>
              <w:pStyle w:val="TableParagraph"/>
              <w:ind w:right="365"/>
              <w:jc w:val="both"/>
              <w:rPr>
                <w:sz w:val="24"/>
              </w:rPr>
            </w:pPr>
            <w:r w:rsidRPr="00AB50F3">
              <w:rPr>
                <w:sz w:val="24"/>
              </w:rPr>
              <w:t>Администрация округа</w:t>
            </w:r>
          </w:p>
          <w:p w:rsidR="0045745C" w:rsidRPr="00AB50F3" w:rsidRDefault="0045745C" w:rsidP="00AF4D9F">
            <w:pPr>
              <w:pStyle w:val="TableParagraph"/>
              <w:ind w:right="365"/>
              <w:jc w:val="both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/>
              <w:jc w:val="both"/>
              <w:rPr>
                <w:sz w:val="24"/>
              </w:rPr>
            </w:pPr>
            <w:r w:rsidRPr="00AB50F3">
              <w:rPr>
                <w:sz w:val="24"/>
              </w:rPr>
              <w:t>всего, в том числе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45C" w:rsidRPr="00AB50F3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4395,2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45C" w:rsidRPr="00203F8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45C" w:rsidRPr="00203F8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45C" w:rsidRPr="00203F8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45C" w:rsidRPr="00203F8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45C" w:rsidRPr="00203F8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87">
              <w:rPr>
                <w:rFonts w:ascii="Times New Roman" w:hAnsi="Times New Roman" w:cs="Times New Roman"/>
                <w:bCs/>
                <w:sz w:val="24"/>
                <w:szCs w:val="24"/>
              </w:rPr>
              <w:t>5176,5</w:t>
            </w:r>
          </w:p>
        </w:tc>
      </w:tr>
      <w:tr w:rsidR="0045745C" w:rsidRPr="00AB50F3" w:rsidTr="00AF4D9F">
        <w:trPr>
          <w:trHeight w:val="554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265"/>
              <w:jc w:val="both"/>
              <w:rPr>
                <w:sz w:val="24"/>
              </w:rPr>
            </w:pPr>
            <w:r w:rsidRPr="00AB50F3"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45C" w:rsidRPr="00AB50F3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45C" w:rsidRPr="00203F8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45C" w:rsidRPr="00203F8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45C" w:rsidRPr="00203F8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45C" w:rsidRPr="00203F8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45C" w:rsidRPr="00203F8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87">
              <w:rPr>
                <w:rFonts w:ascii="Times New Roman" w:hAnsi="Times New Roman" w:cs="Times New Roman"/>
                <w:sz w:val="24"/>
                <w:szCs w:val="24"/>
              </w:rPr>
              <w:t>3901,9</w:t>
            </w:r>
          </w:p>
        </w:tc>
      </w:tr>
      <w:tr w:rsidR="0045745C" w:rsidRPr="00AB50F3" w:rsidTr="00AF4D9F">
        <w:trPr>
          <w:trHeight w:val="57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AB50F3">
              <w:rPr>
                <w:sz w:val="24"/>
              </w:rPr>
              <w:t>субвенции и субсидии федерального бюджета**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03F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03F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03F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03F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203F87">
              <w:rPr>
                <w:sz w:val="24"/>
                <w:szCs w:val="24"/>
              </w:rPr>
              <w:t>0,0</w:t>
            </w:r>
          </w:p>
        </w:tc>
      </w:tr>
      <w:tr w:rsidR="0045745C" w:rsidRPr="00AB50F3" w:rsidTr="00AF4D9F">
        <w:trPr>
          <w:trHeight w:val="64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AB50F3">
              <w:rPr>
                <w:sz w:val="24"/>
              </w:rPr>
              <w:t>субвенции и субсидии областного бюджета**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892,2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45C" w:rsidRPr="00203F8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45C" w:rsidRPr="00203F8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45C" w:rsidRPr="00203F8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87">
              <w:rPr>
                <w:rFonts w:ascii="Times New Roman" w:hAnsi="Times New Roman" w:cs="Times New Roman"/>
                <w:sz w:val="24"/>
                <w:szCs w:val="24"/>
              </w:rPr>
              <w:t>1274,6</w:t>
            </w:r>
          </w:p>
        </w:tc>
      </w:tr>
      <w:tr w:rsidR="0045745C" w:rsidRPr="00AB50F3" w:rsidTr="00AF4D9F">
        <w:trPr>
          <w:trHeight w:val="103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171"/>
              <w:jc w:val="both"/>
              <w:rPr>
                <w:sz w:val="24"/>
              </w:rPr>
            </w:pPr>
            <w:r w:rsidRPr="00AB50F3">
              <w:rPr>
                <w:sz w:val="24"/>
              </w:rPr>
              <w:t xml:space="preserve">безвозмездные поступления </w:t>
            </w:r>
            <w:r w:rsidRPr="00AB50F3">
              <w:rPr>
                <w:sz w:val="24"/>
                <w:szCs w:val="24"/>
              </w:rPr>
              <w:t xml:space="preserve">государственных внебюджетных фондов, </w:t>
            </w:r>
          </w:p>
          <w:p w:rsidR="0045745C" w:rsidRPr="00AB50F3" w:rsidRDefault="0045745C" w:rsidP="00AF4D9F">
            <w:pPr>
              <w:pStyle w:val="TableParagraph"/>
              <w:ind w:left="62" w:right="171"/>
              <w:jc w:val="both"/>
              <w:rPr>
                <w:sz w:val="24"/>
              </w:rPr>
            </w:pPr>
            <w:r w:rsidRPr="00AB50F3">
              <w:rPr>
                <w:sz w:val="24"/>
              </w:rPr>
              <w:t>физических и юридических лиц</w:t>
            </w:r>
          </w:p>
          <w:p w:rsidR="0045745C" w:rsidRPr="00AB50F3" w:rsidRDefault="0045745C" w:rsidP="00AF4D9F">
            <w:pPr>
              <w:pStyle w:val="TableParagraph"/>
              <w:ind w:left="62"/>
              <w:jc w:val="both"/>
              <w:rPr>
                <w:sz w:val="24"/>
              </w:rPr>
            </w:pPr>
            <w:r w:rsidRPr="00AB50F3">
              <w:rPr>
                <w:sz w:val="24"/>
              </w:rPr>
              <w:t>***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03F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03F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03F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03F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203F87">
              <w:rPr>
                <w:sz w:val="24"/>
                <w:szCs w:val="24"/>
              </w:rPr>
              <w:t>0,0</w:t>
            </w:r>
          </w:p>
        </w:tc>
      </w:tr>
      <w:tr w:rsidR="0045745C" w:rsidRPr="00AB50F3" w:rsidTr="00AF4D9F">
        <w:trPr>
          <w:trHeight w:val="364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right="365"/>
              <w:jc w:val="both"/>
              <w:rPr>
                <w:sz w:val="24"/>
              </w:rPr>
            </w:pPr>
            <w:r w:rsidRPr="00AB50F3">
              <w:rPr>
                <w:sz w:val="24"/>
              </w:rPr>
              <w:t>Ответственный исполнитель</w:t>
            </w:r>
          </w:p>
          <w:p w:rsidR="0045745C" w:rsidRPr="00AB50F3" w:rsidRDefault="0045745C" w:rsidP="00AF4D9F">
            <w:pPr>
              <w:pStyle w:val="TableParagraph"/>
              <w:ind w:right="365"/>
              <w:jc w:val="both"/>
              <w:rPr>
                <w:sz w:val="24"/>
              </w:rPr>
            </w:pPr>
            <w:r w:rsidRPr="00AB50F3">
              <w:rPr>
                <w:sz w:val="24"/>
              </w:rPr>
              <w:t>Аварийно-спасательная служба</w:t>
            </w:r>
          </w:p>
          <w:p w:rsidR="0045745C" w:rsidRPr="00AB50F3" w:rsidRDefault="0045745C" w:rsidP="00AF4D9F">
            <w:pPr>
              <w:pStyle w:val="TableParagraph"/>
              <w:ind w:right="365"/>
              <w:jc w:val="both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171"/>
              <w:jc w:val="both"/>
              <w:rPr>
                <w:sz w:val="24"/>
              </w:rPr>
            </w:pPr>
            <w:r w:rsidRPr="00AB50F3">
              <w:rPr>
                <w:sz w:val="24"/>
              </w:rPr>
              <w:t>всего, в том числе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8399,5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03F87">
              <w:rPr>
                <w:color w:val="000000" w:themeColor="text1"/>
                <w:sz w:val="24"/>
                <w:szCs w:val="24"/>
                <w:lang w:val="en-US"/>
              </w:rPr>
              <w:t>9007</w:t>
            </w:r>
            <w:r w:rsidRPr="00203F87">
              <w:rPr>
                <w:color w:val="000000" w:themeColor="text1"/>
                <w:sz w:val="24"/>
                <w:szCs w:val="24"/>
              </w:rPr>
              <w:t>,</w:t>
            </w:r>
            <w:r w:rsidRPr="00203F87">
              <w:rPr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03F87">
              <w:rPr>
                <w:color w:val="000000" w:themeColor="text1"/>
                <w:sz w:val="24"/>
                <w:szCs w:val="24"/>
              </w:rPr>
              <w:t>8027,4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03F87">
              <w:rPr>
                <w:color w:val="000000" w:themeColor="text1"/>
                <w:sz w:val="24"/>
                <w:szCs w:val="24"/>
              </w:rPr>
              <w:t>8462,0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03F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203F87">
              <w:rPr>
                <w:sz w:val="24"/>
                <w:szCs w:val="24"/>
              </w:rPr>
              <w:t>33896,6</w:t>
            </w:r>
          </w:p>
        </w:tc>
      </w:tr>
      <w:tr w:rsidR="0045745C" w:rsidRPr="00AB50F3" w:rsidTr="00AF4D9F">
        <w:trPr>
          <w:trHeight w:val="554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265"/>
              <w:jc w:val="both"/>
              <w:rPr>
                <w:sz w:val="24"/>
              </w:rPr>
            </w:pPr>
            <w:r w:rsidRPr="00AB50F3"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8399,5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03F87">
              <w:rPr>
                <w:color w:val="000000" w:themeColor="text1"/>
                <w:sz w:val="24"/>
                <w:szCs w:val="24"/>
              </w:rPr>
              <w:t>9007,7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03F87">
              <w:rPr>
                <w:color w:val="000000" w:themeColor="text1"/>
                <w:sz w:val="24"/>
                <w:szCs w:val="24"/>
              </w:rPr>
              <w:t>8027,4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03F87">
              <w:rPr>
                <w:color w:val="000000" w:themeColor="text1"/>
                <w:sz w:val="24"/>
                <w:szCs w:val="24"/>
              </w:rPr>
              <w:t>8462,0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03F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203F87">
              <w:rPr>
                <w:sz w:val="24"/>
                <w:szCs w:val="24"/>
              </w:rPr>
              <w:t>33896,6</w:t>
            </w:r>
          </w:p>
        </w:tc>
      </w:tr>
      <w:tr w:rsidR="0045745C" w:rsidRPr="00AB50F3" w:rsidTr="00AF4D9F">
        <w:trPr>
          <w:trHeight w:val="548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AB50F3">
              <w:rPr>
                <w:sz w:val="24"/>
              </w:rPr>
              <w:t>субвенции и субсидии федерального бюджета**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03F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03F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03F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03F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203F87">
              <w:rPr>
                <w:sz w:val="24"/>
                <w:szCs w:val="24"/>
              </w:rPr>
              <w:t>0,0</w:t>
            </w:r>
          </w:p>
        </w:tc>
      </w:tr>
      <w:tr w:rsidR="0045745C" w:rsidRPr="00AB50F3" w:rsidTr="00AF4D9F">
        <w:trPr>
          <w:trHeight w:val="556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AB50F3">
              <w:rPr>
                <w:sz w:val="24"/>
              </w:rPr>
              <w:t>субвенции и субсидии областного бюджета**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5745C" w:rsidRPr="00AB50F3" w:rsidTr="00AF4D9F">
        <w:trPr>
          <w:trHeight w:val="421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B50F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Исполнитель</w:t>
            </w:r>
          </w:p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B50F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МУ «</w:t>
            </w:r>
            <w:proofErr w:type="spellStart"/>
            <w:r w:rsidRPr="00AB50F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Усть-Кубинский</w:t>
            </w:r>
            <w:proofErr w:type="spellEnd"/>
            <w:r w:rsidRPr="00AB50F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центр культуры и библиотечного обслуживания»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/>
              <w:jc w:val="both"/>
              <w:rPr>
                <w:sz w:val="24"/>
              </w:rPr>
            </w:pPr>
            <w:r w:rsidRPr="00AB50F3">
              <w:rPr>
                <w:sz w:val="24"/>
              </w:rPr>
              <w:t>всего, в том числе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570,0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AB50F3">
              <w:rPr>
                <w:sz w:val="24"/>
                <w:szCs w:val="24"/>
              </w:rPr>
              <w:t>570,0</w:t>
            </w:r>
          </w:p>
        </w:tc>
      </w:tr>
      <w:tr w:rsidR="0045745C" w:rsidRPr="00AB50F3" w:rsidTr="00AF4D9F">
        <w:trPr>
          <w:trHeight w:val="555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265"/>
              <w:jc w:val="both"/>
              <w:rPr>
                <w:sz w:val="24"/>
              </w:rPr>
            </w:pPr>
            <w:r w:rsidRPr="00AB50F3"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40,1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AB50F3">
              <w:rPr>
                <w:sz w:val="24"/>
                <w:szCs w:val="24"/>
              </w:rPr>
              <w:t>40,1</w:t>
            </w:r>
          </w:p>
        </w:tc>
      </w:tr>
      <w:tr w:rsidR="0045745C" w:rsidRPr="00AB50F3" w:rsidTr="00AF4D9F">
        <w:trPr>
          <w:trHeight w:val="56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AB50F3">
              <w:rPr>
                <w:sz w:val="24"/>
              </w:rPr>
              <w:t>субвенции и субсидии федерального бюджета**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AB50F3">
              <w:rPr>
                <w:sz w:val="24"/>
                <w:szCs w:val="24"/>
              </w:rPr>
              <w:t>0,0</w:t>
            </w:r>
          </w:p>
        </w:tc>
      </w:tr>
      <w:tr w:rsidR="0045745C" w:rsidRPr="00AB50F3" w:rsidTr="00AF4D9F">
        <w:trPr>
          <w:trHeight w:val="557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AB50F3">
              <w:rPr>
                <w:sz w:val="24"/>
              </w:rPr>
              <w:t>субвенции и субсидии областного бюджета**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529,9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AB50F3">
              <w:rPr>
                <w:sz w:val="24"/>
                <w:szCs w:val="24"/>
              </w:rPr>
              <w:t>529,9</w:t>
            </w:r>
          </w:p>
        </w:tc>
      </w:tr>
      <w:tr w:rsidR="0045745C" w:rsidRPr="00AB50F3" w:rsidTr="00AF4D9F">
        <w:trPr>
          <w:trHeight w:val="395"/>
        </w:trPr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B50F3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Исполнитель</w:t>
            </w:r>
          </w:p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B50F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МУ «Центр материально-технического обеспечения»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AB50F3">
              <w:rPr>
                <w:sz w:val="24"/>
              </w:rPr>
              <w:t>всего, в том числе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2306,4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1588,0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992,5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AB50F3">
              <w:rPr>
                <w:sz w:val="24"/>
                <w:szCs w:val="24"/>
              </w:rPr>
              <w:t>4886,9</w:t>
            </w:r>
          </w:p>
        </w:tc>
      </w:tr>
      <w:tr w:rsidR="0045745C" w:rsidRPr="00AB50F3" w:rsidTr="00AF4D9F">
        <w:trPr>
          <w:trHeight w:val="571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265"/>
              <w:jc w:val="both"/>
              <w:rPr>
                <w:sz w:val="24"/>
              </w:rPr>
            </w:pPr>
            <w:r w:rsidRPr="00AB50F3"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2306,4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AB50F3">
              <w:rPr>
                <w:sz w:val="24"/>
                <w:szCs w:val="24"/>
              </w:rPr>
              <w:t>2306,4</w:t>
            </w:r>
          </w:p>
        </w:tc>
      </w:tr>
      <w:tr w:rsidR="0045745C" w:rsidRPr="00AB50F3" w:rsidTr="00AF4D9F">
        <w:trPr>
          <w:trHeight w:val="565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AB50F3">
              <w:rPr>
                <w:sz w:val="24"/>
              </w:rPr>
              <w:t>субвенции и субсидии федерального бюджета**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AB50F3">
              <w:rPr>
                <w:sz w:val="24"/>
                <w:szCs w:val="24"/>
              </w:rPr>
              <w:t>0,0</w:t>
            </w:r>
          </w:p>
        </w:tc>
      </w:tr>
      <w:tr w:rsidR="0045745C" w:rsidRPr="00AB50F3" w:rsidTr="00AF4D9F">
        <w:trPr>
          <w:trHeight w:val="545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AB50F3">
              <w:rPr>
                <w:sz w:val="24"/>
              </w:rPr>
              <w:t>субвенции и субсидии областного бюджета**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1588,0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992,5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AB50F3">
              <w:rPr>
                <w:sz w:val="24"/>
                <w:szCs w:val="24"/>
              </w:rPr>
              <w:t>2580,5</w:t>
            </w:r>
          </w:p>
        </w:tc>
      </w:tr>
    </w:tbl>
    <w:p w:rsidR="0045745C" w:rsidRPr="00AB50F3" w:rsidRDefault="0045745C" w:rsidP="0045745C">
      <w:pPr>
        <w:pStyle w:val="a8"/>
        <w:spacing w:after="0"/>
        <w:ind w:left="712"/>
        <w:rPr>
          <w:sz w:val="22"/>
          <w:szCs w:val="22"/>
        </w:rPr>
      </w:pPr>
    </w:p>
    <w:p w:rsidR="0045745C" w:rsidRDefault="0045745C" w:rsidP="0045745C">
      <w:pPr>
        <w:pStyle w:val="a8"/>
        <w:spacing w:after="0"/>
        <w:ind w:left="712"/>
        <w:rPr>
          <w:sz w:val="22"/>
          <w:szCs w:val="22"/>
        </w:rPr>
      </w:pPr>
    </w:p>
    <w:p w:rsidR="0045745C" w:rsidRDefault="0045745C" w:rsidP="0045745C">
      <w:pPr>
        <w:pStyle w:val="a8"/>
        <w:spacing w:after="0"/>
        <w:ind w:left="712"/>
        <w:rPr>
          <w:sz w:val="22"/>
          <w:szCs w:val="22"/>
        </w:rPr>
      </w:pPr>
    </w:p>
    <w:p w:rsidR="0045745C" w:rsidRPr="00BC41CE" w:rsidRDefault="0045745C" w:rsidP="0045745C">
      <w:pPr>
        <w:pStyle w:val="a8"/>
        <w:spacing w:after="0"/>
        <w:ind w:left="712"/>
        <w:rPr>
          <w:sz w:val="22"/>
          <w:szCs w:val="22"/>
        </w:rPr>
      </w:pPr>
      <w:r w:rsidRPr="00AB50F3">
        <w:rPr>
          <w:sz w:val="22"/>
          <w:szCs w:val="22"/>
        </w:rPr>
        <w:t>*Указываются</w:t>
      </w:r>
      <w:r>
        <w:rPr>
          <w:sz w:val="22"/>
          <w:szCs w:val="22"/>
        </w:rPr>
        <w:t xml:space="preserve"> </w:t>
      </w:r>
      <w:r w:rsidRPr="00AB50F3">
        <w:rPr>
          <w:sz w:val="22"/>
          <w:szCs w:val="22"/>
        </w:rPr>
        <w:t>конкретные</w:t>
      </w:r>
      <w:r>
        <w:rPr>
          <w:sz w:val="22"/>
          <w:szCs w:val="22"/>
        </w:rPr>
        <w:t xml:space="preserve"> </w:t>
      </w:r>
      <w:r w:rsidRPr="00AB50F3">
        <w:rPr>
          <w:sz w:val="22"/>
          <w:szCs w:val="22"/>
        </w:rPr>
        <w:t>годы</w:t>
      </w:r>
      <w:r>
        <w:rPr>
          <w:sz w:val="22"/>
          <w:szCs w:val="22"/>
        </w:rPr>
        <w:t xml:space="preserve"> </w:t>
      </w:r>
      <w:r w:rsidRPr="00AB50F3">
        <w:rPr>
          <w:sz w:val="22"/>
          <w:szCs w:val="22"/>
        </w:rPr>
        <w:t>период</w:t>
      </w:r>
      <w:r>
        <w:rPr>
          <w:sz w:val="22"/>
          <w:szCs w:val="22"/>
        </w:rPr>
        <w:t xml:space="preserve">а </w:t>
      </w:r>
      <w:r w:rsidRPr="00AB50F3">
        <w:rPr>
          <w:sz w:val="22"/>
          <w:szCs w:val="22"/>
        </w:rPr>
        <w:t>реализации</w:t>
      </w:r>
      <w:r>
        <w:rPr>
          <w:sz w:val="22"/>
          <w:szCs w:val="22"/>
        </w:rPr>
        <w:t xml:space="preserve"> </w:t>
      </w:r>
      <w:r w:rsidRPr="00AB50F3">
        <w:rPr>
          <w:sz w:val="22"/>
          <w:szCs w:val="22"/>
        </w:rPr>
        <w:t>муниципальной</w:t>
      </w:r>
      <w:r>
        <w:rPr>
          <w:sz w:val="22"/>
          <w:szCs w:val="22"/>
        </w:rPr>
        <w:t xml:space="preserve"> </w:t>
      </w:r>
      <w:r w:rsidRPr="00AB50F3">
        <w:rPr>
          <w:sz w:val="22"/>
          <w:szCs w:val="22"/>
        </w:rPr>
        <w:t>программы.</w:t>
      </w:r>
    </w:p>
    <w:p w:rsidR="0045745C" w:rsidRPr="00BC41CE" w:rsidRDefault="0045745C" w:rsidP="0045745C">
      <w:pPr>
        <w:pStyle w:val="a8"/>
        <w:spacing w:after="0"/>
        <w:ind w:left="172" w:right="828" w:firstLine="540"/>
        <w:rPr>
          <w:sz w:val="22"/>
          <w:szCs w:val="22"/>
        </w:rPr>
      </w:pPr>
      <w:r w:rsidRPr="00BC41CE">
        <w:rPr>
          <w:sz w:val="22"/>
          <w:szCs w:val="22"/>
        </w:rPr>
        <w:t>**Указываются субвенции, субсидии и иные трансферты областного, федерального бюджета при условии подтверждения поступления средств.</w:t>
      </w:r>
    </w:p>
    <w:p w:rsidR="0045745C" w:rsidRDefault="0045745C" w:rsidP="0045745C">
      <w:pPr>
        <w:pStyle w:val="a8"/>
        <w:spacing w:after="0"/>
        <w:ind w:left="712"/>
        <w:rPr>
          <w:sz w:val="22"/>
          <w:szCs w:val="22"/>
        </w:rPr>
      </w:pPr>
      <w:r w:rsidRPr="00BC41CE">
        <w:rPr>
          <w:sz w:val="22"/>
          <w:szCs w:val="22"/>
        </w:rPr>
        <w:t>***Указываются</w:t>
      </w:r>
      <w:r>
        <w:rPr>
          <w:sz w:val="22"/>
          <w:szCs w:val="22"/>
        </w:rPr>
        <w:t xml:space="preserve"> </w:t>
      </w:r>
      <w:r w:rsidRPr="00BC41CE">
        <w:rPr>
          <w:sz w:val="22"/>
          <w:szCs w:val="22"/>
        </w:rPr>
        <w:t>при</w:t>
      </w:r>
      <w:r>
        <w:rPr>
          <w:sz w:val="22"/>
          <w:szCs w:val="22"/>
        </w:rPr>
        <w:t xml:space="preserve"> </w:t>
      </w:r>
      <w:r w:rsidRPr="00BC41CE">
        <w:rPr>
          <w:sz w:val="22"/>
          <w:szCs w:val="22"/>
        </w:rPr>
        <w:t>условии</w:t>
      </w:r>
      <w:r>
        <w:rPr>
          <w:sz w:val="22"/>
          <w:szCs w:val="22"/>
        </w:rPr>
        <w:t xml:space="preserve"> </w:t>
      </w:r>
      <w:r w:rsidRPr="00BC41CE">
        <w:rPr>
          <w:sz w:val="22"/>
          <w:szCs w:val="22"/>
        </w:rPr>
        <w:t>документального</w:t>
      </w:r>
      <w:r>
        <w:rPr>
          <w:sz w:val="22"/>
          <w:szCs w:val="22"/>
        </w:rPr>
        <w:t xml:space="preserve"> </w:t>
      </w:r>
      <w:r w:rsidRPr="00BC41CE">
        <w:rPr>
          <w:sz w:val="22"/>
          <w:szCs w:val="22"/>
        </w:rPr>
        <w:t>подтверждения</w:t>
      </w:r>
      <w:r>
        <w:rPr>
          <w:sz w:val="22"/>
          <w:szCs w:val="22"/>
        </w:rPr>
        <w:t xml:space="preserve"> </w:t>
      </w:r>
      <w:r w:rsidRPr="00BC41CE">
        <w:rPr>
          <w:sz w:val="22"/>
          <w:szCs w:val="22"/>
        </w:rPr>
        <w:t>поступления</w:t>
      </w:r>
      <w:r>
        <w:rPr>
          <w:sz w:val="22"/>
          <w:szCs w:val="22"/>
        </w:rPr>
        <w:t xml:space="preserve"> </w:t>
      </w:r>
      <w:r w:rsidRPr="00BC41CE">
        <w:rPr>
          <w:sz w:val="22"/>
          <w:szCs w:val="22"/>
        </w:rPr>
        <w:t>средств.</w:t>
      </w:r>
    </w:p>
    <w:p w:rsidR="0045745C" w:rsidRDefault="0045745C" w:rsidP="0045745C"/>
    <w:p w:rsidR="0045745C" w:rsidRDefault="0045745C" w:rsidP="0045745C">
      <w:pPr>
        <w:pStyle w:val="2"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  <w:r w:rsidRPr="00ED332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ED3320"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45745C" w:rsidRDefault="0045745C" w:rsidP="0045745C">
      <w:pPr>
        <w:pStyle w:val="2"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</w:p>
    <w:p w:rsidR="0045745C" w:rsidRDefault="0045745C" w:rsidP="0045745C">
      <w:pPr>
        <w:pStyle w:val="2"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</w:p>
    <w:p w:rsidR="0045745C" w:rsidRDefault="0045745C" w:rsidP="0045745C">
      <w:pPr>
        <w:pStyle w:val="2"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</w:p>
    <w:p w:rsidR="0045745C" w:rsidRDefault="0045745C" w:rsidP="0045745C">
      <w:pPr>
        <w:pStyle w:val="2"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</w:p>
    <w:p w:rsidR="0045745C" w:rsidRDefault="0045745C" w:rsidP="0045745C">
      <w:pPr>
        <w:pStyle w:val="2"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</w:p>
    <w:p w:rsidR="0045745C" w:rsidRDefault="0045745C" w:rsidP="0045745C">
      <w:pPr>
        <w:pStyle w:val="2"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</w:p>
    <w:p w:rsidR="0045745C" w:rsidRDefault="0045745C" w:rsidP="0045745C">
      <w:pPr>
        <w:pStyle w:val="2"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</w:p>
    <w:p w:rsidR="0045745C" w:rsidRDefault="0045745C" w:rsidP="0045745C">
      <w:pPr>
        <w:pStyle w:val="2"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</w:p>
    <w:p w:rsidR="0045745C" w:rsidRDefault="0045745C" w:rsidP="0045745C">
      <w:pPr>
        <w:pStyle w:val="2"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</w:p>
    <w:p w:rsidR="0045745C" w:rsidRDefault="0045745C" w:rsidP="0045745C">
      <w:pPr>
        <w:pStyle w:val="2"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</w:p>
    <w:p w:rsidR="0045745C" w:rsidRDefault="0045745C" w:rsidP="0045745C">
      <w:pPr>
        <w:pStyle w:val="2"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</w:p>
    <w:p w:rsidR="0045745C" w:rsidRDefault="0045745C" w:rsidP="0045745C">
      <w:pPr>
        <w:pStyle w:val="2"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</w:p>
    <w:p w:rsidR="0045745C" w:rsidRDefault="0045745C" w:rsidP="0045745C">
      <w:pPr>
        <w:pStyle w:val="2"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</w:p>
    <w:p w:rsidR="0045745C" w:rsidRDefault="0045745C" w:rsidP="0045745C">
      <w:pPr>
        <w:pStyle w:val="2"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</w:p>
    <w:p w:rsidR="0045745C" w:rsidRDefault="0045745C" w:rsidP="0045745C">
      <w:pPr>
        <w:pStyle w:val="2"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10031"/>
        <w:gridCol w:w="4755"/>
      </w:tblGrid>
      <w:tr w:rsidR="00AF4D9F" w:rsidTr="00AF4D9F">
        <w:tc>
          <w:tcPr>
            <w:tcW w:w="10031" w:type="dxa"/>
          </w:tcPr>
          <w:p w:rsidR="00AF4D9F" w:rsidRDefault="00AF4D9F" w:rsidP="00AF4D9F">
            <w:pPr>
              <w:pStyle w:val="ConsPlusTitle"/>
              <w:rPr>
                <w:sz w:val="26"/>
                <w:szCs w:val="26"/>
              </w:rPr>
            </w:pPr>
          </w:p>
        </w:tc>
        <w:tc>
          <w:tcPr>
            <w:tcW w:w="4755" w:type="dxa"/>
          </w:tcPr>
          <w:p w:rsidR="00AF4D9F" w:rsidRDefault="00AF4D9F" w:rsidP="00AF4D9F">
            <w:pPr>
              <w:pStyle w:val="ConsPlusTitl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Приложение 2</w:t>
            </w:r>
          </w:p>
          <w:p w:rsidR="00AF4D9F" w:rsidRDefault="00AF4D9F" w:rsidP="00AF4D9F">
            <w:pPr>
              <w:pStyle w:val="ConsPlusTitl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 постановлению администр</w:t>
            </w:r>
            <w:r w:rsidR="006014ED">
              <w:rPr>
                <w:b w:val="0"/>
                <w:sz w:val="26"/>
                <w:szCs w:val="26"/>
              </w:rPr>
              <w:t>ации округа от 27.12.2024 № 2229</w:t>
            </w:r>
          </w:p>
          <w:p w:rsidR="00AF4D9F" w:rsidRDefault="00AF4D9F" w:rsidP="00AF4D9F">
            <w:pPr>
              <w:pStyle w:val="ConsPlusTitle"/>
              <w:rPr>
                <w:b w:val="0"/>
                <w:sz w:val="26"/>
                <w:szCs w:val="26"/>
              </w:rPr>
            </w:pPr>
          </w:p>
          <w:p w:rsidR="00AF4D9F" w:rsidRDefault="00AF4D9F" w:rsidP="00AF4D9F">
            <w:pPr>
              <w:pStyle w:val="ConsPlusTitl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«Приложение 4</w:t>
            </w:r>
          </w:p>
          <w:p w:rsidR="00AF4D9F" w:rsidRPr="00814608" w:rsidRDefault="00AF4D9F" w:rsidP="00AF4D9F">
            <w:pPr>
              <w:pStyle w:val="ConsPlusTitl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 подпрограмме 1</w:t>
            </w:r>
          </w:p>
        </w:tc>
      </w:tr>
    </w:tbl>
    <w:p w:rsidR="0045745C" w:rsidRDefault="0045745C" w:rsidP="0045745C">
      <w:pPr>
        <w:pStyle w:val="2"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</w:p>
    <w:p w:rsidR="0045745C" w:rsidRDefault="0045745C" w:rsidP="0045745C">
      <w:pPr>
        <w:pStyle w:val="2"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</w:p>
    <w:p w:rsidR="0045745C" w:rsidRPr="00E27D89" w:rsidRDefault="0045745C" w:rsidP="0045745C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D89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подпрограммы 1 за счет средств бюджета округа</w:t>
      </w:r>
    </w:p>
    <w:p w:rsidR="0045745C" w:rsidRPr="00BC41CE" w:rsidRDefault="0045745C" w:rsidP="0045745C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766"/>
        <w:gridCol w:w="1649"/>
        <w:gridCol w:w="1660"/>
        <w:gridCol w:w="3751"/>
        <w:gridCol w:w="993"/>
        <w:gridCol w:w="851"/>
        <w:gridCol w:w="848"/>
        <w:gridCol w:w="851"/>
        <w:gridCol w:w="718"/>
        <w:gridCol w:w="1409"/>
      </w:tblGrid>
      <w:tr w:rsidR="0045745C" w:rsidRPr="00BC41CE" w:rsidTr="00AF4D9F">
        <w:tc>
          <w:tcPr>
            <w:tcW w:w="196" w:type="pct"/>
            <w:vMerge w:val="restart"/>
          </w:tcPr>
          <w:p w:rsidR="0045745C" w:rsidRPr="00F5611C" w:rsidRDefault="0045745C" w:rsidP="00F56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611C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5611C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F5611C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F5611C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585" w:type="pct"/>
            <w:vMerge w:val="restart"/>
          </w:tcPr>
          <w:p w:rsidR="0045745C" w:rsidRPr="00F5611C" w:rsidRDefault="0045745C" w:rsidP="00F56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611C">
              <w:rPr>
                <w:rFonts w:ascii="Times New Roman" w:eastAsia="Times New Roman" w:hAnsi="Times New Roman" w:cs="Times New Roman"/>
              </w:rPr>
              <w:t>Статус</w:t>
            </w:r>
          </w:p>
          <w:p w:rsidR="0045745C" w:rsidRPr="00F5611C" w:rsidRDefault="0045745C" w:rsidP="00F56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pct"/>
            <w:vMerge w:val="restart"/>
          </w:tcPr>
          <w:p w:rsidR="0045745C" w:rsidRPr="00F5611C" w:rsidRDefault="0045745C" w:rsidP="00F56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611C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proofErr w:type="spellStart"/>
            <w:proofErr w:type="gramStart"/>
            <w:r w:rsidR="00AF4D9F" w:rsidRPr="00F5611C">
              <w:rPr>
                <w:rFonts w:ascii="Times New Roman" w:eastAsia="Times New Roman" w:hAnsi="Times New Roman" w:cs="Times New Roman"/>
              </w:rPr>
              <w:t>подпрограмм-</w:t>
            </w:r>
            <w:r w:rsidRPr="00F5611C">
              <w:rPr>
                <w:rFonts w:ascii="Times New Roman" w:eastAsia="Times New Roman" w:hAnsi="Times New Roman" w:cs="Times New Roman"/>
              </w:rPr>
              <w:t>мы</w:t>
            </w:r>
            <w:proofErr w:type="spellEnd"/>
            <w:proofErr w:type="gramEnd"/>
            <w:r w:rsidRPr="00F5611C">
              <w:rPr>
                <w:rFonts w:ascii="Times New Roman" w:eastAsia="Times New Roman" w:hAnsi="Times New Roman" w:cs="Times New Roman"/>
              </w:rPr>
              <w:t>, основного мероприятия</w:t>
            </w:r>
          </w:p>
        </w:tc>
        <w:tc>
          <w:tcPr>
            <w:tcW w:w="550" w:type="pct"/>
            <w:vMerge w:val="restart"/>
          </w:tcPr>
          <w:p w:rsidR="0045745C" w:rsidRPr="00F5611C" w:rsidRDefault="0045745C" w:rsidP="00F56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611C">
              <w:rPr>
                <w:rFonts w:ascii="Times New Roman" w:eastAsia="Times New Roman" w:hAnsi="Times New Roman" w:cs="Times New Roman"/>
              </w:rPr>
              <w:t xml:space="preserve">Ответственный исполнитель </w:t>
            </w:r>
            <w:proofErr w:type="spellStart"/>
            <w:proofErr w:type="gramStart"/>
            <w:r w:rsidR="00F5611C" w:rsidRPr="00F5611C">
              <w:rPr>
                <w:rFonts w:ascii="Times New Roman" w:eastAsia="Times New Roman" w:hAnsi="Times New Roman" w:cs="Times New Roman"/>
              </w:rPr>
              <w:t>подпрограмм-</w:t>
            </w:r>
            <w:r w:rsidRPr="00F5611C">
              <w:rPr>
                <w:rFonts w:ascii="Times New Roman" w:eastAsia="Times New Roman" w:hAnsi="Times New Roman" w:cs="Times New Roman"/>
              </w:rPr>
              <w:t>мы</w:t>
            </w:r>
            <w:proofErr w:type="spellEnd"/>
            <w:proofErr w:type="gramEnd"/>
            <w:r w:rsidRPr="00F5611C">
              <w:rPr>
                <w:rFonts w:ascii="Times New Roman" w:eastAsia="Times New Roman" w:hAnsi="Times New Roman" w:cs="Times New Roman"/>
              </w:rPr>
              <w:t>, исполнитель</w:t>
            </w:r>
          </w:p>
        </w:tc>
        <w:tc>
          <w:tcPr>
            <w:tcW w:w="1243" w:type="pct"/>
            <w:vMerge w:val="restart"/>
          </w:tcPr>
          <w:p w:rsidR="0045745C" w:rsidRPr="00F5611C" w:rsidRDefault="0045745C" w:rsidP="00F56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611C">
              <w:rPr>
                <w:rFonts w:ascii="Times New Roman" w:eastAsia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1879" w:type="pct"/>
            <w:gridSpan w:val="6"/>
          </w:tcPr>
          <w:p w:rsidR="0045745C" w:rsidRPr="00F5611C" w:rsidRDefault="0045745C" w:rsidP="00F56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611C">
              <w:rPr>
                <w:rFonts w:ascii="Times New Roman" w:eastAsia="Times New Roman" w:hAnsi="Times New Roman" w:cs="Times New Roman"/>
              </w:rPr>
              <w:t>Расходы (тыс. руб.)</w:t>
            </w:r>
          </w:p>
        </w:tc>
      </w:tr>
      <w:tr w:rsidR="0045745C" w:rsidRPr="00BC41CE" w:rsidTr="00AF4D9F">
        <w:trPr>
          <w:trHeight w:val="1056"/>
        </w:trPr>
        <w:tc>
          <w:tcPr>
            <w:tcW w:w="196" w:type="pct"/>
            <w:vMerge/>
          </w:tcPr>
          <w:p w:rsidR="0045745C" w:rsidRPr="00F5611C" w:rsidRDefault="0045745C" w:rsidP="00F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" w:type="pct"/>
            <w:vMerge/>
          </w:tcPr>
          <w:p w:rsidR="0045745C" w:rsidRPr="00F5611C" w:rsidRDefault="0045745C" w:rsidP="00F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45745C" w:rsidRPr="00F5611C" w:rsidRDefault="0045745C" w:rsidP="00F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45745C" w:rsidRPr="00F5611C" w:rsidRDefault="0045745C" w:rsidP="00F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pct"/>
            <w:vMerge/>
          </w:tcPr>
          <w:p w:rsidR="0045745C" w:rsidRPr="00F5611C" w:rsidRDefault="0045745C" w:rsidP="00F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" w:type="pct"/>
          </w:tcPr>
          <w:p w:rsidR="0045745C" w:rsidRPr="00F5611C" w:rsidRDefault="0045745C" w:rsidP="00F561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5611C">
              <w:rPr>
                <w:rFonts w:ascii="Times New Roman" w:hAnsi="Times New Roman" w:cs="Times New Roman"/>
              </w:rPr>
              <w:t>2023</w:t>
            </w:r>
          </w:p>
          <w:p w:rsidR="0045745C" w:rsidRPr="00F5611C" w:rsidRDefault="0045745C" w:rsidP="00F561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5611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82" w:type="pct"/>
          </w:tcPr>
          <w:p w:rsidR="0045745C" w:rsidRPr="00F5611C" w:rsidRDefault="0045745C" w:rsidP="00F561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5611C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81" w:type="pct"/>
          </w:tcPr>
          <w:p w:rsidR="0045745C" w:rsidRPr="00F5611C" w:rsidRDefault="0045745C" w:rsidP="00F561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5611C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82" w:type="pct"/>
          </w:tcPr>
          <w:p w:rsidR="0045745C" w:rsidRPr="00F5611C" w:rsidRDefault="0045745C" w:rsidP="00F5611C">
            <w:pPr>
              <w:spacing w:after="0" w:line="240" w:lineRule="auto"/>
              <w:jc w:val="center"/>
            </w:pPr>
            <w:r w:rsidRPr="00F5611C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38" w:type="pct"/>
          </w:tcPr>
          <w:p w:rsidR="0045745C" w:rsidRPr="00F5611C" w:rsidRDefault="0045745C" w:rsidP="00F5611C">
            <w:pPr>
              <w:spacing w:after="0" w:line="240" w:lineRule="auto"/>
              <w:jc w:val="center"/>
            </w:pPr>
            <w:r w:rsidRPr="00F5611C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67" w:type="pct"/>
          </w:tcPr>
          <w:p w:rsidR="0045745C" w:rsidRPr="00F5611C" w:rsidRDefault="0045745C" w:rsidP="00F561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5611C">
              <w:rPr>
                <w:rFonts w:ascii="Times New Roman" w:hAnsi="Times New Roman" w:cs="Times New Roman"/>
              </w:rPr>
              <w:t>всего за 2023-2027 годы</w:t>
            </w:r>
          </w:p>
        </w:tc>
      </w:tr>
      <w:tr w:rsidR="0045745C" w:rsidRPr="00BC41CE" w:rsidTr="00AF4D9F">
        <w:tc>
          <w:tcPr>
            <w:tcW w:w="196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67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45745C" w:rsidRPr="00EB5C20" w:rsidTr="00AF4D9F">
        <w:trPr>
          <w:trHeight w:val="218"/>
        </w:trPr>
        <w:tc>
          <w:tcPr>
            <w:tcW w:w="196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546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безопасности проживания населения округа»</w:t>
            </w:r>
          </w:p>
        </w:tc>
        <w:tc>
          <w:tcPr>
            <w:tcW w:w="550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9766,2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9020,3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9620,4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9459,5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45745C" w:rsidRPr="00EB5C20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C20">
              <w:rPr>
                <w:rFonts w:ascii="Times New Roman" w:hAnsi="Times New Roman" w:cs="Times New Roman"/>
                <w:bCs/>
                <w:sz w:val="24"/>
                <w:szCs w:val="24"/>
              </w:rPr>
              <w:t>37866,4</w:t>
            </w:r>
          </w:p>
        </w:tc>
      </w:tr>
      <w:tr w:rsidR="0045745C" w:rsidRPr="00BC41CE" w:rsidTr="00AF4D9F">
        <w:tc>
          <w:tcPr>
            <w:tcW w:w="196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9766,2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9020,3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8032,4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8467,0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45745C" w:rsidRPr="00EB5C20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35285,9</w:t>
            </w:r>
          </w:p>
        </w:tc>
      </w:tr>
      <w:tr w:rsidR="0045745C" w:rsidRPr="00BC41CE" w:rsidTr="00AF4D9F">
        <w:tc>
          <w:tcPr>
            <w:tcW w:w="196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45745C" w:rsidRPr="00EB5C20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C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196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1588,0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45745C" w:rsidRPr="00EB5C20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C20">
              <w:rPr>
                <w:rFonts w:ascii="Times New Roman" w:eastAsia="Times New Roman" w:hAnsi="Times New Roman" w:cs="Times New Roman"/>
                <w:sz w:val="24"/>
                <w:szCs w:val="24"/>
              </w:rPr>
              <w:t>2580,5</w:t>
            </w:r>
          </w:p>
        </w:tc>
      </w:tr>
      <w:tr w:rsidR="0045745C" w:rsidRPr="00BC41CE" w:rsidTr="00AF4D9F">
        <w:trPr>
          <w:trHeight w:val="1110"/>
        </w:trPr>
        <w:tc>
          <w:tcPr>
            <w:tcW w:w="196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45745C" w:rsidRPr="00EB5C20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C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196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45745C" w:rsidRPr="00AC3EB0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EB5C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196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1. 1</w:t>
            </w:r>
          </w:p>
        </w:tc>
        <w:tc>
          <w:tcPr>
            <w:tcW w:w="546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</w:t>
            </w:r>
            <w:proofErr w:type="spell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550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округа АСС</w:t>
            </w:r>
          </w:p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9143,4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9007,7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8027,4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8462,0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AC3EB0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  <w:lang w:val="en-US"/>
              </w:rPr>
            </w:pPr>
            <w:r w:rsidRPr="00EB5C20">
              <w:rPr>
                <w:rFonts w:ascii="Times New Roman" w:hAnsi="Times New Roman" w:cs="Times New Roman"/>
                <w:bCs/>
                <w:sz w:val="24"/>
                <w:szCs w:val="24"/>
              </w:rPr>
              <w:t>34640,5</w:t>
            </w:r>
          </w:p>
        </w:tc>
      </w:tr>
      <w:tr w:rsidR="0045745C" w:rsidRPr="00BC41CE" w:rsidTr="00AF4D9F">
        <w:tc>
          <w:tcPr>
            <w:tcW w:w="196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9143,4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9007,7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8027,4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8462,0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AC3EB0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  <w:lang w:val="en-US"/>
              </w:rPr>
            </w:pPr>
            <w:r w:rsidRPr="00EB5C20">
              <w:rPr>
                <w:rFonts w:ascii="Times New Roman" w:hAnsi="Times New Roman" w:cs="Times New Roman"/>
                <w:bCs/>
                <w:sz w:val="24"/>
                <w:szCs w:val="24"/>
              </w:rPr>
              <w:t>34640,5</w:t>
            </w:r>
          </w:p>
        </w:tc>
      </w:tr>
      <w:tr w:rsidR="0045745C" w:rsidRPr="00BC41CE" w:rsidTr="00AF4D9F">
        <w:tc>
          <w:tcPr>
            <w:tcW w:w="196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45745C" w:rsidRPr="00EB5C20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C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196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45745C" w:rsidRPr="00EB5C20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C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rPr>
          <w:trHeight w:val="276"/>
        </w:trPr>
        <w:tc>
          <w:tcPr>
            <w:tcW w:w="196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45745C" w:rsidRPr="00EB5C20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C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196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30994914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 w:val="restart"/>
            <w:tcBorders>
              <w:bottom w:val="nil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546" w:type="pct"/>
            <w:vMerge w:val="restart"/>
            <w:tcBorders>
              <w:bottom w:val="nil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беспечение подготовки к защите 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</w:tc>
        <w:tc>
          <w:tcPr>
            <w:tcW w:w="550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округа</w:t>
            </w: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EB5C20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EB5C20">
              <w:rPr>
                <w:rFonts w:ascii="Times New Roman" w:hAnsi="Times New Roman" w:cs="Times New Roman"/>
                <w:bCs/>
                <w:sz w:val="24"/>
                <w:szCs w:val="24"/>
              </w:rPr>
              <w:t>27,6</w:t>
            </w:r>
          </w:p>
        </w:tc>
      </w:tr>
      <w:tr w:rsidR="0045745C" w:rsidRPr="00BC41CE" w:rsidTr="00AF4D9F">
        <w:tc>
          <w:tcPr>
            <w:tcW w:w="196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EB5C20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EB5C20">
              <w:rPr>
                <w:rFonts w:ascii="Times New Roman" w:hAnsi="Times New Roman" w:cs="Times New Roman"/>
                <w:bCs/>
                <w:sz w:val="24"/>
                <w:szCs w:val="24"/>
              </w:rPr>
              <w:t>27,6</w:t>
            </w:r>
          </w:p>
        </w:tc>
      </w:tr>
      <w:bookmarkEnd w:id="2"/>
      <w:tr w:rsidR="0045745C" w:rsidRPr="00BC41CE" w:rsidTr="00AF4D9F">
        <w:tc>
          <w:tcPr>
            <w:tcW w:w="196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45745C" w:rsidRPr="00EB5C20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C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196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45745C" w:rsidRPr="00EB5C20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C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196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45745C" w:rsidRPr="00EB5C20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C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rPr>
          <w:trHeight w:val="1626"/>
        </w:trPr>
        <w:tc>
          <w:tcPr>
            <w:tcW w:w="196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и повышение готовности сил и средств районного звена областной территориальной подсистемы единой государственной системы предупрежден</w:t>
            </w:r>
            <w:r w:rsidRPr="00BC41C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ия и ликвидации чрезвычайных ситуаций и гражданской обороны округа</w:t>
            </w:r>
          </w:p>
        </w:tc>
        <w:tc>
          <w:tcPr>
            <w:tcW w:w="550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округа </w:t>
            </w: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EB5C20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C2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196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EB5C20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C2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196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45745C" w:rsidRPr="00EB5C20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C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196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45745C" w:rsidRPr="00EB5C20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C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rPr>
          <w:trHeight w:val="1347"/>
        </w:trPr>
        <w:tc>
          <w:tcPr>
            <w:tcW w:w="196" w:type="pct"/>
            <w:vMerge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:rsidR="0045745C" w:rsidRPr="00EB5C20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C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196" w:type="pct"/>
            <w:vMerge w:val="restart"/>
            <w:tcBorders>
              <w:right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1.4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550" w:type="pct"/>
            <w:vMerge w:val="restart"/>
            <w:tcBorders>
              <w:left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округа,</w:t>
            </w:r>
          </w:p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617,8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1588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DB">
              <w:rPr>
                <w:rFonts w:ascii="Times New Roman" w:hAnsi="Times New Roman" w:cs="Times New Roman"/>
                <w:sz w:val="24"/>
                <w:szCs w:val="24"/>
              </w:rPr>
              <w:t>992.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EB5C20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B5C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3198</w:t>
            </w:r>
            <w:r w:rsidRPr="00EB5C2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EB5C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45745C" w:rsidRPr="00BC41CE" w:rsidTr="00AF4D9F">
        <w:tc>
          <w:tcPr>
            <w:tcW w:w="196" w:type="pct"/>
            <w:vMerge/>
            <w:tcBorders>
              <w:right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617,8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FB44D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2" w:type="pct"/>
          </w:tcPr>
          <w:p w:rsidR="0045745C" w:rsidRPr="00FB44D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EB5C20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C20">
              <w:rPr>
                <w:rFonts w:ascii="Times New Roman" w:hAnsi="Times New Roman" w:cs="Times New Roman"/>
                <w:bCs/>
                <w:sz w:val="24"/>
                <w:szCs w:val="24"/>
              </w:rPr>
              <w:t>617,8</w:t>
            </w:r>
          </w:p>
        </w:tc>
      </w:tr>
      <w:tr w:rsidR="0045745C" w:rsidRPr="00BC41CE" w:rsidTr="00AF4D9F">
        <w:tc>
          <w:tcPr>
            <w:tcW w:w="196" w:type="pct"/>
            <w:vMerge/>
            <w:tcBorders>
              <w:right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45745C" w:rsidRPr="00EB5C20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C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196" w:type="pct"/>
            <w:vMerge/>
            <w:tcBorders>
              <w:right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1588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DB">
              <w:rPr>
                <w:rFonts w:ascii="Times New Roman" w:hAnsi="Times New Roman" w:cs="Times New Roman"/>
                <w:sz w:val="24"/>
                <w:szCs w:val="24"/>
              </w:rPr>
              <w:t>992.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45745C" w:rsidRPr="00EB5C20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C20">
              <w:rPr>
                <w:rFonts w:ascii="Times New Roman" w:eastAsia="Times New Roman" w:hAnsi="Times New Roman" w:cs="Times New Roman"/>
                <w:sz w:val="24"/>
                <w:szCs w:val="24"/>
              </w:rPr>
              <w:t>2580,5</w:t>
            </w:r>
          </w:p>
        </w:tc>
      </w:tr>
      <w:tr w:rsidR="0045745C" w:rsidRPr="00BC41CE" w:rsidTr="00AF4D9F">
        <w:tc>
          <w:tcPr>
            <w:tcW w:w="196" w:type="pct"/>
            <w:vMerge/>
            <w:tcBorders>
              <w:right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45745C" w:rsidRPr="00EB5C20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C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5745C" w:rsidRPr="00BC41CE" w:rsidRDefault="0045745C" w:rsidP="0045745C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gramStart"/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C41C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конкретные годы периода реализации муниципальной программы (подпрограммы муниципальной программы).</w:t>
      </w:r>
    </w:p>
    <w:p w:rsidR="0045745C" w:rsidRPr="00BC41CE" w:rsidRDefault="0045745C" w:rsidP="0045745C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BC41CE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45745C" w:rsidRPr="00BC41CE" w:rsidRDefault="0045745C" w:rsidP="0045745C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proofErr w:type="gramStart"/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C41C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при условии подтверждения поступления указанных средств.</w:t>
      </w:r>
    </w:p>
    <w:p w:rsidR="0045745C" w:rsidRPr="00BC41CE" w:rsidRDefault="0045745C" w:rsidP="0045745C">
      <w:pPr>
        <w:pStyle w:val="aa"/>
        <w:ind w:left="786"/>
        <w:jc w:val="both"/>
        <w:rPr>
          <w:sz w:val="26"/>
        </w:rPr>
      </w:pPr>
      <w:r w:rsidRPr="00BC41CE">
        <w:rPr>
          <w:vertAlign w:val="superscript"/>
        </w:rPr>
        <w:t xml:space="preserve">4 </w:t>
      </w:r>
      <w:r w:rsidRPr="00BC41CE"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45745C" w:rsidRDefault="0045745C" w:rsidP="0045745C"/>
    <w:p w:rsidR="0045745C" w:rsidRDefault="0045745C" w:rsidP="0045745C"/>
    <w:p w:rsidR="0045745C" w:rsidRDefault="0045745C" w:rsidP="0045745C"/>
    <w:p w:rsidR="0045745C" w:rsidRPr="00ED3320" w:rsidRDefault="0045745C" w:rsidP="0045745C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Приложение </w:t>
      </w:r>
      <w:r w:rsidRPr="00BC41C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D3320">
        <w:rPr>
          <w:rFonts w:ascii="Times New Roman" w:hAnsi="Times New Roman" w:cs="Times New Roman"/>
          <w:bCs/>
          <w:sz w:val="26"/>
          <w:szCs w:val="26"/>
        </w:rPr>
        <w:t>3</w:t>
      </w:r>
    </w:p>
    <w:p w:rsidR="0045745C" w:rsidRDefault="0045745C" w:rsidP="0045745C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="00DB3B0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:rsidR="0045745C" w:rsidRPr="00EB5C20" w:rsidRDefault="0045745C" w:rsidP="0045745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</w:t>
      </w:r>
      <w:r w:rsidR="006014ED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bCs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от</w:t>
      </w:r>
      <w:r w:rsidR="006014ED">
        <w:rPr>
          <w:rFonts w:ascii="Times New Roman" w:hAnsi="Times New Roman" w:cs="Times New Roman"/>
          <w:sz w:val="26"/>
          <w:szCs w:val="26"/>
        </w:rPr>
        <w:t xml:space="preserve"> 27.12.2024 № 2229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5C2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014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5C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745C" w:rsidRDefault="0045745C" w:rsidP="0045745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745C" w:rsidRDefault="0045745C" w:rsidP="0045745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«Приложение 4</w:t>
      </w:r>
    </w:p>
    <w:p w:rsidR="0045745C" w:rsidRDefault="0045745C" w:rsidP="0045745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к подпрограмме 2</w:t>
      </w:r>
    </w:p>
    <w:p w:rsidR="0045745C" w:rsidRDefault="0045745C" w:rsidP="0045745C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45745C" w:rsidRPr="00BC41CE" w:rsidRDefault="0045745C" w:rsidP="0045745C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45745C" w:rsidRPr="00BC41CE" w:rsidRDefault="0045745C" w:rsidP="0045745C">
      <w:pPr>
        <w:pStyle w:val="ConsPlusNormal"/>
        <w:ind w:left="121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71E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подпрограммы 2 муниципальной программы за счет средств бюджета округа</w:t>
      </w:r>
    </w:p>
    <w:p w:rsidR="0045745C" w:rsidRPr="00BC41CE" w:rsidRDefault="0045745C" w:rsidP="0045745C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3"/>
        <w:gridCol w:w="1699"/>
        <w:gridCol w:w="1702"/>
        <w:gridCol w:w="3697"/>
        <w:gridCol w:w="993"/>
        <w:gridCol w:w="712"/>
        <w:gridCol w:w="851"/>
        <w:gridCol w:w="851"/>
        <w:gridCol w:w="848"/>
        <w:gridCol w:w="6"/>
        <w:gridCol w:w="1397"/>
      </w:tblGrid>
      <w:tr w:rsidR="0045745C" w:rsidRPr="00BC41CE" w:rsidTr="00AF4D9F">
        <w:tc>
          <w:tcPr>
            <w:tcW w:w="208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564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1225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875" w:type="pct"/>
            <w:gridSpan w:val="7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45745C" w:rsidRPr="00BC41CE" w:rsidTr="00AF4D9F">
        <w:trPr>
          <w:trHeight w:val="798"/>
        </w:trPr>
        <w:tc>
          <w:tcPr>
            <w:tcW w:w="208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45745C" w:rsidRPr="00BC41CE" w:rsidRDefault="0045745C" w:rsidP="00AF4D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6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rPr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spacing w:after="0" w:line="240" w:lineRule="auto"/>
              <w:rPr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463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всего за 2023-2027 годы</w:t>
            </w:r>
          </w:p>
        </w:tc>
      </w:tr>
      <w:tr w:rsidR="0045745C" w:rsidRPr="00BC41CE" w:rsidTr="00AF4D9F">
        <w:tc>
          <w:tcPr>
            <w:tcW w:w="208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6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45745C" w:rsidRPr="00BC41CE" w:rsidTr="00AF4D9F">
        <w:tc>
          <w:tcPr>
            <w:tcW w:w="208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3" w:type="pct"/>
            <w:vMerge w:val="restart"/>
          </w:tcPr>
          <w:p w:rsidR="0045745C" w:rsidRPr="00B2003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proofErr w:type="gramStart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  <w:proofErr w:type="spellEnd"/>
            <w:proofErr w:type="gramEnd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преступлений и иных </w:t>
            </w:r>
            <w:proofErr w:type="spellStart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правонаруше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ний</w:t>
            </w:r>
            <w:proofErr w:type="spellEnd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4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1498,9</w:t>
            </w:r>
          </w:p>
        </w:tc>
        <w:tc>
          <w:tcPr>
            <w:tcW w:w="236" w:type="pct"/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875,7</w:t>
            </w:r>
          </w:p>
        </w:tc>
        <w:tc>
          <w:tcPr>
            <w:tcW w:w="282" w:type="pct"/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  <w:tc>
          <w:tcPr>
            <w:tcW w:w="282" w:type="pct"/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  <w:tc>
          <w:tcPr>
            <w:tcW w:w="283" w:type="pct"/>
            <w:gridSpan w:val="2"/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017A1B">
              <w:rPr>
                <w:rFonts w:ascii="Times New Roman" w:hAnsi="Times New Roman" w:cs="Times New Roman"/>
                <w:bCs/>
                <w:sz w:val="24"/>
                <w:szCs w:val="24"/>
              </w:rPr>
              <w:t>2737,6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606,7</w:t>
            </w:r>
          </w:p>
        </w:tc>
        <w:tc>
          <w:tcPr>
            <w:tcW w:w="236" w:type="pct"/>
          </w:tcPr>
          <w:p w:rsidR="0045745C" w:rsidRPr="008C19AA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135,2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9B61D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  <w:lang w:val="en-US"/>
              </w:rPr>
            </w:pPr>
            <w:r w:rsidRPr="00783D92">
              <w:rPr>
                <w:rFonts w:ascii="Times New Roman" w:hAnsi="Times New Roman" w:cs="Times New Roman"/>
                <w:bCs/>
                <w:sz w:val="24"/>
                <w:szCs w:val="24"/>
              </w:rPr>
              <w:t>933,1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9B61D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783D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78171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1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7817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78171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1E">
              <w:rPr>
                <w:rFonts w:ascii="Times New Roman" w:eastAsia="Times New Roman" w:hAnsi="Times New Roman" w:cs="Times New Roman"/>
                <w:sz w:val="24"/>
                <w:szCs w:val="24"/>
              </w:rPr>
              <w:t>892,2</w:t>
            </w:r>
          </w:p>
        </w:tc>
        <w:tc>
          <w:tcPr>
            <w:tcW w:w="236" w:type="pct"/>
          </w:tcPr>
          <w:p w:rsidR="0045745C" w:rsidRPr="008C19AA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2" w:type="pct"/>
          </w:tcPr>
          <w:p w:rsidR="0045745C" w:rsidRPr="0078171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1E">
              <w:rPr>
                <w:rFonts w:ascii="Times New Roman" w:eastAsia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282" w:type="pct"/>
          </w:tcPr>
          <w:p w:rsidR="0045745C" w:rsidRPr="0078171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1E">
              <w:rPr>
                <w:rFonts w:ascii="Times New Roman" w:eastAsia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283" w:type="pct"/>
            <w:gridSpan w:val="2"/>
          </w:tcPr>
          <w:p w:rsidR="0045745C" w:rsidRPr="0078171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783D92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D92">
              <w:rPr>
                <w:rFonts w:ascii="Times New Roman" w:eastAsia="Times New Roman" w:hAnsi="Times New Roman" w:cs="Times New Roman"/>
                <w:sz w:val="24"/>
                <w:szCs w:val="24"/>
              </w:rPr>
              <w:t>1804,5</w:t>
            </w:r>
          </w:p>
        </w:tc>
      </w:tr>
      <w:tr w:rsidR="0045745C" w:rsidRPr="00BC41CE" w:rsidTr="00AF4D9F">
        <w:trPr>
          <w:trHeight w:val="1110"/>
        </w:trPr>
        <w:tc>
          <w:tcPr>
            <w:tcW w:w="208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783D92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208" w:type="pct"/>
            <w:vMerge w:val="restart"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3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профилактических и </w:t>
            </w:r>
            <w:proofErr w:type="spellStart"/>
            <w:proofErr w:type="gram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пропагандист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proofErr w:type="gram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мер, направленных на культурное,  спортивное, нравственное,  патриотическое воспитание и правовое просвещение граждан</w:t>
            </w:r>
          </w:p>
        </w:tc>
        <w:tc>
          <w:tcPr>
            <w:tcW w:w="564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83" w:type="pct"/>
            <w:gridSpan w:val="2"/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017A1B">
              <w:rPr>
                <w:rFonts w:ascii="Times New Roman" w:hAnsi="Times New Roman" w:cs="Times New Roman"/>
                <w:bCs/>
                <w:sz w:val="24"/>
                <w:szCs w:val="24"/>
              </w:rPr>
              <w:t>69,9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783D92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92">
              <w:rPr>
                <w:rFonts w:ascii="Times New Roman" w:hAnsi="Times New Roman" w:cs="Times New Roman"/>
                <w:bCs/>
                <w:sz w:val="24"/>
                <w:szCs w:val="24"/>
              </w:rPr>
              <w:t>69,9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783D92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783D92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783D92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208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2. 2</w:t>
            </w:r>
          </w:p>
        </w:tc>
        <w:tc>
          <w:tcPr>
            <w:tcW w:w="563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</w:t>
            </w:r>
            <w:proofErr w:type="spellStart"/>
            <w:proofErr w:type="gram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предупрежде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экстремизма и терроризма</w:t>
            </w:r>
          </w:p>
        </w:tc>
        <w:tc>
          <w:tcPr>
            <w:tcW w:w="564" w:type="pct"/>
            <w:vMerge w:val="restart"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236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578,0</w:t>
            </w:r>
          </w:p>
        </w:tc>
        <w:tc>
          <w:tcPr>
            <w:tcW w:w="282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2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3" w:type="pct"/>
            <w:gridSpan w:val="2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918,0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236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282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2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3" w:type="pct"/>
            <w:gridSpan w:val="2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783D92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eastAsia="Times New Roman" w:hAnsi="Times New Roman" w:cs="Times New Roman"/>
                <w:sz w:val="24"/>
                <w:szCs w:val="24"/>
              </w:rPr>
              <w:t>388,1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45745C" w:rsidRPr="00783D92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529,9</w:t>
            </w:r>
          </w:p>
        </w:tc>
        <w:tc>
          <w:tcPr>
            <w:tcW w:w="282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783D92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eastAsia="Times New Roman" w:hAnsi="Times New Roman" w:cs="Times New Roman"/>
                <w:sz w:val="24"/>
                <w:szCs w:val="24"/>
              </w:rPr>
              <w:t>529,9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45745C" w:rsidRPr="009B61D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745C" w:rsidRPr="00BC41CE" w:rsidTr="00AF4D9F">
        <w:trPr>
          <w:trHeight w:val="483"/>
        </w:trPr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</w:tcPr>
          <w:p w:rsidR="0045745C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 округа</w:t>
            </w:r>
          </w:p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5C" w:rsidRPr="003F54F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5C" w:rsidRPr="003F54F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5C" w:rsidRPr="003F54F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2" w:type="pct"/>
          </w:tcPr>
          <w:p w:rsidR="0045745C" w:rsidRPr="003F54F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3" w:type="pct"/>
            <w:gridSpan w:val="2"/>
          </w:tcPr>
          <w:p w:rsidR="0045745C" w:rsidRPr="003F54F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5C" w:rsidRPr="00783D92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92">
              <w:rPr>
                <w:rFonts w:ascii="Times New Roman" w:hAnsi="Times New Roman" w:cs="Times New Roman"/>
                <w:bCs/>
                <w:sz w:val="24"/>
                <w:szCs w:val="24"/>
              </w:rPr>
              <w:t>348,0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783D92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92">
              <w:rPr>
                <w:rFonts w:ascii="Times New Roman" w:hAnsi="Times New Roman" w:cs="Times New Roman"/>
                <w:bCs/>
                <w:sz w:val="24"/>
                <w:szCs w:val="24"/>
              </w:rPr>
              <w:t>348,0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783D92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783D92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rPr>
          <w:trHeight w:val="1191"/>
        </w:trPr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</w:tcPr>
          <w:p w:rsidR="0045745C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45745C" w:rsidRPr="00783D92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rPr>
          <w:trHeight w:val="20"/>
        </w:trPr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культуры и библиотечного обслуживания»</w:t>
            </w: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783D92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45745C" w:rsidRPr="00BC41CE" w:rsidTr="00AF4D9F">
        <w:trPr>
          <w:trHeight w:val="20"/>
        </w:trPr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</w:tcPr>
          <w:p w:rsidR="0045745C" w:rsidRPr="0062762F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2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45745C" w:rsidRPr="0062762F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2762F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82" w:type="pct"/>
          </w:tcPr>
          <w:p w:rsidR="0045745C" w:rsidRPr="0062762F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2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62762F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2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62762F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2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783D92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45745C" w:rsidRPr="00BC41CE" w:rsidTr="00AF4D9F">
        <w:trPr>
          <w:trHeight w:val="20"/>
        </w:trPr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45745C" w:rsidRPr="00783D92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45C" w:rsidRPr="00BC41CE" w:rsidTr="00AF4D9F">
        <w:trPr>
          <w:trHeight w:val="20"/>
        </w:trPr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529,9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783D92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eastAsia="Times New Roman" w:hAnsi="Times New Roman" w:cs="Times New Roman"/>
                <w:sz w:val="24"/>
                <w:szCs w:val="24"/>
              </w:rPr>
              <w:t>529,9</w:t>
            </w:r>
          </w:p>
        </w:tc>
      </w:tr>
      <w:tr w:rsidR="0045745C" w:rsidRPr="00BC41CE" w:rsidTr="00AF4D9F">
        <w:tc>
          <w:tcPr>
            <w:tcW w:w="208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  <w:tcBorders>
              <w:bottom w:val="nil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2.3</w:t>
            </w:r>
          </w:p>
        </w:tc>
        <w:tc>
          <w:tcPr>
            <w:tcW w:w="563" w:type="pct"/>
            <w:vMerge w:val="restart"/>
            <w:tcBorders>
              <w:bottom w:val="nil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Обеспечение охраны общественного порядка с участием народных дружин</w:t>
            </w:r>
          </w:p>
        </w:tc>
        <w:tc>
          <w:tcPr>
            <w:tcW w:w="564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2" w:type="pct"/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3" w:type="pct"/>
            <w:gridSpan w:val="2"/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bCs/>
                <w:sz w:val="24"/>
                <w:szCs w:val="24"/>
              </w:rPr>
              <w:t>55,0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2" w:type="pct"/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3" w:type="pct"/>
            <w:gridSpan w:val="2"/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bCs/>
                <w:sz w:val="24"/>
                <w:szCs w:val="24"/>
              </w:rPr>
              <w:t>55,0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и субсидии областного  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36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208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2.4</w:t>
            </w:r>
          </w:p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Развитие и обеспечение эксплуатации АПК «Безопасный город»</w:t>
            </w:r>
          </w:p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267,7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282" w:type="pct"/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283" w:type="pct"/>
            <w:gridSpan w:val="2"/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bCs/>
                <w:sz w:val="24"/>
                <w:szCs w:val="24"/>
              </w:rPr>
              <w:t>827,7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5C" w:rsidRPr="00783D92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92">
              <w:rPr>
                <w:rFonts w:ascii="Times New Roman" w:hAnsi="Times New Roman" w:cs="Times New Roman"/>
                <w:bCs/>
                <w:sz w:val="24"/>
                <w:szCs w:val="24"/>
              </w:rPr>
              <w:t>375,1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36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210,6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CC734F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452,6</w:t>
            </w:r>
          </w:p>
        </w:tc>
      </w:tr>
      <w:tr w:rsidR="0045745C" w:rsidRPr="00BC41CE" w:rsidTr="00AF4D9F">
        <w:trPr>
          <w:trHeight w:val="1746"/>
        </w:trPr>
        <w:tc>
          <w:tcPr>
            <w:tcW w:w="208" w:type="pct"/>
            <w:vMerge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208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  <w:tcBorders>
              <w:bottom w:val="nil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2.5</w:t>
            </w:r>
          </w:p>
        </w:tc>
        <w:tc>
          <w:tcPr>
            <w:tcW w:w="563" w:type="pct"/>
            <w:vMerge w:val="restart"/>
            <w:tcBorders>
              <w:bottom w:val="nil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межведомственного</w:t>
            </w:r>
            <w:proofErr w:type="gram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взаимодей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  <w:proofErr w:type="spell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профилактики </w:t>
            </w:r>
            <w:proofErr w:type="spell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правонаруше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и иных 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преступлений</w:t>
            </w:r>
          </w:p>
        </w:tc>
        <w:tc>
          <w:tcPr>
            <w:tcW w:w="564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округа</w:t>
            </w: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rPr>
          <w:trHeight w:val="530"/>
        </w:trPr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и субсидии областного  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36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rPr>
          <w:trHeight w:val="720"/>
        </w:trPr>
        <w:tc>
          <w:tcPr>
            <w:tcW w:w="208" w:type="pct"/>
            <w:vMerge w:val="restart"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2.6</w:t>
            </w:r>
          </w:p>
          <w:p w:rsidR="0045745C" w:rsidRPr="00C02D18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45C" w:rsidRPr="00C02D18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shd w:val="clear" w:color="auto" w:fill="auto"/>
          </w:tcPr>
          <w:p w:rsidR="0045745C" w:rsidRPr="00C02D18" w:rsidRDefault="0045745C" w:rsidP="00AF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</w:t>
            </w:r>
            <w:proofErr w:type="gramStart"/>
            <w:r w:rsidRPr="00C02D18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proofErr w:type="gramEnd"/>
          </w:p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2D18">
              <w:rPr>
                <w:rFonts w:ascii="Times New Roman" w:hAnsi="Times New Roman" w:cs="Times New Roman"/>
                <w:sz w:val="24"/>
                <w:szCs w:val="24"/>
              </w:rPr>
              <w:t>Государствен-ных</w:t>
            </w:r>
            <w:proofErr w:type="spellEnd"/>
            <w:proofErr w:type="gramEnd"/>
            <w:r w:rsidRPr="00C02D18">
              <w:rPr>
                <w:rFonts w:ascii="Times New Roman" w:hAnsi="Times New Roman" w:cs="Times New Roman"/>
                <w:sz w:val="24"/>
                <w:szCs w:val="24"/>
              </w:rPr>
              <w:t xml:space="preserve">  полномочий в  сфере  административных  </w:t>
            </w:r>
            <w:proofErr w:type="spellStart"/>
            <w:r w:rsidRPr="00C02D18">
              <w:rPr>
                <w:rFonts w:ascii="Times New Roman" w:hAnsi="Times New Roman" w:cs="Times New Roman"/>
                <w:sz w:val="24"/>
                <w:szCs w:val="24"/>
              </w:rPr>
              <w:t>правоотноше-ний</w:t>
            </w:r>
            <w:proofErr w:type="spellEnd"/>
          </w:p>
        </w:tc>
        <w:tc>
          <w:tcPr>
            <w:tcW w:w="564" w:type="pct"/>
            <w:vMerge w:val="restart"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25" w:type="pct"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shd w:val="clear" w:color="auto" w:fill="auto"/>
          </w:tcPr>
          <w:p w:rsidR="0045745C" w:rsidRPr="00783D92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hAnsi="Times New Roman" w:cs="Times New Roman"/>
                <w:sz w:val="24"/>
                <w:szCs w:val="24"/>
              </w:rPr>
              <w:t>822,0</w:t>
            </w:r>
          </w:p>
        </w:tc>
        <w:tc>
          <w:tcPr>
            <w:tcW w:w="236" w:type="pct"/>
            <w:shd w:val="clear" w:color="auto" w:fill="auto"/>
          </w:tcPr>
          <w:p w:rsidR="0045745C" w:rsidRPr="00783D92" w:rsidRDefault="0045745C" w:rsidP="00AF4D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3D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45745C" w:rsidRPr="00783D92" w:rsidRDefault="0045745C" w:rsidP="00AF4D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3D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45745C" w:rsidRPr="00783D92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45745C" w:rsidRPr="00783D92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5745C" w:rsidRPr="00783D92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92">
              <w:rPr>
                <w:rFonts w:ascii="Times New Roman" w:hAnsi="Times New Roman" w:cs="Times New Roman"/>
                <w:bCs/>
                <w:sz w:val="24"/>
                <w:szCs w:val="24"/>
              </w:rPr>
              <w:t>822,0</w:t>
            </w:r>
          </w:p>
        </w:tc>
      </w:tr>
      <w:tr w:rsidR="0045745C" w:rsidRPr="00BC41CE" w:rsidTr="00AF4D9F">
        <w:trPr>
          <w:trHeight w:val="678"/>
        </w:trPr>
        <w:tc>
          <w:tcPr>
            <w:tcW w:w="208" w:type="pct"/>
            <w:vMerge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45745C" w:rsidRPr="00C02D18" w:rsidRDefault="0045745C" w:rsidP="00AF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shd w:val="clear" w:color="auto" w:fill="auto"/>
          </w:tcPr>
          <w:p w:rsidR="0045745C" w:rsidRPr="00C02D18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shd w:val="clear" w:color="auto" w:fill="auto"/>
          </w:tcPr>
          <w:p w:rsidR="0045745C" w:rsidRPr="00C02D18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45745C" w:rsidRPr="00C02D18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45745C" w:rsidRPr="00C02D18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45745C" w:rsidRPr="00C02D18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5745C" w:rsidRPr="00C02D18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rPr>
          <w:trHeight w:val="911"/>
        </w:trPr>
        <w:tc>
          <w:tcPr>
            <w:tcW w:w="208" w:type="pct"/>
            <w:vMerge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45745C" w:rsidRPr="00C02D18" w:rsidRDefault="0045745C" w:rsidP="00AF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</w:tcPr>
          <w:p w:rsidR="0045745C" w:rsidRPr="00EB5C20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C02D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rPr>
          <w:trHeight w:val="784"/>
        </w:trPr>
        <w:tc>
          <w:tcPr>
            <w:tcW w:w="208" w:type="pct"/>
            <w:vMerge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  <w:shd w:val="clear" w:color="auto" w:fill="auto"/>
          </w:tcPr>
          <w:p w:rsidR="0045745C" w:rsidRPr="00C02D18" w:rsidRDefault="0045745C" w:rsidP="00AF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C02D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  <w:shd w:val="clear" w:color="auto" w:fill="auto"/>
          </w:tcPr>
          <w:p w:rsidR="0045745C" w:rsidRPr="00C02D18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hAnsi="Times New Roman" w:cs="Times New Roman"/>
                <w:sz w:val="24"/>
                <w:szCs w:val="24"/>
              </w:rPr>
              <w:t>822,0</w:t>
            </w:r>
          </w:p>
        </w:tc>
        <w:tc>
          <w:tcPr>
            <w:tcW w:w="236" w:type="pct"/>
            <w:shd w:val="clear" w:color="auto" w:fill="auto"/>
          </w:tcPr>
          <w:p w:rsidR="0045745C" w:rsidRPr="00C02D18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45745C" w:rsidRPr="00C02D18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45745C" w:rsidRPr="00C02D18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45745C" w:rsidRPr="00C02D18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5745C" w:rsidRPr="00C02D18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D18">
              <w:rPr>
                <w:rFonts w:ascii="Times New Roman" w:hAnsi="Times New Roman" w:cs="Times New Roman"/>
                <w:bCs/>
                <w:sz w:val="24"/>
                <w:szCs w:val="24"/>
              </w:rPr>
              <w:t>822,0</w:t>
            </w:r>
          </w:p>
        </w:tc>
      </w:tr>
      <w:tr w:rsidR="0045745C" w:rsidRPr="00BC41CE" w:rsidTr="00AF4D9F">
        <w:tc>
          <w:tcPr>
            <w:tcW w:w="208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</w:t>
            </w:r>
            <w:proofErr w:type="spellStart"/>
            <w:proofErr w:type="gramStart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ческих</w:t>
            </w:r>
            <w:proofErr w:type="spellEnd"/>
            <w:proofErr w:type="gramEnd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мер, направленных на </w:t>
            </w:r>
            <w:proofErr w:type="spellStart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предупрежде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proofErr w:type="spellEnd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безнадзорнос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ти</w:t>
            </w:r>
            <w:proofErr w:type="spellEnd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беспризорности среди несовершеннолетних</w:t>
            </w:r>
          </w:p>
        </w:tc>
        <w:tc>
          <w:tcPr>
            <w:tcW w:w="564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округа</w:t>
            </w: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783D92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783D92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783D92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45745C" w:rsidRPr="00783D92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81" w:type="pct"/>
          </w:tcPr>
          <w:p w:rsidR="0045745C" w:rsidRPr="00783D92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783D92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92"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CC734F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2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2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rPr>
          <w:trHeight w:val="1252"/>
        </w:trPr>
        <w:tc>
          <w:tcPr>
            <w:tcW w:w="208" w:type="pct"/>
            <w:vMerge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2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5745C" w:rsidRPr="00BC41CE" w:rsidRDefault="0045745C" w:rsidP="004574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1CE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</w:t>
      </w:r>
    </w:p>
    <w:p w:rsidR="0045745C" w:rsidRPr="00BC41CE" w:rsidRDefault="0045745C" w:rsidP="0045745C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gramStart"/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C41C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конкретные годы периода реализации муниципальной программы (подпрограммы муниципальной программы).</w:t>
      </w:r>
    </w:p>
    <w:p w:rsidR="0045745C" w:rsidRPr="00BC41CE" w:rsidRDefault="0045745C" w:rsidP="0045745C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BC41CE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45745C" w:rsidRPr="00BC41CE" w:rsidRDefault="0045745C" w:rsidP="0045745C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proofErr w:type="gramStart"/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C41C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при условии подтверждения поступления указанных средств.</w:t>
      </w:r>
    </w:p>
    <w:p w:rsidR="0045745C" w:rsidRPr="00BC41CE" w:rsidRDefault="0045745C" w:rsidP="0045745C">
      <w:pPr>
        <w:pStyle w:val="aa"/>
        <w:ind w:left="786"/>
        <w:jc w:val="both"/>
      </w:pPr>
      <w:r w:rsidRPr="00BC41CE">
        <w:rPr>
          <w:vertAlign w:val="superscript"/>
        </w:rPr>
        <w:t xml:space="preserve">4 </w:t>
      </w:r>
      <w:r w:rsidRPr="00BC41CE"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45745C" w:rsidRDefault="0045745C" w:rsidP="0045745C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</w:t>
      </w:r>
    </w:p>
    <w:p w:rsidR="0045745C" w:rsidRDefault="0045745C" w:rsidP="0045745C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</w:t>
      </w:r>
    </w:p>
    <w:p w:rsidR="0045745C" w:rsidRDefault="0045745C" w:rsidP="0045745C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5745C" w:rsidRDefault="0045745C" w:rsidP="0045745C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5745C" w:rsidRDefault="0045745C" w:rsidP="0045745C">
      <w:pPr>
        <w:pStyle w:val="ConsPlusTitle"/>
        <w:rPr>
          <w:b w:val="0"/>
          <w:sz w:val="26"/>
          <w:szCs w:val="26"/>
        </w:rPr>
      </w:pPr>
    </w:p>
    <w:p w:rsidR="0045745C" w:rsidRDefault="0045745C" w:rsidP="0045745C"/>
    <w:p w:rsidR="0045745C" w:rsidRDefault="0045745C" w:rsidP="004574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45C" w:rsidRPr="00BC41CE" w:rsidRDefault="0045745C" w:rsidP="004574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45C" w:rsidRPr="00BC41CE" w:rsidRDefault="0045745C" w:rsidP="004574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45C" w:rsidRPr="00BC41CE" w:rsidRDefault="0045745C" w:rsidP="004574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45C" w:rsidRPr="00BC41CE" w:rsidRDefault="0045745C" w:rsidP="004574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45C" w:rsidRPr="00BC41CE" w:rsidRDefault="0045745C" w:rsidP="004574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45C" w:rsidRPr="00BC41CE" w:rsidRDefault="0045745C" w:rsidP="004574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45C" w:rsidRPr="00BC41CE" w:rsidRDefault="0045745C" w:rsidP="004574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5CA2" w:rsidRDefault="001B5CA2"/>
    <w:sectPr w:rsidR="001B5CA2" w:rsidSect="0045745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FB7" w:rsidRDefault="000B1FB7" w:rsidP="000B1FB7">
      <w:pPr>
        <w:spacing w:after="0" w:line="240" w:lineRule="auto"/>
      </w:pPr>
      <w:r>
        <w:separator/>
      </w:r>
    </w:p>
  </w:endnote>
  <w:endnote w:type="continuationSeparator" w:id="0">
    <w:p w:rsidR="000B1FB7" w:rsidRDefault="000B1FB7" w:rsidP="000B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9F" w:rsidRPr="00897CA3" w:rsidRDefault="00AF4D9F" w:rsidP="00AF4D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FB7" w:rsidRDefault="000B1FB7" w:rsidP="000B1FB7">
      <w:pPr>
        <w:spacing w:after="0" w:line="240" w:lineRule="auto"/>
      </w:pPr>
      <w:r>
        <w:separator/>
      </w:r>
    </w:p>
  </w:footnote>
  <w:footnote w:type="continuationSeparator" w:id="0">
    <w:p w:rsidR="000B1FB7" w:rsidRDefault="000B1FB7" w:rsidP="000B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9F" w:rsidRDefault="000B1FB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F4D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611C">
      <w:rPr>
        <w:rStyle w:val="a7"/>
        <w:noProof/>
      </w:rPr>
      <w:t>7</w:t>
    </w:r>
    <w:r>
      <w:rPr>
        <w:rStyle w:val="a7"/>
      </w:rPr>
      <w:fldChar w:fldCharType="end"/>
    </w:r>
  </w:p>
  <w:p w:rsidR="00AF4D9F" w:rsidRDefault="00AF4D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9F" w:rsidRDefault="000B1FB7" w:rsidP="00AF4D9F">
    <w:pPr>
      <w:pStyle w:val="a3"/>
      <w:jc w:val="center"/>
    </w:pPr>
    <w:r>
      <w:rPr>
        <w:noProof/>
      </w:rPr>
      <w:fldChar w:fldCharType="begin"/>
    </w:r>
    <w:r w:rsidR="00AF4D9F">
      <w:rPr>
        <w:noProof/>
      </w:rPr>
      <w:instrText xml:space="preserve"> PAGE   \* MERGEFORMAT </w:instrText>
    </w:r>
    <w:r>
      <w:rPr>
        <w:noProof/>
      </w:rPr>
      <w:fldChar w:fldCharType="separate"/>
    </w:r>
    <w:r w:rsidR="006014ED">
      <w:rPr>
        <w:noProof/>
      </w:rPr>
      <w:t>16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4BB"/>
    <w:multiLevelType w:val="multilevel"/>
    <w:tmpl w:val="70DAFE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 w:themeColor="text1"/>
      </w:rPr>
    </w:lvl>
  </w:abstractNum>
  <w:abstractNum w:abstractNumId="1">
    <w:nsid w:val="05717EC8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CAE24DE"/>
    <w:multiLevelType w:val="multilevel"/>
    <w:tmpl w:val="4272A0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 w:themeColor="text1"/>
      </w:rPr>
    </w:lvl>
    <w:lvl w:ilvl="1">
      <w:start w:val="11"/>
      <w:numFmt w:val="decimal"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 w:themeColor="text1"/>
      </w:rPr>
    </w:lvl>
  </w:abstractNum>
  <w:abstractNum w:abstractNumId="3">
    <w:nsid w:val="182B6B1E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C3563FE"/>
    <w:multiLevelType w:val="multilevel"/>
    <w:tmpl w:val="CABC4608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CBC0A7A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75519B6"/>
    <w:multiLevelType w:val="multilevel"/>
    <w:tmpl w:val="3508F4A2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2C55BE5"/>
    <w:multiLevelType w:val="multilevel"/>
    <w:tmpl w:val="2F483A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343D3B85"/>
    <w:multiLevelType w:val="multilevel"/>
    <w:tmpl w:val="54188D0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3A8D738B"/>
    <w:multiLevelType w:val="hybridMultilevel"/>
    <w:tmpl w:val="182A8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47519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46FC73AE"/>
    <w:multiLevelType w:val="multilevel"/>
    <w:tmpl w:val="3B3CCA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>
    <w:nsid w:val="48176E09"/>
    <w:multiLevelType w:val="multilevel"/>
    <w:tmpl w:val="268C269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77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36" w:hanging="1800"/>
      </w:pPr>
      <w:rPr>
        <w:rFonts w:hint="default"/>
      </w:rPr>
    </w:lvl>
  </w:abstractNum>
  <w:abstractNum w:abstractNumId="13">
    <w:nsid w:val="53E82F94"/>
    <w:multiLevelType w:val="multilevel"/>
    <w:tmpl w:val="1B0A95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54A22408"/>
    <w:multiLevelType w:val="hybridMultilevel"/>
    <w:tmpl w:val="413C2E78"/>
    <w:lvl w:ilvl="0" w:tplc="E0EAEDF4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">
    <w:nsid w:val="5C7829D7"/>
    <w:multiLevelType w:val="hybridMultilevel"/>
    <w:tmpl w:val="EC6ED88E"/>
    <w:lvl w:ilvl="0" w:tplc="42728FE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392119"/>
    <w:multiLevelType w:val="multilevel"/>
    <w:tmpl w:val="0E5E815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61751628"/>
    <w:multiLevelType w:val="hybridMultilevel"/>
    <w:tmpl w:val="89B0CBD2"/>
    <w:lvl w:ilvl="0" w:tplc="2C3422BA">
      <w:start w:val="2027"/>
      <w:numFmt w:val="decimal"/>
      <w:lvlText w:val="%1"/>
      <w:lvlJc w:val="left"/>
      <w:pPr>
        <w:ind w:left="58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8">
    <w:nsid w:val="640E298E"/>
    <w:multiLevelType w:val="hybridMultilevel"/>
    <w:tmpl w:val="4CF85D30"/>
    <w:lvl w:ilvl="0" w:tplc="C81EAB9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FE1C2F"/>
    <w:multiLevelType w:val="hybridMultilevel"/>
    <w:tmpl w:val="65143722"/>
    <w:lvl w:ilvl="0" w:tplc="1F0EA3CC">
      <w:start w:val="2027"/>
      <w:numFmt w:val="decimal"/>
      <w:lvlText w:val="%1"/>
      <w:lvlJc w:val="left"/>
      <w:pPr>
        <w:ind w:left="6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0">
    <w:nsid w:val="784303E6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14"/>
  </w:num>
  <w:num w:numId="5">
    <w:abstractNumId w:val="15"/>
  </w:num>
  <w:num w:numId="6">
    <w:abstractNumId w:val="16"/>
  </w:num>
  <w:num w:numId="7">
    <w:abstractNumId w:val="6"/>
  </w:num>
  <w:num w:numId="8">
    <w:abstractNumId w:val="0"/>
  </w:num>
  <w:num w:numId="9">
    <w:abstractNumId w:val="4"/>
  </w:num>
  <w:num w:numId="10">
    <w:abstractNumId w:val="13"/>
  </w:num>
  <w:num w:numId="11">
    <w:abstractNumId w:val="9"/>
  </w:num>
  <w:num w:numId="12">
    <w:abstractNumId w:val="10"/>
  </w:num>
  <w:num w:numId="13">
    <w:abstractNumId w:val="20"/>
  </w:num>
  <w:num w:numId="14">
    <w:abstractNumId w:val="5"/>
  </w:num>
  <w:num w:numId="15">
    <w:abstractNumId w:val="11"/>
  </w:num>
  <w:num w:numId="16">
    <w:abstractNumId w:val="12"/>
  </w:num>
  <w:num w:numId="17">
    <w:abstractNumId w:val="1"/>
  </w:num>
  <w:num w:numId="18">
    <w:abstractNumId w:val="17"/>
  </w:num>
  <w:num w:numId="19">
    <w:abstractNumId w:val="7"/>
  </w:num>
  <w:num w:numId="20">
    <w:abstractNumId w:val="8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45C"/>
    <w:rsid w:val="000B1FB7"/>
    <w:rsid w:val="001B5CA2"/>
    <w:rsid w:val="0045745C"/>
    <w:rsid w:val="006014ED"/>
    <w:rsid w:val="00814608"/>
    <w:rsid w:val="009240D1"/>
    <w:rsid w:val="00AF4D9F"/>
    <w:rsid w:val="00DB3B05"/>
    <w:rsid w:val="00F5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5C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5745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45745C"/>
    <w:rPr>
      <w:rFonts w:ascii="Cambria" w:eastAsia="Times New Roman" w:hAnsi="Cambria" w:cs="Times New Roman"/>
      <w:i/>
      <w:iCs/>
      <w:color w:val="404040"/>
    </w:rPr>
  </w:style>
  <w:style w:type="paragraph" w:styleId="a3">
    <w:name w:val="header"/>
    <w:basedOn w:val="a"/>
    <w:link w:val="a4"/>
    <w:uiPriority w:val="99"/>
    <w:unhideWhenUsed/>
    <w:rsid w:val="00457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745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57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745C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4574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745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57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rsid w:val="0045745C"/>
    <w:rPr>
      <w:rFonts w:cs="Times New Roman"/>
    </w:rPr>
  </w:style>
  <w:style w:type="paragraph" w:customStyle="1" w:styleId="ConsPlusTitle">
    <w:name w:val="ConsPlusTitle"/>
    <w:uiPriority w:val="99"/>
    <w:rsid w:val="004574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rsid w:val="0045745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4574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link w:val="ab"/>
    <w:uiPriority w:val="99"/>
    <w:qFormat/>
    <w:rsid w:val="004574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Абзац списка Знак"/>
    <w:link w:val="aa"/>
    <w:uiPriority w:val="99"/>
    <w:locked/>
    <w:rsid w:val="004574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57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745C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Hyperlink"/>
    <w:uiPriority w:val="99"/>
    <w:rsid w:val="0045745C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574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2">
    <w:name w:val="Body Text Indent 2"/>
    <w:basedOn w:val="a"/>
    <w:link w:val="20"/>
    <w:uiPriority w:val="99"/>
    <w:unhideWhenUsed/>
    <w:rsid w:val="004574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5745C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45745C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5745C"/>
    <w:pPr>
      <w:widowControl w:val="0"/>
      <w:shd w:val="clear" w:color="auto" w:fill="FFFFFF"/>
      <w:spacing w:before="900" w:after="60" w:line="240" w:lineRule="atLeast"/>
      <w:jc w:val="both"/>
    </w:pPr>
    <w:rPr>
      <w:rFonts w:eastAsiaTheme="minorHAnsi" w:cs="Times New Roman"/>
      <w:sz w:val="28"/>
      <w:szCs w:val="28"/>
      <w:shd w:val="clear" w:color="auto" w:fill="FFFFFF"/>
      <w:lang w:eastAsia="en-US"/>
    </w:rPr>
  </w:style>
  <w:style w:type="table" w:styleId="af">
    <w:name w:val="Table Grid"/>
    <w:basedOn w:val="a1"/>
    <w:uiPriority w:val="59"/>
    <w:rsid w:val="00814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2024-12-24T08:09:00Z</dcterms:created>
  <dcterms:modified xsi:type="dcterms:W3CDTF">2024-12-27T10:58:00Z</dcterms:modified>
</cp:coreProperties>
</file>