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47" w:rsidRDefault="00850747" w:rsidP="0085074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747" w:rsidRDefault="00850747" w:rsidP="00850747">
      <w:pPr>
        <w:jc w:val="right"/>
        <w:rPr>
          <w:b/>
          <w:sz w:val="26"/>
          <w:szCs w:val="26"/>
        </w:rPr>
      </w:pPr>
    </w:p>
    <w:p w:rsidR="00850747" w:rsidRDefault="00850747" w:rsidP="008507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850747" w:rsidRPr="00091B36" w:rsidRDefault="00850747" w:rsidP="008507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BE5EFA">
        <w:rPr>
          <w:b/>
          <w:sz w:val="26"/>
          <w:szCs w:val="26"/>
        </w:rPr>
        <w:t>ОКРУГА</w:t>
      </w:r>
    </w:p>
    <w:p w:rsidR="00850747" w:rsidRDefault="00850747" w:rsidP="00850747">
      <w:pPr>
        <w:jc w:val="center"/>
        <w:rPr>
          <w:b/>
          <w:sz w:val="26"/>
          <w:szCs w:val="26"/>
        </w:rPr>
      </w:pPr>
    </w:p>
    <w:p w:rsidR="00850747" w:rsidRDefault="00850747" w:rsidP="008507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50747" w:rsidRDefault="00850747" w:rsidP="00850747">
      <w:pPr>
        <w:jc w:val="center"/>
        <w:rPr>
          <w:b/>
          <w:sz w:val="26"/>
          <w:szCs w:val="26"/>
        </w:rPr>
      </w:pPr>
    </w:p>
    <w:p w:rsidR="00850747" w:rsidRDefault="00850747" w:rsidP="0085074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850747" w:rsidRDefault="00850747" w:rsidP="00850747">
      <w:pPr>
        <w:jc w:val="center"/>
        <w:rPr>
          <w:bCs/>
          <w:sz w:val="26"/>
          <w:szCs w:val="26"/>
        </w:rPr>
      </w:pPr>
    </w:p>
    <w:p w:rsidR="00850747" w:rsidRPr="00B72606" w:rsidRDefault="00850747" w:rsidP="00850747">
      <w:pPr>
        <w:widowControl w:val="0"/>
        <w:tabs>
          <w:tab w:val="left" w:pos="792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от</w:t>
      </w:r>
      <w:r w:rsidR="002A2411">
        <w:rPr>
          <w:bCs/>
          <w:sz w:val="26"/>
          <w:szCs w:val="26"/>
        </w:rPr>
        <w:t xml:space="preserve"> 02.02.2023                                                                                                      № 183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850747" w:rsidRPr="00B72606" w:rsidRDefault="00850747" w:rsidP="00850747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50747" w:rsidRPr="00B72606" w:rsidRDefault="00850747" w:rsidP="00850747">
      <w:pPr>
        <w:pStyle w:val="ConsPlusTitle"/>
        <w:jc w:val="center"/>
        <w:rPr>
          <w:b w:val="0"/>
          <w:bCs w:val="0"/>
          <w:sz w:val="26"/>
          <w:szCs w:val="26"/>
        </w:rPr>
      </w:pPr>
      <w:r w:rsidRPr="00B72606">
        <w:rPr>
          <w:b w:val="0"/>
          <w:bCs w:val="0"/>
          <w:sz w:val="26"/>
          <w:szCs w:val="26"/>
        </w:rPr>
        <w:t xml:space="preserve">Об утверждении правил представления лицом, поступающим на </w:t>
      </w:r>
      <w:proofErr w:type="gramStart"/>
      <w:r w:rsidRPr="00B72606">
        <w:rPr>
          <w:b w:val="0"/>
          <w:bCs w:val="0"/>
          <w:sz w:val="26"/>
          <w:szCs w:val="26"/>
        </w:rPr>
        <w:t>работу</w:t>
      </w:r>
      <w:proofErr w:type="gramEnd"/>
      <w:r w:rsidRPr="00B72606">
        <w:rPr>
          <w:b w:val="0"/>
          <w:bCs w:val="0"/>
          <w:sz w:val="26"/>
          <w:szCs w:val="26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850747" w:rsidRPr="00B72606" w:rsidRDefault="00850747" w:rsidP="00850747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50747" w:rsidRPr="00B72606" w:rsidRDefault="00850747" w:rsidP="0085074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72606">
        <w:rPr>
          <w:sz w:val="26"/>
          <w:szCs w:val="26"/>
        </w:rPr>
        <w:t>В соответствии с частью 4 статьи 275 Трудового коде</w:t>
      </w:r>
      <w:r>
        <w:rPr>
          <w:sz w:val="26"/>
          <w:szCs w:val="26"/>
        </w:rPr>
        <w:t>кса Российской Федерации, ст. 42 Устава округа</w:t>
      </w:r>
      <w:r w:rsidRPr="00B72606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дминистрация округа</w:t>
      </w:r>
    </w:p>
    <w:p w:rsidR="00850747" w:rsidRPr="00B72606" w:rsidRDefault="00850747" w:rsidP="00850747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B72606">
        <w:rPr>
          <w:b/>
          <w:bCs/>
          <w:sz w:val="26"/>
          <w:szCs w:val="26"/>
        </w:rPr>
        <w:t>ПОСТАНОВЛЯЕТ:</w:t>
      </w:r>
    </w:p>
    <w:p w:rsidR="00850747" w:rsidRDefault="00850747" w:rsidP="0085074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72606">
        <w:rPr>
          <w:sz w:val="26"/>
          <w:szCs w:val="26"/>
        </w:rPr>
        <w:t xml:space="preserve">1. Утвердить прилагаемые Правила представления лицом, поступающим на </w:t>
      </w:r>
      <w:proofErr w:type="gramStart"/>
      <w:r w:rsidRPr="00B72606">
        <w:rPr>
          <w:sz w:val="26"/>
          <w:szCs w:val="26"/>
        </w:rPr>
        <w:t>работу</w:t>
      </w:r>
      <w:proofErr w:type="gramEnd"/>
      <w:r w:rsidRPr="00B72606">
        <w:rPr>
          <w:sz w:val="26"/>
          <w:szCs w:val="26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850747" w:rsidRDefault="00850747" w:rsidP="00850747">
      <w:pPr>
        <w:ind w:firstLine="708"/>
        <w:jc w:val="both"/>
        <w:rPr>
          <w:sz w:val="25"/>
          <w:szCs w:val="25"/>
        </w:rPr>
      </w:pPr>
      <w:r>
        <w:rPr>
          <w:sz w:val="26"/>
          <w:szCs w:val="26"/>
        </w:rPr>
        <w:t>2.</w:t>
      </w:r>
      <w:r w:rsidRPr="00846CA3">
        <w:rPr>
          <w:rFonts w:eastAsia="Calibri"/>
          <w:sz w:val="25"/>
          <w:szCs w:val="25"/>
        </w:rPr>
        <w:t xml:space="preserve"> </w:t>
      </w:r>
      <w:r w:rsidRPr="00626DC0">
        <w:rPr>
          <w:rFonts w:eastAsia="Calibri"/>
          <w:sz w:val="25"/>
          <w:szCs w:val="25"/>
        </w:rPr>
        <w:t>Признать утратившими силу след</w:t>
      </w:r>
      <w:r>
        <w:rPr>
          <w:sz w:val="25"/>
          <w:szCs w:val="25"/>
        </w:rPr>
        <w:t>ующие постановления администрации района:</w:t>
      </w:r>
    </w:p>
    <w:p w:rsidR="00850747" w:rsidRDefault="00850747" w:rsidP="00850747">
      <w:pPr>
        <w:pStyle w:val="ConsPlusTitle"/>
        <w:jc w:val="both"/>
        <w:rPr>
          <w:b w:val="0"/>
          <w:bCs w:val="0"/>
          <w:sz w:val="26"/>
          <w:szCs w:val="26"/>
        </w:rPr>
      </w:pPr>
      <w:r w:rsidRPr="00846CA3">
        <w:rPr>
          <w:b w:val="0"/>
          <w:sz w:val="25"/>
          <w:szCs w:val="25"/>
        </w:rPr>
        <w:t xml:space="preserve"> </w:t>
      </w:r>
      <w:r>
        <w:rPr>
          <w:b w:val="0"/>
          <w:sz w:val="25"/>
          <w:szCs w:val="25"/>
        </w:rPr>
        <w:tab/>
      </w:r>
      <w:r w:rsidRPr="00846CA3">
        <w:rPr>
          <w:b w:val="0"/>
          <w:sz w:val="25"/>
          <w:szCs w:val="25"/>
        </w:rPr>
        <w:t>- от 12 апреля 2013 года № 350</w:t>
      </w:r>
      <w:r>
        <w:rPr>
          <w:sz w:val="25"/>
          <w:szCs w:val="25"/>
        </w:rPr>
        <w:t xml:space="preserve"> </w:t>
      </w:r>
      <w:r w:rsidRPr="00846CA3">
        <w:rPr>
          <w:b w:val="0"/>
          <w:sz w:val="25"/>
          <w:szCs w:val="25"/>
        </w:rPr>
        <w:t>«</w:t>
      </w:r>
      <w:r w:rsidRPr="00846CA3">
        <w:rPr>
          <w:b w:val="0"/>
          <w:bCs w:val="0"/>
          <w:sz w:val="26"/>
          <w:szCs w:val="26"/>
        </w:rPr>
        <w:t>Об</w:t>
      </w:r>
      <w:r w:rsidRPr="00B72606">
        <w:rPr>
          <w:b w:val="0"/>
          <w:bCs w:val="0"/>
          <w:sz w:val="26"/>
          <w:szCs w:val="26"/>
        </w:rPr>
        <w:t xml:space="preserve"> утверждении правил представления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b w:val="0"/>
          <w:bCs w:val="0"/>
          <w:sz w:val="26"/>
          <w:szCs w:val="26"/>
        </w:rPr>
        <w:t>»;</w:t>
      </w:r>
    </w:p>
    <w:p w:rsidR="00850747" w:rsidRDefault="00850747" w:rsidP="00850747">
      <w:pPr>
        <w:ind w:firstLine="708"/>
        <w:jc w:val="both"/>
        <w:rPr>
          <w:sz w:val="26"/>
          <w:szCs w:val="26"/>
        </w:rPr>
      </w:pPr>
      <w:r w:rsidRPr="00846CA3">
        <w:rPr>
          <w:bCs/>
          <w:sz w:val="26"/>
          <w:szCs w:val="26"/>
        </w:rPr>
        <w:t>- от 20 февраля 2015 года №181 «</w:t>
      </w:r>
      <w:r w:rsidRPr="00846CA3">
        <w:rPr>
          <w:sz w:val="26"/>
          <w:szCs w:val="26"/>
        </w:rPr>
        <w:t>О внесении изменений в постановление</w:t>
      </w:r>
      <w:r>
        <w:rPr>
          <w:sz w:val="26"/>
          <w:szCs w:val="26"/>
        </w:rPr>
        <w:t xml:space="preserve"> </w:t>
      </w:r>
      <w:r w:rsidRPr="00EA5874">
        <w:rPr>
          <w:sz w:val="26"/>
          <w:szCs w:val="26"/>
        </w:rPr>
        <w:t>администрации района от 12.04.2013 № 350</w:t>
      </w:r>
      <w:r>
        <w:rPr>
          <w:sz w:val="26"/>
          <w:szCs w:val="26"/>
        </w:rPr>
        <w:t>»;</w:t>
      </w:r>
    </w:p>
    <w:p w:rsidR="00850747" w:rsidRPr="00846CA3" w:rsidRDefault="00850747" w:rsidP="0085074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от 11 апреля 2017 года № 349 «О внесении изменений в постановление администрации района от 12.04.2013 № 350».</w:t>
      </w:r>
    </w:p>
    <w:p w:rsidR="00850747" w:rsidRDefault="00850747" w:rsidP="0085074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72606">
        <w:rPr>
          <w:sz w:val="26"/>
          <w:szCs w:val="26"/>
        </w:rPr>
        <w:t xml:space="preserve">. Настоящее постановление </w:t>
      </w:r>
      <w:r>
        <w:rPr>
          <w:sz w:val="26"/>
          <w:szCs w:val="26"/>
        </w:rPr>
        <w:t>вступает в силу со дня его подписания и подлежит обнародованию.</w:t>
      </w:r>
    </w:p>
    <w:p w:rsidR="00850747" w:rsidRDefault="00850747" w:rsidP="0085074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50747" w:rsidRDefault="00850747" w:rsidP="0085074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50747" w:rsidRPr="00B72606" w:rsidRDefault="00850747" w:rsidP="0085074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850747" w:rsidRPr="00B72606" w:rsidRDefault="00850747" w:rsidP="0085074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4077"/>
      </w:tblGrid>
      <w:tr w:rsidR="00850747" w:rsidTr="00850747">
        <w:tc>
          <w:tcPr>
            <w:tcW w:w="5495" w:type="dxa"/>
          </w:tcPr>
          <w:p w:rsidR="00850747" w:rsidRDefault="00850747" w:rsidP="00274FEC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4077" w:type="dxa"/>
          </w:tcPr>
          <w:p w:rsidR="00887C67" w:rsidRDefault="00887C67" w:rsidP="00274FEC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</w:p>
          <w:p w:rsidR="00850747" w:rsidRDefault="00850747" w:rsidP="00274FEC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Приложение</w:t>
            </w:r>
          </w:p>
          <w:p w:rsidR="00850747" w:rsidRDefault="00850747" w:rsidP="00274FEC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 постановлению администрации округа от </w:t>
            </w:r>
            <w:r w:rsidR="002A2411">
              <w:rPr>
                <w:b w:val="0"/>
                <w:sz w:val="26"/>
                <w:szCs w:val="26"/>
              </w:rPr>
              <w:t>02.02.2023 № 183</w:t>
            </w:r>
          </w:p>
        </w:tc>
      </w:tr>
    </w:tbl>
    <w:p w:rsidR="00850747" w:rsidRPr="00BE5EFA" w:rsidRDefault="00850747" w:rsidP="00850747">
      <w:pPr>
        <w:pStyle w:val="ConsPlusTitle"/>
        <w:jc w:val="both"/>
        <w:rPr>
          <w:b w:val="0"/>
          <w:sz w:val="26"/>
          <w:szCs w:val="26"/>
        </w:rPr>
      </w:pPr>
    </w:p>
    <w:p w:rsidR="00850747" w:rsidRPr="00BE5EFA" w:rsidRDefault="00850747" w:rsidP="00850747">
      <w:pPr>
        <w:pStyle w:val="ConsPlusTitle"/>
        <w:jc w:val="center"/>
        <w:rPr>
          <w:b w:val="0"/>
          <w:sz w:val="26"/>
          <w:szCs w:val="26"/>
        </w:rPr>
      </w:pPr>
      <w:r w:rsidRPr="00BE5EFA">
        <w:rPr>
          <w:b w:val="0"/>
          <w:sz w:val="26"/>
          <w:szCs w:val="26"/>
        </w:rPr>
        <w:t>Правила представления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850747" w:rsidRPr="0089547B" w:rsidRDefault="00850747" w:rsidP="00850747">
      <w:pPr>
        <w:pStyle w:val="ConsPlusTitle"/>
        <w:jc w:val="center"/>
        <w:rPr>
          <w:b w:val="0"/>
          <w:bCs w:val="0"/>
          <w:sz w:val="26"/>
          <w:szCs w:val="26"/>
        </w:rPr>
      </w:pPr>
      <w:r w:rsidRPr="0089547B">
        <w:rPr>
          <w:b w:val="0"/>
          <w:bCs w:val="0"/>
          <w:sz w:val="26"/>
          <w:szCs w:val="26"/>
        </w:rPr>
        <w:t>(далее – Правила)</w:t>
      </w:r>
    </w:p>
    <w:p w:rsidR="00850747" w:rsidRPr="0089547B" w:rsidRDefault="00850747" w:rsidP="008507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50747" w:rsidRPr="0089547B" w:rsidRDefault="00850747" w:rsidP="008507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547B">
        <w:rPr>
          <w:sz w:val="26"/>
          <w:szCs w:val="26"/>
        </w:rPr>
        <w:t xml:space="preserve">1. </w:t>
      </w:r>
      <w:proofErr w:type="gramStart"/>
      <w:r w:rsidRPr="0089547B">
        <w:rPr>
          <w:sz w:val="26"/>
          <w:szCs w:val="26"/>
        </w:rPr>
        <w:t>Настоящие Правила устанавливают порядок представления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  <w:proofErr w:type="gramEnd"/>
    </w:p>
    <w:p w:rsidR="00850747" w:rsidRPr="0089547B" w:rsidRDefault="00850747" w:rsidP="008507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14"/>
      <w:bookmarkEnd w:id="0"/>
      <w:r w:rsidRPr="0089547B">
        <w:rPr>
          <w:sz w:val="26"/>
          <w:szCs w:val="26"/>
        </w:rPr>
        <w:t xml:space="preserve">2. </w:t>
      </w:r>
      <w:proofErr w:type="gramStart"/>
      <w:r w:rsidRPr="0089547B">
        <w:rPr>
          <w:sz w:val="26"/>
          <w:szCs w:val="26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 w:rsidRPr="0089547B">
        <w:rPr>
          <w:sz w:val="26"/>
          <w:szCs w:val="26"/>
        </w:rPr>
        <w:t xml:space="preserve">, </w:t>
      </w:r>
      <w:proofErr w:type="gramStart"/>
      <w:r w:rsidRPr="0089547B">
        <w:rPr>
          <w:sz w:val="26"/>
          <w:szCs w:val="26"/>
        </w:rPr>
        <w:t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89547B">
        <w:rPr>
          <w:sz w:val="26"/>
          <w:szCs w:val="26"/>
        </w:rPr>
        <w:t xml:space="preserve">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</w:t>
      </w:r>
    </w:p>
    <w:p w:rsidR="00850747" w:rsidRPr="0089547B" w:rsidRDefault="00850747" w:rsidP="008507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16"/>
      <w:bookmarkEnd w:id="1"/>
      <w:r w:rsidRPr="0089547B">
        <w:rPr>
          <w:sz w:val="26"/>
          <w:szCs w:val="26"/>
        </w:rPr>
        <w:t xml:space="preserve">3. </w:t>
      </w:r>
      <w:proofErr w:type="gramStart"/>
      <w:r w:rsidRPr="0089547B">
        <w:rPr>
          <w:sz w:val="26"/>
          <w:szCs w:val="26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89547B">
        <w:rPr>
          <w:sz w:val="26"/>
          <w:szCs w:val="26"/>
        </w:rPr>
        <w:t xml:space="preserve"> </w:t>
      </w:r>
      <w:proofErr w:type="gramStart"/>
      <w:r w:rsidRPr="0089547B">
        <w:rPr>
          <w:sz w:val="26"/>
          <w:szCs w:val="26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</w:t>
      </w:r>
      <w:r w:rsidRPr="0089547B">
        <w:rPr>
          <w:sz w:val="26"/>
          <w:szCs w:val="26"/>
        </w:rPr>
        <w:lastRenderedPageBreak/>
        <w:t xml:space="preserve">имущественного характера по состоянию на конец отчетного периода по утвержденной Президентом Российской Федерации форме справки. </w:t>
      </w:r>
      <w:proofErr w:type="gramEnd"/>
    </w:p>
    <w:p w:rsidR="00850747" w:rsidRPr="0089547B" w:rsidRDefault="00850747" w:rsidP="008507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547B">
        <w:rPr>
          <w:sz w:val="26"/>
          <w:szCs w:val="26"/>
        </w:rPr>
        <w:t>4. 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:rsidR="00850747" w:rsidRPr="0089547B" w:rsidRDefault="00850747" w:rsidP="008507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547B">
        <w:rPr>
          <w:sz w:val="26"/>
          <w:szCs w:val="26"/>
        </w:rPr>
        <w:t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настоящих Правил.</w:t>
      </w:r>
    </w:p>
    <w:p w:rsidR="00850747" w:rsidRPr="0089547B" w:rsidRDefault="00850747" w:rsidP="008507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547B">
        <w:rPr>
          <w:sz w:val="26"/>
          <w:szCs w:val="26"/>
        </w:rPr>
        <w:t xml:space="preserve">6. </w:t>
      </w:r>
      <w:proofErr w:type="gramStart"/>
      <w:r w:rsidRPr="0089547B">
        <w:rPr>
          <w:sz w:val="26"/>
          <w:szCs w:val="26"/>
        </w:rPr>
        <w:t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  <w:proofErr w:type="gramEnd"/>
    </w:p>
    <w:p w:rsidR="00850747" w:rsidRPr="0089547B" w:rsidRDefault="00850747" w:rsidP="008507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547B">
        <w:rPr>
          <w:sz w:val="26"/>
          <w:szCs w:val="26"/>
        </w:rPr>
        <w:t xml:space="preserve">7.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89547B">
        <w:rPr>
          <w:sz w:val="26"/>
          <w:szCs w:val="26"/>
        </w:rPr>
        <w:t>работу</w:t>
      </w:r>
      <w:proofErr w:type="gramEnd"/>
      <w:r w:rsidRPr="0089547B">
        <w:rPr>
          <w:sz w:val="26"/>
          <w:szCs w:val="26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50747" w:rsidRPr="0089547B" w:rsidRDefault="00850747" w:rsidP="008507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Эти сведения предоставляются г</w:t>
      </w:r>
      <w:r w:rsidRPr="0089547B">
        <w:rPr>
          <w:sz w:val="26"/>
          <w:szCs w:val="26"/>
        </w:rPr>
        <w:t xml:space="preserve">лаве  администрации </w:t>
      </w:r>
      <w:r>
        <w:rPr>
          <w:sz w:val="26"/>
          <w:szCs w:val="26"/>
        </w:rPr>
        <w:t>округа</w:t>
      </w:r>
      <w:r w:rsidRPr="0089547B">
        <w:rPr>
          <w:sz w:val="26"/>
          <w:szCs w:val="26"/>
        </w:rPr>
        <w:t xml:space="preserve"> и другим должно</w:t>
      </w:r>
      <w:r>
        <w:rPr>
          <w:sz w:val="26"/>
          <w:szCs w:val="26"/>
        </w:rPr>
        <w:t>стным лицам администрации округа</w:t>
      </w:r>
      <w:r w:rsidRPr="0089547B">
        <w:rPr>
          <w:sz w:val="26"/>
          <w:szCs w:val="26"/>
        </w:rPr>
        <w:t>, наделенным полномочиями назначать на должность и освобождать от должности руководителя муниципального учреждения.</w:t>
      </w:r>
    </w:p>
    <w:p w:rsidR="00850747" w:rsidRPr="0089547B" w:rsidRDefault="00850747" w:rsidP="008507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547B">
        <w:rPr>
          <w:sz w:val="26"/>
          <w:szCs w:val="26"/>
        </w:rPr>
        <w:t xml:space="preserve">8. </w:t>
      </w:r>
      <w:proofErr w:type="gramStart"/>
      <w:r w:rsidRPr="0089547B">
        <w:rPr>
          <w:sz w:val="26"/>
          <w:szCs w:val="26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муниципального учреждения, или по его решению - на официальном сайте муниципального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proofErr w:type="gramEnd"/>
    </w:p>
    <w:p w:rsidR="00A10537" w:rsidRDefault="00A10537"/>
    <w:sectPr w:rsidR="00A10537" w:rsidSect="00A1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0747"/>
    <w:rsid w:val="002A2411"/>
    <w:rsid w:val="00850747"/>
    <w:rsid w:val="00887C67"/>
    <w:rsid w:val="00A10537"/>
    <w:rsid w:val="00C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07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85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0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7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2023-01-23T09:20:00Z</dcterms:created>
  <dcterms:modified xsi:type="dcterms:W3CDTF">2023-02-03T05:15:00Z</dcterms:modified>
</cp:coreProperties>
</file>