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A7" w:rsidRPr="00F7167C" w:rsidRDefault="002426A7" w:rsidP="002426A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426A7" w:rsidRDefault="002426A7" w:rsidP="002426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426A7" w:rsidRDefault="002426A7" w:rsidP="002426A7">
      <w:pPr>
        <w:jc w:val="center"/>
        <w:rPr>
          <w:b/>
          <w:sz w:val="26"/>
          <w:szCs w:val="26"/>
        </w:rPr>
      </w:pPr>
    </w:p>
    <w:p w:rsidR="002426A7" w:rsidRDefault="002426A7" w:rsidP="002426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426A7" w:rsidRDefault="002426A7" w:rsidP="002426A7">
      <w:pPr>
        <w:jc w:val="center"/>
        <w:rPr>
          <w:b/>
          <w:sz w:val="26"/>
          <w:szCs w:val="26"/>
        </w:rPr>
      </w:pPr>
    </w:p>
    <w:p w:rsidR="002426A7" w:rsidRDefault="002426A7" w:rsidP="002426A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2426A7" w:rsidRDefault="002426A7" w:rsidP="002426A7">
      <w:pPr>
        <w:jc w:val="center"/>
        <w:rPr>
          <w:sz w:val="26"/>
          <w:szCs w:val="26"/>
        </w:rPr>
      </w:pPr>
    </w:p>
    <w:p w:rsidR="002426A7" w:rsidRDefault="004B4EBE" w:rsidP="002426A7">
      <w:pPr>
        <w:jc w:val="both"/>
        <w:rPr>
          <w:sz w:val="26"/>
          <w:szCs w:val="26"/>
        </w:rPr>
      </w:pPr>
      <w:r>
        <w:rPr>
          <w:sz w:val="26"/>
          <w:szCs w:val="26"/>
        </w:rPr>
        <w:t>от 05.02.2024                                                                                                       № 183</w:t>
      </w:r>
    </w:p>
    <w:p w:rsidR="004B4EBE" w:rsidRDefault="004B4EBE" w:rsidP="002426A7">
      <w:pPr>
        <w:jc w:val="both"/>
        <w:rPr>
          <w:sz w:val="26"/>
          <w:szCs w:val="26"/>
        </w:rPr>
      </w:pPr>
    </w:p>
    <w:p w:rsidR="002426A7" w:rsidRDefault="002426A7" w:rsidP="002426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опорной сети автомобильных дорог общего пользования местного значения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2426A7" w:rsidRDefault="002426A7" w:rsidP="002426A7">
      <w:pPr>
        <w:jc w:val="center"/>
        <w:rPr>
          <w:sz w:val="26"/>
          <w:szCs w:val="26"/>
        </w:rPr>
      </w:pPr>
    </w:p>
    <w:p w:rsidR="002426A7" w:rsidRDefault="002426A7" w:rsidP="002426A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со ст.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государственной программой Вологодской области «Дорожная сеть и транспортное обслуживание в 2021-2025 годах», утвержденной постановлением Правительства Вологодской области от 25 марта 2019 года, на основании ст. 42 Устава</w:t>
      </w:r>
      <w:proofErr w:type="gramEnd"/>
      <w:r>
        <w:rPr>
          <w:sz w:val="26"/>
          <w:szCs w:val="26"/>
        </w:rPr>
        <w:t xml:space="preserve"> округа администрация округа</w:t>
      </w:r>
    </w:p>
    <w:p w:rsidR="002426A7" w:rsidRDefault="002426A7" w:rsidP="002426A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426A7" w:rsidRDefault="002426A7" w:rsidP="002426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опорную сеть автомобильных дорог общего пользования местного значения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согласно приложению к настоящему постановлению.</w:t>
      </w:r>
    </w:p>
    <w:p w:rsidR="002426A7" w:rsidRDefault="002426A7" w:rsidP="002426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официального опубликования.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426A7" w:rsidRPr="00406790" w:rsidTr="002426A7">
        <w:tc>
          <w:tcPr>
            <w:tcW w:w="9747" w:type="dxa"/>
          </w:tcPr>
          <w:p w:rsidR="002426A7" w:rsidRDefault="002426A7" w:rsidP="002426A7">
            <w:pPr>
              <w:rPr>
                <w:sz w:val="26"/>
                <w:szCs w:val="26"/>
              </w:rPr>
            </w:pPr>
          </w:p>
          <w:p w:rsidR="002426A7" w:rsidRDefault="002426A7" w:rsidP="002426A7">
            <w:pPr>
              <w:rPr>
                <w:sz w:val="26"/>
                <w:szCs w:val="26"/>
              </w:rPr>
            </w:pPr>
          </w:p>
          <w:p w:rsidR="002426A7" w:rsidRDefault="002426A7" w:rsidP="002426A7">
            <w:pPr>
              <w:rPr>
                <w:sz w:val="26"/>
                <w:szCs w:val="26"/>
              </w:rPr>
            </w:pPr>
          </w:p>
          <w:p w:rsidR="002426A7" w:rsidRPr="00406790" w:rsidRDefault="002426A7" w:rsidP="002426A7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                                                                                                       И.В. Быков</w:t>
            </w:r>
          </w:p>
        </w:tc>
      </w:tr>
    </w:tbl>
    <w:p w:rsidR="002426A7" w:rsidRDefault="002426A7" w:rsidP="002426A7">
      <w:pPr>
        <w:jc w:val="both"/>
        <w:rPr>
          <w:sz w:val="26"/>
          <w:szCs w:val="26"/>
        </w:rPr>
      </w:pPr>
    </w:p>
    <w:p w:rsidR="002426A7" w:rsidRDefault="002426A7" w:rsidP="002426A7">
      <w:pPr>
        <w:jc w:val="both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2426A7">
      <w:pPr>
        <w:jc w:val="right"/>
        <w:rPr>
          <w:sz w:val="26"/>
          <w:szCs w:val="26"/>
        </w:rPr>
      </w:pPr>
    </w:p>
    <w:p w:rsidR="002426A7" w:rsidRDefault="002426A7" w:rsidP="000C70EF">
      <w:pPr>
        <w:jc w:val="right"/>
        <w:rPr>
          <w:sz w:val="26"/>
          <w:szCs w:val="26"/>
        </w:rPr>
      </w:pPr>
      <w:r w:rsidRPr="0061696A">
        <w:rPr>
          <w:sz w:val="26"/>
          <w:szCs w:val="26"/>
        </w:rPr>
        <w:lastRenderedPageBreak/>
        <w:t xml:space="preserve">Приложение    </w:t>
      </w:r>
    </w:p>
    <w:p w:rsidR="002426A7" w:rsidRDefault="002426A7" w:rsidP="000C70EF">
      <w:pPr>
        <w:jc w:val="right"/>
        <w:rPr>
          <w:sz w:val="26"/>
          <w:szCs w:val="26"/>
        </w:rPr>
      </w:pPr>
      <w:r w:rsidRPr="0061696A">
        <w:rPr>
          <w:sz w:val="26"/>
          <w:szCs w:val="26"/>
        </w:rPr>
        <w:t>к постановлению администрации округа</w:t>
      </w:r>
    </w:p>
    <w:p w:rsidR="002426A7" w:rsidRDefault="004B4EBE" w:rsidP="000C70E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05.02.2024 № 183</w:t>
      </w:r>
      <w:r w:rsidR="002426A7" w:rsidRPr="0061696A">
        <w:rPr>
          <w:sz w:val="26"/>
          <w:szCs w:val="26"/>
        </w:rPr>
        <w:t xml:space="preserve">                  </w:t>
      </w:r>
    </w:p>
    <w:p w:rsidR="002426A7" w:rsidRDefault="002426A7" w:rsidP="000C70EF">
      <w:pPr>
        <w:jc w:val="center"/>
        <w:rPr>
          <w:b/>
          <w:sz w:val="26"/>
          <w:szCs w:val="26"/>
        </w:rPr>
      </w:pPr>
    </w:p>
    <w:p w:rsidR="002426A7" w:rsidRPr="002426A7" w:rsidRDefault="002426A7" w:rsidP="000C70EF">
      <w:pPr>
        <w:jc w:val="center"/>
        <w:rPr>
          <w:sz w:val="26"/>
          <w:szCs w:val="26"/>
        </w:rPr>
      </w:pPr>
      <w:r w:rsidRPr="002426A7">
        <w:rPr>
          <w:sz w:val="26"/>
          <w:szCs w:val="26"/>
        </w:rPr>
        <w:t xml:space="preserve">Опорная сеть автомобильных дорог общего пользования местного значения </w:t>
      </w:r>
      <w:proofErr w:type="spellStart"/>
      <w:r w:rsidRPr="002426A7">
        <w:rPr>
          <w:sz w:val="26"/>
          <w:szCs w:val="26"/>
        </w:rPr>
        <w:t>Усть-Кубинского</w:t>
      </w:r>
      <w:proofErr w:type="spellEnd"/>
      <w:r w:rsidRPr="002426A7">
        <w:rPr>
          <w:sz w:val="26"/>
          <w:szCs w:val="26"/>
        </w:rPr>
        <w:t xml:space="preserve"> муниципального округа</w:t>
      </w:r>
    </w:p>
    <w:tbl>
      <w:tblPr>
        <w:tblW w:w="15596" w:type="dxa"/>
        <w:tblInd w:w="95" w:type="dxa"/>
        <w:tblLayout w:type="fixed"/>
        <w:tblLook w:val="04A0"/>
      </w:tblPr>
      <w:tblGrid>
        <w:gridCol w:w="579"/>
        <w:gridCol w:w="2104"/>
        <w:gridCol w:w="23"/>
        <w:gridCol w:w="1246"/>
        <w:gridCol w:w="30"/>
        <w:gridCol w:w="2648"/>
        <w:gridCol w:w="46"/>
        <w:gridCol w:w="1246"/>
        <w:gridCol w:w="27"/>
        <w:gridCol w:w="1562"/>
        <w:gridCol w:w="1217"/>
        <w:gridCol w:w="1217"/>
        <w:gridCol w:w="1217"/>
        <w:gridCol w:w="1217"/>
        <w:gridCol w:w="1217"/>
      </w:tblGrid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578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F578B"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F578B">
              <w:rPr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F578B"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дороги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A7" w:rsidRPr="0061696A" w:rsidRDefault="002426A7" w:rsidP="002426A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Категория дороги/ покрытие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A7" w:rsidRPr="0061696A" w:rsidRDefault="002426A7" w:rsidP="002426A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A7" w:rsidRPr="0061696A" w:rsidRDefault="002426A7" w:rsidP="002426A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Инвентарный номер объекта/ дата и номер паспорта БТИ/ код автодороги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A7" w:rsidRPr="0061696A" w:rsidRDefault="002426A7" w:rsidP="002426A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площадь, кв.м. /этажность/ протяженность </w:t>
            </w:r>
            <w:proofErr w:type="gramStart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26A7" w:rsidRPr="00997921" w:rsidTr="002426A7">
        <w:trPr>
          <w:trHeight w:val="48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2426A7">
              <w:rPr>
                <w:b/>
                <w:color w:val="000000"/>
                <w:sz w:val="18"/>
                <w:szCs w:val="18"/>
              </w:rPr>
              <w:t>Богородское</w:t>
            </w:r>
            <w:proofErr w:type="spellEnd"/>
            <w:r w:rsidRPr="002426A7">
              <w:rPr>
                <w:b/>
                <w:color w:val="000000"/>
                <w:sz w:val="18"/>
                <w:szCs w:val="18"/>
              </w:rPr>
              <w:t xml:space="preserve"> – 3,723 км</w:t>
            </w:r>
          </w:p>
        </w:tc>
        <w:tc>
          <w:tcPr>
            <w:tcW w:w="1217" w:type="dxa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2426A7" w:rsidRPr="0061696A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A7" w:rsidRPr="003577D2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A7" w:rsidRPr="003577D2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A7" w:rsidRPr="003577D2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A7" w:rsidRPr="003577D2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6A7" w:rsidRPr="003577D2" w:rsidRDefault="002426A7" w:rsidP="002426A7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577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Набережная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Парковая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1 108 01 0738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0,317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Полевая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0,181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Речная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Сельская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577D2">
              <w:rPr>
                <w:color w:val="000000"/>
                <w:sz w:val="18"/>
                <w:szCs w:val="18"/>
              </w:rPr>
              <w:t>огородское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0,415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Центральная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1 108 01 0740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0,53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улица Школьная 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1 108 01 0748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2426A7" w:rsidRPr="00997921" w:rsidTr="002426A7">
        <w:trPr>
          <w:gridAfter w:val="5"/>
          <w:wAfter w:w="6085" w:type="dxa"/>
          <w:trHeight w:val="48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2426A7">
              <w:rPr>
                <w:b/>
                <w:color w:val="000000"/>
                <w:sz w:val="18"/>
                <w:szCs w:val="18"/>
              </w:rPr>
              <w:t>Порохово</w:t>
            </w:r>
            <w:proofErr w:type="spellEnd"/>
            <w:r w:rsidRPr="002426A7">
              <w:rPr>
                <w:b/>
                <w:color w:val="000000"/>
                <w:sz w:val="18"/>
                <w:szCs w:val="18"/>
              </w:rPr>
              <w:t xml:space="preserve"> – 2,433 км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Порохово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Лесная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Порохово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0,428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Порохово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Набережная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Порохово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0,264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Полевая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>/бет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Порохово</w:t>
            </w:r>
            <w:proofErr w:type="spellEnd"/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0,851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2426A7">
              <w:rPr>
                <w:b/>
                <w:color w:val="000000"/>
                <w:sz w:val="18"/>
                <w:szCs w:val="18"/>
              </w:rPr>
              <w:t>Высокое</w:t>
            </w:r>
            <w:proofErr w:type="gramEnd"/>
            <w:r w:rsidRPr="002426A7">
              <w:rPr>
                <w:b/>
                <w:color w:val="000000"/>
                <w:sz w:val="18"/>
                <w:szCs w:val="18"/>
              </w:rPr>
              <w:t xml:space="preserve"> – 7,225 км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Подъезд к бане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0,118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Заболотная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Заречная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1,508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0,415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Красноармейская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0,432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Краснофлотская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0,322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Лесная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0,924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0,24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Набережная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Нагорная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0,459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Пионерская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0,235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Профсоюзная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0,262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Садовая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0,28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77D2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577D2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577D2">
              <w:rPr>
                <w:color w:val="000000"/>
                <w:sz w:val="18"/>
                <w:szCs w:val="18"/>
              </w:rPr>
              <w:t xml:space="preserve"> муниципальный округ, п. </w:t>
            </w:r>
            <w:proofErr w:type="gramStart"/>
            <w:r w:rsidRPr="003577D2">
              <w:rPr>
                <w:color w:val="000000"/>
                <w:sz w:val="18"/>
                <w:szCs w:val="18"/>
              </w:rPr>
              <w:t>Высокое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1 108 010 784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577D2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577D2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Бережное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– 5,163 км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переулок Прибрежный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0,05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Ветеранов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Заречная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  <w:r w:rsidRPr="003F578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0,14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Луговая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0,18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Мира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0,575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Молчанова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0,17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Набережная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1,419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0,327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Профсоюзная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0,433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Советская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0,18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Совхозная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0,117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0,112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Южная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Бережное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2426A7" w:rsidRPr="0061696A" w:rsidTr="002426A7">
        <w:trPr>
          <w:gridAfter w:val="5"/>
          <w:wAfter w:w="6085" w:type="dxa"/>
          <w:trHeight w:val="54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2426A7">
              <w:rPr>
                <w:b/>
                <w:color w:val="000000"/>
                <w:sz w:val="18"/>
                <w:szCs w:val="18"/>
              </w:rPr>
              <w:t>Королиха</w:t>
            </w:r>
            <w:proofErr w:type="spellEnd"/>
            <w:r w:rsidRPr="002426A7">
              <w:rPr>
                <w:b/>
                <w:color w:val="000000"/>
                <w:sz w:val="18"/>
                <w:szCs w:val="18"/>
              </w:rPr>
              <w:t xml:space="preserve"> – 1,16 км</w:t>
            </w:r>
          </w:p>
        </w:tc>
      </w:tr>
      <w:tr w:rsidR="002426A7" w:rsidRPr="0061696A" w:rsidTr="002426A7">
        <w:trPr>
          <w:gridAfter w:val="5"/>
          <w:wAfter w:w="6085" w:type="dxa"/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Королиха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2426A7" w:rsidRPr="0061696A" w:rsidTr="002426A7">
        <w:trPr>
          <w:gridAfter w:val="5"/>
          <w:wAfter w:w="6085" w:type="dxa"/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Пионерская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Королиха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2426A7" w:rsidRPr="0061696A" w:rsidTr="002426A7">
        <w:trPr>
          <w:gridAfter w:val="5"/>
          <w:wAfter w:w="6085" w:type="dxa"/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Центральная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д.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Королиха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426A7" w:rsidRPr="0061696A" w:rsidTr="002426A7">
        <w:trPr>
          <w:gridAfter w:val="5"/>
          <w:wAfter w:w="6085" w:type="dxa"/>
          <w:trHeight w:val="81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gramStart"/>
            <w:r w:rsidRPr="002426A7">
              <w:rPr>
                <w:b/>
                <w:color w:val="000000"/>
                <w:sz w:val="18"/>
                <w:szCs w:val="18"/>
              </w:rPr>
              <w:t>Заднее</w:t>
            </w:r>
            <w:proofErr w:type="gramEnd"/>
            <w:r w:rsidRPr="002426A7">
              <w:rPr>
                <w:b/>
                <w:color w:val="000000"/>
                <w:sz w:val="18"/>
                <w:szCs w:val="18"/>
              </w:rPr>
              <w:t xml:space="preserve"> – 4,643 км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Дальняя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Зеленая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0,097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Лесная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0,096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0,501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Ожерелкова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0,325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Подгорная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0,181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улица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Подлесная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Почтовая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0,312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Профсоюзная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0,137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Северная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асф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0,215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Советская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0,31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Совхозная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>/бет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0,146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Старая школа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Школьная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асф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1 108 010 795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Южная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Яковлева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асф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gramStart"/>
            <w:r w:rsidRPr="003F578B">
              <w:rPr>
                <w:color w:val="000000"/>
                <w:sz w:val="18"/>
                <w:szCs w:val="18"/>
              </w:rPr>
              <w:t>Заднее</w:t>
            </w:r>
            <w:proofErr w:type="gram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0,753</w:t>
            </w:r>
          </w:p>
        </w:tc>
      </w:tr>
      <w:tr w:rsidR="002426A7" w:rsidRPr="0061696A" w:rsidTr="002426A7">
        <w:trPr>
          <w:gridAfter w:val="5"/>
          <w:wAfter w:w="6085" w:type="dxa"/>
          <w:trHeight w:val="57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2426A7" w:rsidRDefault="002426A7" w:rsidP="002426A7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2426A7">
              <w:rPr>
                <w:b/>
                <w:color w:val="000000"/>
                <w:sz w:val="18"/>
                <w:szCs w:val="18"/>
              </w:rPr>
              <w:t>с. Никольское – 2,917 км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Заречная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0,503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Колхозная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0,375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Молодежная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0,373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Набережная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0,324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Новая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0,248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Окружная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3F578B" w:rsidRDefault="000C70EF" w:rsidP="002426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улица Садовая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F578B">
              <w:rPr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3F578B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3F578B">
              <w:rPr>
                <w:color w:val="000000"/>
                <w:sz w:val="18"/>
                <w:szCs w:val="18"/>
              </w:rPr>
              <w:t xml:space="preserve"> муниципальный округ, с. Никольское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1 108 010 828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6A7" w:rsidRPr="003F578B" w:rsidRDefault="002426A7" w:rsidP="002426A7">
            <w:pPr>
              <w:jc w:val="center"/>
              <w:rPr>
                <w:color w:val="000000"/>
                <w:sz w:val="18"/>
                <w:szCs w:val="18"/>
              </w:rPr>
            </w:pPr>
            <w:r w:rsidRPr="003F578B">
              <w:rPr>
                <w:color w:val="000000"/>
                <w:sz w:val="18"/>
                <w:szCs w:val="18"/>
              </w:rPr>
              <w:t>0,694</w:t>
            </w:r>
          </w:p>
        </w:tc>
      </w:tr>
      <w:tr w:rsidR="002426A7" w:rsidRPr="0061696A" w:rsidTr="002426A7">
        <w:trPr>
          <w:gridAfter w:val="5"/>
          <w:wAfter w:w="6085" w:type="dxa"/>
          <w:trHeight w:val="480"/>
        </w:trPr>
        <w:tc>
          <w:tcPr>
            <w:tcW w:w="9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A7" w:rsidRPr="000C70EF" w:rsidRDefault="002426A7" w:rsidP="000C70EF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0C70EF">
              <w:rPr>
                <w:b/>
                <w:color w:val="000000"/>
                <w:sz w:val="18"/>
                <w:szCs w:val="18"/>
              </w:rPr>
              <w:t>ИТОГО: 27,264 км</w:t>
            </w:r>
          </w:p>
        </w:tc>
      </w:tr>
    </w:tbl>
    <w:p w:rsidR="002426A7" w:rsidRPr="00C4076F" w:rsidRDefault="002426A7" w:rsidP="002426A7">
      <w:pPr>
        <w:jc w:val="both"/>
        <w:rPr>
          <w:sz w:val="26"/>
          <w:szCs w:val="26"/>
        </w:rPr>
      </w:pPr>
    </w:p>
    <w:p w:rsidR="00AD2320" w:rsidRDefault="00AD2320"/>
    <w:sectPr w:rsidR="00AD2320" w:rsidSect="00242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3E7"/>
    <w:multiLevelType w:val="hybridMultilevel"/>
    <w:tmpl w:val="E63C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6A7"/>
    <w:rsid w:val="000C70EF"/>
    <w:rsid w:val="00241ABA"/>
    <w:rsid w:val="002426A7"/>
    <w:rsid w:val="004B4EBE"/>
    <w:rsid w:val="00AD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A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A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2024-01-24T14:21:00Z</dcterms:created>
  <dcterms:modified xsi:type="dcterms:W3CDTF">2024-02-05T13:02:00Z</dcterms:modified>
</cp:coreProperties>
</file>