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7D" w:rsidRPr="0076667D" w:rsidRDefault="0076667D" w:rsidP="0076667D">
      <w:pPr>
        <w:jc w:val="center"/>
        <w:rPr>
          <w:i w:val="0"/>
          <w:sz w:val="26"/>
          <w:szCs w:val="26"/>
          <w:lang w:val="ru-RU"/>
        </w:rPr>
      </w:pPr>
      <w:r w:rsidRPr="0076667D">
        <w:rPr>
          <w:i w:val="0"/>
          <w:noProof/>
          <w:sz w:val="26"/>
          <w:szCs w:val="26"/>
          <w:lang w:val="ru-RU"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67D" w:rsidRPr="0076667D" w:rsidRDefault="0076667D" w:rsidP="0076667D">
      <w:pPr>
        <w:jc w:val="right"/>
        <w:rPr>
          <w:b w:val="0"/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jc w:val="center"/>
        <w:rPr>
          <w:i w:val="0"/>
          <w:sz w:val="26"/>
          <w:szCs w:val="26"/>
          <w:lang w:val="ru-RU"/>
        </w:rPr>
      </w:pPr>
      <w:r w:rsidRPr="0076667D">
        <w:rPr>
          <w:i w:val="0"/>
          <w:sz w:val="26"/>
          <w:szCs w:val="26"/>
          <w:lang w:val="ru-RU"/>
        </w:rPr>
        <w:t xml:space="preserve">АДМИНИСТРАЦИЯ УСТЬ-КУБИНСКОГО </w:t>
      </w:r>
    </w:p>
    <w:p w:rsidR="0076667D" w:rsidRPr="0076667D" w:rsidRDefault="0076667D" w:rsidP="0076667D">
      <w:pPr>
        <w:jc w:val="center"/>
        <w:rPr>
          <w:i w:val="0"/>
          <w:sz w:val="26"/>
          <w:szCs w:val="26"/>
          <w:lang w:val="ru-RU"/>
        </w:rPr>
      </w:pPr>
      <w:r w:rsidRPr="0076667D">
        <w:rPr>
          <w:i w:val="0"/>
          <w:sz w:val="26"/>
          <w:szCs w:val="26"/>
          <w:lang w:val="ru-RU"/>
        </w:rPr>
        <w:t>МУНИЦИПАЛЬНОГО  ОКРУГА</w:t>
      </w:r>
    </w:p>
    <w:p w:rsidR="0076667D" w:rsidRPr="0076667D" w:rsidRDefault="0076667D" w:rsidP="0076667D">
      <w:pPr>
        <w:jc w:val="center"/>
        <w:rPr>
          <w:i w:val="0"/>
          <w:sz w:val="26"/>
          <w:szCs w:val="26"/>
          <w:lang w:val="ru-RU"/>
        </w:rPr>
      </w:pPr>
      <w:r w:rsidRPr="0076667D">
        <w:rPr>
          <w:i w:val="0"/>
          <w:sz w:val="26"/>
          <w:szCs w:val="26"/>
          <w:lang w:val="ru-RU"/>
        </w:rPr>
        <w:t xml:space="preserve"> </w:t>
      </w:r>
    </w:p>
    <w:p w:rsidR="0076667D" w:rsidRPr="0076667D" w:rsidRDefault="0076667D" w:rsidP="0076667D">
      <w:pPr>
        <w:jc w:val="center"/>
        <w:rPr>
          <w:i w:val="0"/>
          <w:sz w:val="26"/>
          <w:szCs w:val="26"/>
          <w:lang w:val="ru-RU"/>
        </w:rPr>
      </w:pPr>
      <w:r w:rsidRPr="0076667D">
        <w:rPr>
          <w:i w:val="0"/>
          <w:sz w:val="26"/>
          <w:szCs w:val="26"/>
          <w:lang w:val="ru-RU"/>
        </w:rPr>
        <w:t>ПОСТАНОВЛЕНИЕ</w:t>
      </w:r>
    </w:p>
    <w:p w:rsidR="0076667D" w:rsidRPr="0076667D" w:rsidRDefault="0076667D" w:rsidP="0076667D">
      <w:pPr>
        <w:jc w:val="center"/>
        <w:rPr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jc w:val="center"/>
        <w:rPr>
          <w:b w:val="0"/>
          <w:i w:val="0"/>
          <w:sz w:val="26"/>
          <w:szCs w:val="26"/>
          <w:lang w:val="ru-RU"/>
        </w:rPr>
      </w:pPr>
      <w:r w:rsidRPr="0076667D">
        <w:rPr>
          <w:b w:val="0"/>
          <w:i w:val="0"/>
          <w:sz w:val="26"/>
          <w:szCs w:val="26"/>
          <w:lang w:val="ru-RU"/>
        </w:rPr>
        <w:t>с. Устье</w:t>
      </w:r>
    </w:p>
    <w:p w:rsidR="0076667D" w:rsidRPr="0076667D" w:rsidRDefault="0076667D" w:rsidP="0076667D">
      <w:pPr>
        <w:jc w:val="center"/>
        <w:rPr>
          <w:b w:val="0"/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jc w:val="both"/>
        <w:outlineLvl w:val="0"/>
        <w:rPr>
          <w:b w:val="0"/>
          <w:i w:val="0"/>
          <w:sz w:val="26"/>
          <w:szCs w:val="26"/>
          <w:lang w:val="ru-RU"/>
        </w:rPr>
      </w:pPr>
      <w:r w:rsidRPr="0076667D">
        <w:rPr>
          <w:b w:val="0"/>
          <w:i w:val="0"/>
          <w:sz w:val="26"/>
          <w:szCs w:val="26"/>
          <w:lang w:val="ru-RU"/>
        </w:rPr>
        <w:t>от</w:t>
      </w:r>
      <w:r w:rsidR="007E6299">
        <w:rPr>
          <w:b w:val="0"/>
          <w:i w:val="0"/>
          <w:sz w:val="26"/>
          <w:szCs w:val="26"/>
          <w:lang w:val="ru-RU"/>
        </w:rPr>
        <w:t xml:space="preserve"> 14.10.2024                                                                                                         № 1697</w:t>
      </w:r>
      <w:r w:rsidRPr="0076667D">
        <w:rPr>
          <w:b w:val="0"/>
          <w:i w:val="0"/>
          <w:sz w:val="26"/>
          <w:szCs w:val="26"/>
          <w:lang w:val="ru-RU"/>
        </w:rPr>
        <w:t xml:space="preserve">                                                                                                                                </w:t>
      </w:r>
    </w:p>
    <w:p w:rsidR="0076667D" w:rsidRPr="0076667D" w:rsidRDefault="0076667D" w:rsidP="0076667D">
      <w:pPr>
        <w:widowControl w:val="0"/>
        <w:autoSpaceDE w:val="0"/>
        <w:autoSpaceDN w:val="0"/>
        <w:adjustRightInd w:val="0"/>
        <w:jc w:val="center"/>
        <w:outlineLvl w:val="0"/>
        <w:rPr>
          <w:bCs/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jc w:val="center"/>
        <w:rPr>
          <w:b w:val="0"/>
          <w:bCs/>
          <w:i w:val="0"/>
          <w:sz w:val="26"/>
          <w:szCs w:val="26"/>
          <w:lang w:val="ru-RU"/>
        </w:rPr>
      </w:pPr>
      <w:r w:rsidRPr="0076667D">
        <w:rPr>
          <w:b w:val="0"/>
          <w:bCs/>
          <w:i w:val="0"/>
          <w:sz w:val="26"/>
          <w:szCs w:val="26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b w:val="0"/>
          <w:bCs/>
          <w:i w:val="0"/>
          <w:sz w:val="26"/>
          <w:szCs w:val="26"/>
          <w:lang w:val="ru-RU"/>
        </w:rPr>
        <w:t>Усть-Кубинского</w:t>
      </w:r>
      <w:proofErr w:type="spellEnd"/>
      <w:r>
        <w:rPr>
          <w:b w:val="0"/>
          <w:bCs/>
          <w:i w:val="0"/>
          <w:sz w:val="26"/>
          <w:szCs w:val="26"/>
          <w:lang w:val="ru-RU"/>
        </w:rPr>
        <w:t xml:space="preserve"> муниципального района</w:t>
      </w:r>
      <w:r w:rsidRPr="0076667D">
        <w:rPr>
          <w:b w:val="0"/>
          <w:bCs/>
          <w:i w:val="0"/>
          <w:sz w:val="26"/>
          <w:szCs w:val="26"/>
          <w:lang w:val="ru-RU"/>
        </w:rPr>
        <w:t xml:space="preserve"> </w:t>
      </w:r>
      <w:bookmarkStart w:id="0" w:name="_Hlk178678768"/>
      <w:r w:rsidRPr="0076667D">
        <w:rPr>
          <w:b w:val="0"/>
          <w:bCs/>
          <w:i w:val="0"/>
          <w:sz w:val="26"/>
          <w:szCs w:val="26"/>
          <w:lang w:val="ru-RU"/>
        </w:rPr>
        <w:t>от 24 июня 2019 года № 622 «Об утверждении устава муниципального  автономного общеобразовательного учреждения «</w:t>
      </w:r>
      <w:proofErr w:type="spellStart"/>
      <w:r w:rsidRPr="0076667D">
        <w:rPr>
          <w:b w:val="0"/>
          <w:bCs/>
          <w:i w:val="0"/>
          <w:sz w:val="26"/>
          <w:szCs w:val="26"/>
          <w:lang w:val="ru-RU"/>
        </w:rPr>
        <w:t>Усть-Кубинский</w:t>
      </w:r>
      <w:proofErr w:type="spellEnd"/>
      <w:r w:rsidRPr="0076667D">
        <w:rPr>
          <w:b w:val="0"/>
          <w:bCs/>
          <w:i w:val="0"/>
          <w:sz w:val="26"/>
          <w:szCs w:val="26"/>
          <w:lang w:val="ru-RU"/>
        </w:rPr>
        <w:t xml:space="preserve"> центр образования»</w:t>
      </w:r>
    </w:p>
    <w:bookmarkEnd w:id="0"/>
    <w:p w:rsidR="0076667D" w:rsidRPr="0076667D" w:rsidRDefault="0076667D" w:rsidP="0076667D">
      <w:pPr>
        <w:jc w:val="center"/>
        <w:rPr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jc w:val="both"/>
        <w:rPr>
          <w:b w:val="0"/>
          <w:bCs/>
          <w:i w:val="0"/>
          <w:sz w:val="26"/>
          <w:szCs w:val="26"/>
          <w:lang w:val="ru-RU"/>
        </w:rPr>
      </w:pPr>
      <w:r w:rsidRPr="0076667D">
        <w:rPr>
          <w:b w:val="0"/>
          <w:i w:val="0"/>
          <w:sz w:val="26"/>
          <w:szCs w:val="26"/>
          <w:lang w:val="ru-RU"/>
        </w:rPr>
        <w:t xml:space="preserve">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Федеральным законом от 3 ноября 2006 года № 174-ФЗ «Об автономных учреждениях», </w:t>
      </w:r>
      <w:r w:rsidRPr="0076667D">
        <w:rPr>
          <w:b w:val="0"/>
          <w:bCs/>
          <w:i w:val="0"/>
          <w:sz w:val="26"/>
          <w:szCs w:val="26"/>
          <w:lang w:val="ru-RU"/>
        </w:rPr>
        <w:t>ст. 42 Устава округа администрация округа</w:t>
      </w:r>
    </w:p>
    <w:p w:rsidR="0076667D" w:rsidRPr="0076667D" w:rsidRDefault="0076667D" w:rsidP="0076667D">
      <w:pPr>
        <w:widowControl w:val="0"/>
        <w:autoSpaceDE w:val="0"/>
        <w:autoSpaceDN w:val="0"/>
        <w:adjustRightInd w:val="0"/>
        <w:jc w:val="both"/>
        <w:rPr>
          <w:b w:val="0"/>
          <w:i w:val="0"/>
          <w:sz w:val="26"/>
          <w:szCs w:val="26"/>
          <w:lang w:val="ru-RU"/>
        </w:rPr>
      </w:pPr>
      <w:r w:rsidRPr="0076667D">
        <w:rPr>
          <w:i w:val="0"/>
          <w:sz w:val="26"/>
          <w:szCs w:val="26"/>
          <w:lang w:val="ru-RU"/>
        </w:rPr>
        <w:t>ПОСТАНОВЛЯЕТ:</w:t>
      </w:r>
    </w:p>
    <w:p w:rsidR="0076667D" w:rsidRPr="0076667D" w:rsidRDefault="0076667D" w:rsidP="0076667D">
      <w:pPr>
        <w:tabs>
          <w:tab w:val="left" w:pos="6840"/>
        </w:tabs>
        <w:jc w:val="both"/>
        <w:rPr>
          <w:b w:val="0"/>
          <w:bCs/>
          <w:i w:val="0"/>
          <w:sz w:val="26"/>
          <w:szCs w:val="26"/>
          <w:lang w:val="ru-RU"/>
        </w:rPr>
      </w:pPr>
      <w:r w:rsidRPr="0076667D">
        <w:rPr>
          <w:b w:val="0"/>
          <w:i w:val="0"/>
          <w:sz w:val="26"/>
          <w:szCs w:val="26"/>
          <w:lang w:val="ru-RU"/>
        </w:rPr>
        <w:t xml:space="preserve">             1. </w:t>
      </w:r>
      <w:r w:rsidRPr="0076667D">
        <w:rPr>
          <w:b w:val="0"/>
          <w:bCs/>
          <w:i w:val="0"/>
          <w:sz w:val="26"/>
          <w:szCs w:val="26"/>
          <w:lang w:val="ru-RU"/>
        </w:rPr>
        <w:t xml:space="preserve">Внести </w:t>
      </w:r>
      <w:r w:rsidRPr="0076667D">
        <w:rPr>
          <w:b w:val="0"/>
          <w:i w:val="0"/>
          <w:sz w:val="26"/>
          <w:szCs w:val="26"/>
          <w:lang w:val="ru-RU"/>
        </w:rPr>
        <w:t>в устав Муниципального</w:t>
      </w:r>
      <w:r w:rsidRPr="0076667D">
        <w:rPr>
          <w:b w:val="0"/>
          <w:bCs/>
          <w:i w:val="0"/>
          <w:sz w:val="26"/>
          <w:szCs w:val="26"/>
          <w:lang w:val="ru-RU"/>
        </w:rPr>
        <w:t xml:space="preserve"> автономного общеобразовательного учреждения «</w:t>
      </w:r>
      <w:proofErr w:type="spellStart"/>
      <w:r w:rsidRPr="0076667D">
        <w:rPr>
          <w:b w:val="0"/>
          <w:bCs/>
          <w:i w:val="0"/>
          <w:sz w:val="26"/>
          <w:szCs w:val="26"/>
          <w:lang w:val="ru-RU"/>
        </w:rPr>
        <w:t>Усть-Кубинский</w:t>
      </w:r>
      <w:proofErr w:type="spellEnd"/>
      <w:r w:rsidRPr="0076667D">
        <w:rPr>
          <w:b w:val="0"/>
          <w:bCs/>
          <w:i w:val="0"/>
          <w:sz w:val="26"/>
          <w:szCs w:val="26"/>
          <w:lang w:val="ru-RU"/>
        </w:rPr>
        <w:t xml:space="preserve"> центр образования»</w:t>
      </w:r>
      <w:r w:rsidRPr="0076667D">
        <w:rPr>
          <w:b w:val="0"/>
          <w:i w:val="0"/>
          <w:sz w:val="26"/>
          <w:szCs w:val="26"/>
          <w:lang w:val="ru-RU"/>
        </w:rPr>
        <w:t>, утвержденн</w:t>
      </w:r>
      <w:r>
        <w:rPr>
          <w:b w:val="0"/>
          <w:i w:val="0"/>
          <w:sz w:val="26"/>
          <w:szCs w:val="26"/>
          <w:lang w:val="ru-RU"/>
        </w:rPr>
        <w:t>ый</w:t>
      </w:r>
      <w:r w:rsidRPr="0076667D">
        <w:rPr>
          <w:b w:val="0"/>
          <w:i w:val="0"/>
          <w:sz w:val="26"/>
          <w:szCs w:val="26"/>
          <w:lang w:val="ru-RU"/>
        </w:rPr>
        <w:t xml:space="preserve"> постановлением администрации</w:t>
      </w:r>
      <w:r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r>
        <w:rPr>
          <w:b w:val="0"/>
          <w:i w:val="0"/>
          <w:sz w:val="26"/>
          <w:szCs w:val="26"/>
          <w:lang w:val="ru-RU"/>
        </w:rPr>
        <w:t>Усть-Кубинского</w:t>
      </w:r>
      <w:proofErr w:type="spellEnd"/>
      <w:r>
        <w:rPr>
          <w:b w:val="0"/>
          <w:i w:val="0"/>
          <w:sz w:val="26"/>
          <w:szCs w:val="26"/>
          <w:lang w:val="ru-RU"/>
        </w:rPr>
        <w:t xml:space="preserve"> муниципального</w:t>
      </w:r>
      <w:r w:rsidRPr="0076667D">
        <w:rPr>
          <w:b w:val="0"/>
          <w:i w:val="0"/>
          <w:sz w:val="26"/>
          <w:szCs w:val="26"/>
          <w:lang w:val="ru-RU"/>
        </w:rPr>
        <w:t xml:space="preserve"> района </w:t>
      </w:r>
      <w:r w:rsidRPr="0076667D">
        <w:rPr>
          <w:b w:val="0"/>
          <w:bCs/>
          <w:i w:val="0"/>
          <w:sz w:val="26"/>
          <w:szCs w:val="26"/>
          <w:lang w:val="ru-RU"/>
        </w:rPr>
        <w:t>от 24 июня 2019 года № 622 «Об утверждении устава муниципального  автономного общеобразовательного учреждения «</w:t>
      </w:r>
      <w:proofErr w:type="spellStart"/>
      <w:r w:rsidRPr="0076667D">
        <w:rPr>
          <w:b w:val="0"/>
          <w:bCs/>
          <w:i w:val="0"/>
          <w:sz w:val="26"/>
          <w:szCs w:val="26"/>
          <w:lang w:val="ru-RU"/>
        </w:rPr>
        <w:t>Усть-Кубинский</w:t>
      </w:r>
      <w:proofErr w:type="spellEnd"/>
      <w:r w:rsidRPr="0076667D">
        <w:rPr>
          <w:b w:val="0"/>
          <w:bCs/>
          <w:i w:val="0"/>
          <w:sz w:val="26"/>
          <w:szCs w:val="26"/>
          <w:lang w:val="ru-RU"/>
        </w:rPr>
        <w:t xml:space="preserve"> центр образования»</w:t>
      </w:r>
      <w:r>
        <w:rPr>
          <w:b w:val="0"/>
          <w:bCs/>
          <w:i w:val="0"/>
          <w:sz w:val="26"/>
          <w:szCs w:val="26"/>
          <w:lang w:val="ru-RU"/>
        </w:rPr>
        <w:t>, изменения</w:t>
      </w:r>
      <w:r w:rsidRPr="0076667D">
        <w:rPr>
          <w:b w:val="0"/>
          <w:bCs/>
          <w:i w:val="0"/>
          <w:sz w:val="26"/>
          <w:szCs w:val="26"/>
          <w:lang w:val="ru-RU"/>
        </w:rPr>
        <w:t xml:space="preserve"> согласно приложению к настоящему постановлению. </w:t>
      </w:r>
    </w:p>
    <w:p w:rsidR="0076667D" w:rsidRPr="0076667D" w:rsidRDefault="0076667D" w:rsidP="0076667D">
      <w:pPr>
        <w:tabs>
          <w:tab w:val="left" w:pos="6840"/>
        </w:tabs>
        <w:jc w:val="both"/>
        <w:rPr>
          <w:b w:val="0"/>
          <w:i w:val="0"/>
          <w:sz w:val="26"/>
          <w:szCs w:val="26"/>
          <w:lang w:val="ru-RU"/>
        </w:rPr>
      </w:pPr>
      <w:r w:rsidRPr="0076667D">
        <w:rPr>
          <w:b w:val="0"/>
          <w:i w:val="0"/>
          <w:sz w:val="26"/>
          <w:szCs w:val="26"/>
          <w:lang w:val="ru-RU"/>
        </w:rPr>
        <w:t xml:space="preserve">             2. Директору Муниципального автономного общеобразовательного учреждения «</w:t>
      </w:r>
      <w:proofErr w:type="spellStart"/>
      <w:r w:rsidRPr="0076667D">
        <w:rPr>
          <w:b w:val="0"/>
          <w:i w:val="0"/>
          <w:sz w:val="26"/>
          <w:szCs w:val="26"/>
          <w:lang w:val="ru-RU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/>
        </w:rPr>
        <w:t xml:space="preserve"> центр образования» Андреевой Людмиле Викторовне зарегистрировать изменения </w:t>
      </w:r>
      <w:r w:rsidR="0062765E">
        <w:rPr>
          <w:b w:val="0"/>
          <w:i w:val="0"/>
          <w:sz w:val="26"/>
          <w:szCs w:val="26"/>
          <w:lang w:val="ru-RU"/>
        </w:rPr>
        <w:t>в</w:t>
      </w:r>
      <w:r w:rsidRPr="0076667D">
        <w:rPr>
          <w:b w:val="0"/>
          <w:i w:val="0"/>
          <w:sz w:val="26"/>
          <w:szCs w:val="26"/>
          <w:lang w:val="ru-RU"/>
        </w:rPr>
        <w:t xml:space="preserve"> Устав в установленном</w:t>
      </w:r>
      <w:r w:rsidR="0062765E">
        <w:rPr>
          <w:b w:val="0"/>
          <w:i w:val="0"/>
          <w:sz w:val="26"/>
          <w:szCs w:val="26"/>
          <w:lang w:val="ru-RU"/>
        </w:rPr>
        <w:t xml:space="preserve"> законом</w:t>
      </w:r>
      <w:r w:rsidRPr="0076667D">
        <w:rPr>
          <w:b w:val="0"/>
          <w:i w:val="0"/>
          <w:sz w:val="26"/>
          <w:szCs w:val="26"/>
          <w:lang w:val="ru-RU"/>
        </w:rPr>
        <w:t xml:space="preserve"> порядке.</w:t>
      </w:r>
    </w:p>
    <w:p w:rsidR="0076667D" w:rsidRPr="0076667D" w:rsidRDefault="0076667D" w:rsidP="0076667D">
      <w:pPr>
        <w:autoSpaceDE w:val="0"/>
        <w:autoSpaceDN w:val="0"/>
        <w:adjustRightInd w:val="0"/>
        <w:jc w:val="both"/>
        <w:rPr>
          <w:b w:val="0"/>
          <w:bCs/>
          <w:i w:val="0"/>
          <w:sz w:val="26"/>
          <w:szCs w:val="26"/>
          <w:lang w:val="ru-RU"/>
        </w:rPr>
      </w:pPr>
      <w:r w:rsidRPr="0076667D">
        <w:rPr>
          <w:b w:val="0"/>
          <w:bCs/>
          <w:i w:val="0"/>
          <w:sz w:val="26"/>
          <w:szCs w:val="26"/>
          <w:lang w:val="ru-RU"/>
        </w:rPr>
        <w:t xml:space="preserve">            3. Настоящее постановление вступает в силу со дня его официального опубликования.</w:t>
      </w:r>
    </w:p>
    <w:p w:rsidR="0076667D" w:rsidRPr="0076667D" w:rsidRDefault="0076667D" w:rsidP="0076667D">
      <w:pPr>
        <w:autoSpaceDE w:val="0"/>
        <w:autoSpaceDN w:val="0"/>
        <w:adjustRightInd w:val="0"/>
        <w:jc w:val="both"/>
        <w:rPr>
          <w:b w:val="0"/>
          <w:bCs/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autoSpaceDE w:val="0"/>
        <w:autoSpaceDN w:val="0"/>
        <w:adjustRightInd w:val="0"/>
        <w:jc w:val="both"/>
        <w:rPr>
          <w:b w:val="0"/>
          <w:i w:val="0"/>
          <w:sz w:val="26"/>
          <w:szCs w:val="26"/>
          <w:lang w:val="ru-RU"/>
        </w:rPr>
      </w:pPr>
    </w:p>
    <w:p w:rsidR="0076667D" w:rsidRDefault="007E6299" w:rsidP="007E6299">
      <w:pPr>
        <w:jc w:val="both"/>
        <w:rPr>
          <w:b w:val="0"/>
          <w:bCs/>
          <w:i w:val="0"/>
          <w:sz w:val="26"/>
          <w:szCs w:val="26"/>
          <w:lang w:val="ru-RU"/>
        </w:rPr>
      </w:pPr>
      <w:r>
        <w:rPr>
          <w:b w:val="0"/>
          <w:bCs/>
          <w:i w:val="0"/>
          <w:sz w:val="26"/>
          <w:szCs w:val="26"/>
          <w:lang w:val="ru-RU"/>
        </w:rPr>
        <w:t>Глава округа                                                                                                        И.В. Быков</w:t>
      </w:r>
    </w:p>
    <w:p w:rsidR="0062765E" w:rsidRDefault="0062765E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62765E" w:rsidRPr="0076667D" w:rsidRDefault="0062765E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7E6299" w:rsidRDefault="007E6299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7E6299" w:rsidRDefault="007E6299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7E6299" w:rsidRDefault="007E6299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7E6299" w:rsidRDefault="007E6299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7E6299" w:rsidRDefault="007E6299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7E6299" w:rsidRDefault="007E6299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7E6299" w:rsidRDefault="007E6299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  <w:r w:rsidRPr="0076667D">
        <w:rPr>
          <w:b w:val="0"/>
          <w:bCs/>
          <w:i w:val="0"/>
          <w:sz w:val="26"/>
          <w:szCs w:val="26"/>
          <w:lang w:val="ru-RU"/>
        </w:rPr>
        <w:lastRenderedPageBreak/>
        <w:t>Приложение</w:t>
      </w:r>
    </w:p>
    <w:p w:rsidR="0076667D" w:rsidRPr="0076667D" w:rsidRDefault="0076667D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  <w:r w:rsidRPr="0076667D">
        <w:rPr>
          <w:b w:val="0"/>
          <w:bCs/>
          <w:i w:val="0"/>
          <w:sz w:val="26"/>
          <w:szCs w:val="26"/>
          <w:lang w:val="ru-RU"/>
        </w:rPr>
        <w:t>к постановлению администрации округа</w:t>
      </w:r>
    </w:p>
    <w:p w:rsidR="0076667D" w:rsidRPr="0076667D" w:rsidRDefault="007E6299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  <w:r>
        <w:rPr>
          <w:b w:val="0"/>
          <w:bCs/>
          <w:i w:val="0"/>
          <w:sz w:val="26"/>
          <w:szCs w:val="26"/>
          <w:lang w:val="ru-RU"/>
        </w:rPr>
        <w:t>от 14.10.2024 № 1697</w:t>
      </w:r>
    </w:p>
    <w:p w:rsidR="0076667D" w:rsidRPr="0076667D" w:rsidRDefault="0076667D" w:rsidP="0076667D">
      <w:pPr>
        <w:jc w:val="right"/>
        <w:rPr>
          <w:b w:val="0"/>
          <w:bCs/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ind w:left="851" w:right="850"/>
        <w:jc w:val="center"/>
        <w:rPr>
          <w:b w:val="0"/>
          <w:i w:val="0"/>
          <w:iCs/>
          <w:sz w:val="26"/>
          <w:szCs w:val="26"/>
          <w:lang w:val="ru-RU"/>
        </w:rPr>
      </w:pPr>
    </w:p>
    <w:p w:rsidR="0076667D" w:rsidRPr="0076667D" w:rsidRDefault="0076667D" w:rsidP="0076667D">
      <w:pPr>
        <w:ind w:left="851" w:right="850"/>
        <w:jc w:val="center"/>
        <w:rPr>
          <w:b w:val="0"/>
          <w:i w:val="0"/>
          <w:iCs/>
          <w:sz w:val="26"/>
          <w:szCs w:val="26"/>
          <w:lang w:val="ru-RU"/>
        </w:rPr>
      </w:pPr>
    </w:p>
    <w:p w:rsidR="0076667D" w:rsidRPr="0076667D" w:rsidRDefault="0076667D" w:rsidP="0076667D">
      <w:pPr>
        <w:ind w:left="851" w:right="850"/>
        <w:jc w:val="center"/>
        <w:rPr>
          <w:b w:val="0"/>
          <w:i w:val="0"/>
          <w:sz w:val="26"/>
          <w:szCs w:val="26"/>
          <w:lang w:val="ru-RU"/>
        </w:rPr>
      </w:pPr>
      <w:r w:rsidRPr="0076667D">
        <w:rPr>
          <w:b w:val="0"/>
          <w:i w:val="0"/>
          <w:iCs/>
          <w:sz w:val="26"/>
          <w:szCs w:val="26"/>
          <w:lang w:val="ru-RU"/>
        </w:rPr>
        <w:t xml:space="preserve">Изменения </w:t>
      </w:r>
      <w:r w:rsidR="00C25184">
        <w:rPr>
          <w:b w:val="0"/>
          <w:i w:val="0"/>
          <w:iCs/>
          <w:sz w:val="26"/>
          <w:szCs w:val="26"/>
          <w:lang w:val="ru-RU"/>
        </w:rPr>
        <w:t xml:space="preserve">в </w:t>
      </w:r>
      <w:r w:rsidRPr="0076667D">
        <w:rPr>
          <w:b w:val="0"/>
          <w:i w:val="0"/>
          <w:iCs/>
          <w:sz w:val="26"/>
          <w:szCs w:val="26"/>
          <w:lang w:val="ru-RU"/>
        </w:rPr>
        <w:t>устав</w:t>
      </w:r>
    </w:p>
    <w:p w:rsidR="0076667D" w:rsidRPr="0076667D" w:rsidRDefault="0076667D" w:rsidP="0076667D">
      <w:pPr>
        <w:ind w:left="851" w:right="850"/>
        <w:jc w:val="center"/>
        <w:rPr>
          <w:b w:val="0"/>
          <w:i w:val="0"/>
          <w:iCs/>
          <w:sz w:val="26"/>
          <w:szCs w:val="26"/>
          <w:lang w:val="ru-RU"/>
        </w:rPr>
      </w:pPr>
      <w:r w:rsidRPr="0076667D">
        <w:rPr>
          <w:b w:val="0"/>
          <w:i w:val="0"/>
          <w:iCs/>
          <w:sz w:val="26"/>
          <w:szCs w:val="26"/>
          <w:lang w:val="ru-RU"/>
        </w:rPr>
        <w:t xml:space="preserve">Муниципального автономного общеобразовательного учреждения </w:t>
      </w:r>
    </w:p>
    <w:p w:rsidR="0076667D" w:rsidRPr="0076667D" w:rsidRDefault="0076667D" w:rsidP="0076667D">
      <w:pPr>
        <w:ind w:left="851" w:right="850"/>
        <w:jc w:val="center"/>
        <w:rPr>
          <w:b w:val="0"/>
          <w:i w:val="0"/>
          <w:sz w:val="26"/>
          <w:szCs w:val="26"/>
          <w:lang w:val="ru-RU"/>
        </w:rPr>
      </w:pPr>
      <w:r w:rsidRPr="0076667D">
        <w:rPr>
          <w:b w:val="0"/>
          <w:i w:val="0"/>
          <w:iCs/>
          <w:sz w:val="26"/>
          <w:szCs w:val="26"/>
          <w:lang w:val="ru-RU"/>
        </w:rPr>
        <w:t>«</w:t>
      </w:r>
      <w:proofErr w:type="spellStart"/>
      <w:r w:rsidRPr="0076667D">
        <w:rPr>
          <w:b w:val="0"/>
          <w:i w:val="0"/>
          <w:iCs/>
          <w:sz w:val="26"/>
          <w:szCs w:val="26"/>
          <w:lang w:val="ru-RU"/>
        </w:rPr>
        <w:t>Усть-Кубинский</w:t>
      </w:r>
      <w:proofErr w:type="spellEnd"/>
      <w:r w:rsidRPr="0076667D">
        <w:rPr>
          <w:b w:val="0"/>
          <w:i w:val="0"/>
          <w:iCs/>
          <w:sz w:val="26"/>
          <w:szCs w:val="26"/>
          <w:lang w:val="ru-RU"/>
        </w:rPr>
        <w:t xml:space="preserve"> центр образования»</w:t>
      </w:r>
    </w:p>
    <w:p w:rsidR="0076667D" w:rsidRPr="0062765E" w:rsidRDefault="0076667D" w:rsidP="0076667D">
      <w:pPr>
        <w:ind w:firstLine="709"/>
        <w:rPr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ind w:firstLine="709"/>
        <w:rPr>
          <w:i w:val="0"/>
          <w:sz w:val="26"/>
          <w:szCs w:val="26"/>
          <w:lang w:val="ru-RU"/>
        </w:rPr>
      </w:pPr>
    </w:p>
    <w:p w:rsidR="0076667D" w:rsidRPr="0076667D" w:rsidRDefault="0076667D" w:rsidP="0076667D">
      <w:pPr>
        <w:numPr>
          <w:ilvl w:val="0"/>
          <w:numId w:val="1"/>
        </w:numPr>
        <w:jc w:val="both"/>
        <w:rPr>
          <w:b w:val="0"/>
          <w:i w:val="0"/>
          <w:sz w:val="26"/>
          <w:szCs w:val="26"/>
          <w:lang w:val="ru-RU"/>
        </w:rPr>
      </w:pPr>
      <w:r w:rsidRPr="0076667D">
        <w:rPr>
          <w:b w:val="0"/>
          <w:i w:val="0"/>
          <w:sz w:val="26"/>
          <w:szCs w:val="26"/>
          <w:lang w:val="ru-RU"/>
        </w:rPr>
        <w:t xml:space="preserve">Пункт 1.12 изложить в следующей редакции: </w:t>
      </w:r>
    </w:p>
    <w:p w:rsidR="0076667D" w:rsidRPr="0076667D" w:rsidRDefault="0076667D" w:rsidP="0076667D">
      <w:pPr>
        <w:ind w:left="720"/>
        <w:jc w:val="both"/>
        <w:rPr>
          <w:b w:val="0"/>
          <w:i w:val="0"/>
          <w:sz w:val="26"/>
          <w:szCs w:val="26"/>
          <w:lang w:val="ru-RU"/>
        </w:rPr>
      </w:pPr>
      <w:r w:rsidRPr="0076667D">
        <w:rPr>
          <w:b w:val="0"/>
          <w:i w:val="0"/>
          <w:sz w:val="26"/>
          <w:szCs w:val="26"/>
          <w:lang w:val="ru-RU"/>
        </w:rPr>
        <w:t>«1.12. Учреждение осуществляет образовательную деятельность по адресам:</w:t>
      </w:r>
    </w:p>
    <w:p w:rsidR="0076667D" w:rsidRPr="0076667D" w:rsidRDefault="0076667D" w:rsidP="0076667D">
      <w:pPr>
        <w:contextualSpacing/>
        <w:jc w:val="both"/>
        <w:rPr>
          <w:b w:val="0"/>
          <w:i w:val="0"/>
          <w:sz w:val="26"/>
          <w:szCs w:val="26"/>
          <w:lang w:val="ru-RU" w:eastAsia="en-US"/>
        </w:rPr>
      </w:pPr>
      <w:r w:rsidRPr="0076667D">
        <w:rPr>
          <w:b w:val="0"/>
          <w:i w:val="0"/>
          <w:sz w:val="26"/>
          <w:szCs w:val="26"/>
          <w:lang w:val="ru-RU" w:eastAsia="en-US"/>
        </w:rPr>
        <w:t xml:space="preserve">          161140, Вологодская область, </w:t>
      </w:r>
      <w:proofErr w:type="spellStart"/>
      <w:r w:rsidRPr="0076667D">
        <w:rPr>
          <w:b w:val="0"/>
          <w:i w:val="0"/>
          <w:sz w:val="26"/>
          <w:szCs w:val="26"/>
          <w:lang w:val="ru-RU" w:eastAsia="en-US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 w:eastAsia="en-US"/>
        </w:rPr>
        <w:t xml:space="preserve"> район, село Устье, ул. Зеленая, д. 7а;</w:t>
      </w:r>
    </w:p>
    <w:p w:rsidR="0076667D" w:rsidRPr="0076667D" w:rsidRDefault="0076667D" w:rsidP="0076667D">
      <w:pPr>
        <w:contextualSpacing/>
        <w:jc w:val="both"/>
        <w:rPr>
          <w:b w:val="0"/>
          <w:i w:val="0"/>
          <w:sz w:val="26"/>
          <w:szCs w:val="26"/>
          <w:lang w:val="ru-RU" w:eastAsia="en-US"/>
        </w:rPr>
      </w:pPr>
      <w:r w:rsidRPr="0076667D">
        <w:rPr>
          <w:b w:val="0"/>
          <w:i w:val="0"/>
          <w:sz w:val="26"/>
          <w:szCs w:val="26"/>
          <w:lang w:val="ru-RU" w:eastAsia="en-US"/>
        </w:rPr>
        <w:t xml:space="preserve">         161140, Вологодская область, </w:t>
      </w:r>
      <w:proofErr w:type="spellStart"/>
      <w:r w:rsidRPr="0076667D">
        <w:rPr>
          <w:b w:val="0"/>
          <w:i w:val="0"/>
          <w:sz w:val="26"/>
          <w:szCs w:val="26"/>
          <w:lang w:val="ru-RU" w:eastAsia="en-US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 w:eastAsia="en-US"/>
        </w:rPr>
        <w:t xml:space="preserve"> район, село Устье, улица Октябрьская, д.12;</w:t>
      </w:r>
    </w:p>
    <w:p w:rsidR="0076667D" w:rsidRPr="0076667D" w:rsidRDefault="0076667D" w:rsidP="0076667D">
      <w:pPr>
        <w:contextualSpacing/>
        <w:jc w:val="both"/>
        <w:rPr>
          <w:b w:val="0"/>
          <w:i w:val="0"/>
          <w:sz w:val="26"/>
          <w:szCs w:val="26"/>
          <w:lang w:val="ru-RU" w:eastAsia="en-US"/>
        </w:rPr>
      </w:pPr>
      <w:r w:rsidRPr="0076667D">
        <w:rPr>
          <w:b w:val="0"/>
          <w:i w:val="0"/>
          <w:sz w:val="26"/>
          <w:szCs w:val="26"/>
          <w:lang w:val="ru-RU" w:eastAsia="en-US"/>
        </w:rPr>
        <w:t xml:space="preserve">          161140, Вологодская область, </w:t>
      </w:r>
      <w:proofErr w:type="spellStart"/>
      <w:r w:rsidRPr="0076667D">
        <w:rPr>
          <w:b w:val="0"/>
          <w:i w:val="0"/>
          <w:sz w:val="26"/>
          <w:szCs w:val="26"/>
          <w:lang w:val="ru-RU" w:eastAsia="en-US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 w:eastAsia="en-US"/>
        </w:rPr>
        <w:t xml:space="preserve"> район, село Устье, улица Коммунаров, д.19;</w:t>
      </w:r>
    </w:p>
    <w:p w:rsidR="0076667D" w:rsidRPr="0076667D" w:rsidRDefault="0076667D" w:rsidP="0076667D">
      <w:pPr>
        <w:contextualSpacing/>
        <w:jc w:val="both"/>
        <w:rPr>
          <w:b w:val="0"/>
          <w:i w:val="0"/>
          <w:sz w:val="26"/>
          <w:szCs w:val="26"/>
          <w:lang w:val="ru-RU" w:eastAsia="en-US"/>
        </w:rPr>
      </w:pPr>
      <w:r w:rsidRPr="0076667D">
        <w:rPr>
          <w:b w:val="0"/>
          <w:i w:val="0"/>
          <w:sz w:val="26"/>
          <w:szCs w:val="26"/>
          <w:lang w:val="ru-RU" w:eastAsia="en-US"/>
        </w:rPr>
        <w:t xml:space="preserve">          161140, Вологодская область, </w:t>
      </w:r>
      <w:proofErr w:type="spellStart"/>
      <w:r w:rsidRPr="0076667D">
        <w:rPr>
          <w:b w:val="0"/>
          <w:i w:val="0"/>
          <w:sz w:val="26"/>
          <w:szCs w:val="26"/>
          <w:lang w:val="ru-RU" w:eastAsia="en-US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 w:eastAsia="en-US"/>
        </w:rPr>
        <w:t xml:space="preserve"> район, село Устье, улица Мира, д.2;</w:t>
      </w:r>
    </w:p>
    <w:p w:rsidR="0076667D" w:rsidRPr="0076667D" w:rsidRDefault="0076667D" w:rsidP="0076667D">
      <w:pPr>
        <w:contextualSpacing/>
        <w:jc w:val="both"/>
        <w:rPr>
          <w:b w:val="0"/>
          <w:i w:val="0"/>
          <w:sz w:val="26"/>
          <w:szCs w:val="26"/>
          <w:lang w:val="ru-RU" w:eastAsia="en-US"/>
        </w:rPr>
      </w:pPr>
      <w:r w:rsidRPr="0076667D">
        <w:rPr>
          <w:b w:val="0"/>
          <w:i w:val="0"/>
          <w:sz w:val="26"/>
          <w:szCs w:val="26"/>
          <w:lang w:val="ru-RU" w:eastAsia="en-US"/>
        </w:rPr>
        <w:t xml:space="preserve">          161151, Вологодская область, </w:t>
      </w:r>
      <w:proofErr w:type="spellStart"/>
      <w:r w:rsidRPr="0076667D">
        <w:rPr>
          <w:b w:val="0"/>
          <w:i w:val="0"/>
          <w:sz w:val="26"/>
          <w:szCs w:val="26"/>
          <w:lang w:val="ru-RU" w:eastAsia="en-US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 w:eastAsia="en-US"/>
        </w:rPr>
        <w:t xml:space="preserve"> район, село Никольское, улица Октябрьская, д.26-а;</w:t>
      </w:r>
    </w:p>
    <w:p w:rsidR="0076667D" w:rsidRPr="0076667D" w:rsidRDefault="0076667D" w:rsidP="0076667D">
      <w:pPr>
        <w:contextualSpacing/>
        <w:jc w:val="both"/>
        <w:rPr>
          <w:b w:val="0"/>
          <w:i w:val="0"/>
          <w:sz w:val="26"/>
          <w:szCs w:val="26"/>
          <w:lang w:val="ru-RU" w:eastAsia="en-US"/>
        </w:rPr>
      </w:pPr>
      <w:r w:rsidRPr="0076667D">
        <w:rPr>
          <w:b w:val="0"/>
          <w:i w:val="0"/>
          <w:sz w:val="26"/>
          <w:szCs w:val="26"/>
          <w:lang w:val="ru-RU" w:eastAsia="en-US"/>
        </w:rPr>
        <w:t xml:space="preserve">         161150, Вологодская область, </w:t>
      </w:r>
      <w:proofErr w:type="spellStart"/>
      <w:r w:rsidRPr="0076667D">
        <w:rPr>
          <w:b w:val="0"/>
          <w:i w:val="0"/>
          <w:sz w:val="26"/>
          <w:szCs w:val="26"/>
          <w:lang w:val="ru-RU" w:eastAsia="en-US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 w:eastAsia="en-US"/>
        </w:rPr>
        <w:t xml:space="preserve"> район, село Бережное, улица Совхозная, д.6;</w:t>
      </w:r>
    </w:p>
    <w:p w:rsidR="0076667D" w:rsidRPr="0076667D" w:rsidRDefault="0076667D" w:rsidP="0076667D">
      <w:pPr>
        <w:contextualSpacing/>
        <w:jc w:val="both"/>
        <w:rPr>
          <w:b w:val="0"/>
          <w:i w:val="0"/>
          <w:sz w:val="26"/>
          <w:szCs w:val="26"/>
          <w:lang w:val="ru-RU" w:eastAsia="en-US"/>
        </w:rPr>
      </w:pPr>
      <w:r w:rsidRPr="0076667D">
        <w:rPr>
          <w:b w:val="0"/>
          <w:i w:val="0"/>
          <w:sz w:val="26"/>
          <w:szCs w:val="26"/>
          <w:lang w:val="ru-RU" w:eastAsia="en-US"/>
        </w:rPr>
        <w:t xml:space="preserve">         161156, Вологодская область, </w:t>
      </w:r>
      <w:proofErr w:type="spellStart"/>
      <w:r w:rsidRPr="0076667D">
        <w:rPr>
          <w:b w:val="0"/>
          <w:i w:val="0"/>
          <w:sz w:val="26"/>
          <w:szCs w:val="26"/>
          <w:lang w:val="ru-RU" w:eastAsia="en-US"/>
        </w:rPr>
        <w:t>Усть-Кубинский</w:t>
      </w:r>
      <w:proofErr w:type="spellEnd"/>
      <w:r w:rsidRPr="0076667D">
        <w:rPr>
          <w:b w:val="0"/>
          <w:i w:val="0"/>
          <w:sz w:val="26"/>
          <w:szCs w:val="26"/>
          <w:lang w:val="ru-RU" w:eastAsia="en-US"/>
        </w:rPr>
        <w:t xml:space="preserve"> район, деревня Марковская, улица Школьная, д.5».</w:t>
      </w:r>
    </w:p>
    <w:p w:rsidR="0076667D" w:rsidRPr="0076667D" w:rsidRDefault="0076667D" w:rsidP="0076667D">
      <w:pPr>
        <w:widowControl w:val="0"/>
        <w:autoSpaceDE w:val="0"/>
        <w:autoSpaceDN w:val="0"/>
        <w:adjustRightInd w:val="0"/>
        <w:jc w:val="both"/>
        <w:rPr>
          <w:b w:val="0"/>
          <w:i w:val="0"/>
          <w:sz w:val="26"/>
          <w:szCs w:val="26"/>
          <w:lang w:val="ru-RU"/>
        </w:rPr>
      </w:pPr>
    </w:p>
    <w:p w:rsidR="00C008F2" w:rsidRPr="0076667D" w:rsidRDefault="00C008F2" w:rsidP="0076667D">
      <w:pPr>
        <w:rPr>
          <w:sz w:val="26"/>
          <w:szCs w:val="26"/>
          <w:lang w:val="ru-RU"/>
        </w:rPr>
      </w:pPr>
    </w:p>
    <w:p w:rsidR="0076667D" w:rsidRPr="0076667D" w:rsidRDefault="0076667D">
      <w:pPr>
        <w:rPr>
          <w:sz w:val="26"/>
          <w:szCs w:val="26"/>
          <w:lang w:val="ru-RU"/>
        </w:rPr>
      </w:pPr>
    </w:p>
    <w:sectPr w:rsidR="0076667D" w:rsidRPr="0076667D" w:rsidSect="006B3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07" w:bottom="1134" w:left="170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8CE" w:rsidRDefault="008D48CE" w:rsidP="008D48CE">
      <w:r>
        <w:separator/>
      </w:r>
    </w:p>
  </w:endnote>
  <w:endnote w:type="continuationSeparator" w:id="0">
    <w:p w:rsidR="008D48CE" w:rsidRDefault="008D48CE" w:rsidP="008D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17" w:rsidRDefault="007E629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67" w:rsidRDefault="007E6299" w:rsidP="00645517">
    <w:pPr>
      <w:pStyle w:val="a3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17" w:rsidRDefault="007E62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8CE" w:rsidRDefault="008D48CE" w:rsidP="008D48CE">
      <w:r>
        <w:separator/>
      </w:r>
    </w:p>
  </w:footnote>
  <w:footnote w:type="continuationSeparator" w:id="0">
    <w:p w:rsidR="008D48CE" w:rsidRDefault="008D48CE" w:rsidP="008D4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17" w:rsidRDefault="007E629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17" w:rsidRDefault="007E629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17" w:rsidRDefault="007E62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95ED0"/>
    <w:multiLevelType w:val="multilevel"/>
    <w:tmpl w:val="CFC0B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67D"/>
    <w:rsid w:val="0062765E"/>
    <w:rsid w:val="0076667D"/>
    <w:rsid w:val="007E6299"/>
    <w:rsid w:val="008D48CE"/>
    <w:rsid w:val="00C008F2"/>
    <w:rsid w:val="00C2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7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667D"/>
    <w:pPr>
      <w:tabs>
        <w:tab w:val="center" w:pos="4677"/>
        <w:tab w:val="right" w:pos="9355"/>
      </w:tabs>
    </w:pPr>
    <w:rPr>
      <w:b w:val="0"/>
      <w:i w:val="0"/>
      <w:sz w:val="24"/>
      <w:szCs w:val="24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766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67D"/>
    <w:rPr>
      <w:rFonts w:ascii="Times New Roman" w:eastAsia="Times New Roman" w:hAnsi="Times New Roman" w:cs="Times New Roman"/>
      <w:b/>
      <w:i/>
      <w:sz w:val="28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7666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67D"/>
    <w:rPr>
      <w:rFonts w:ascii="Tahoma" w:eastAsia="Times New Roman" w:hAnsi="Tahoma" w:cs="Tahoma"/>
      <w:b/>
      <w:i/>
      <w:sz w:val="16"/>
      <w:szCs w:val="16"/>
      <w:lang w:val="en-US" w:eastAsia="ru-RU"/>
    </w:rPr>
  </w:style>
  <w:style w:type="table" w:styleId="a9">
    <w:name w:val="Table Grid"/>
    <w:basedOn w:val="a1"/>
    <w:uiPriority w:val="59"/>
    <w:rsid w:val="0062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EA8A8-EE8B-4DBF-B653-603BAFB2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2024-10-01T13:14:00Z</dcterms:created>
  <dcterms:modified xsi:type="dcterms:W3CDTF">2024-10-15T05:10:00Z</dcterms:modified>
</cp:coreProperties>
</file>