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1E" w:rsidRDefault="00520F1E" w:rsidP="00520F1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1E" w:rsidRDefault="00520F1E" w:rsidP="0009104E">
      <w:pPr>
        <w:jc w:val="right"/>
        <w:rPr>
          <w:b/>
          <w:sz w:val="26"/>
          <w:szCs w:val="26"/>
        </w:rPr>
      </w:pPr>
    </w:p>
    <w:p w:rsidR="00520F1E" w:rsidRDefault="00520F1E" w:rsidP="00520F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520F1E" w:rsidRPr="00091B36" w:rsidRDefault="00520F1E" w:rsidP="00520F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520F1E">
        <w:rPr>
          <w:b/>
          <w:sz w:val="26"/>
          <w:szCs w:val="26"/>
        </w:rPr>
        <w:t>ОКРУГА</w:t>
      </w:r>
    </w:p>
    <w:p w:rsidR="00520F1E" w:rsidRDefault="00520F1E" w:rsidP="00520F1E">
      <w:pPr>
        <w:jc w:val="center"/>
        <w:rPr>
          <w:b/>
          <w:sz w:val="26"/>
          <w:szCs w:val="26"/>
        </w:rPr>
      </w:pPr>
    </w:p>
    <w:p w:rsidR="00520F1E" w:rsidRDefault="00520F1E" w:rsidP="00520F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0F1E" w:rsidRDefault="00520F1E" w:rsidP="00520F1E">
      <w:pPr>
        <w:jc w:val="center"/>
        <w:rPr>
          <w:b/>
          <w:sz w:val="26"/>
          <w:szCs w:val="26"/>
        </w:rPr>
      </w:pPr>
    </w:p>
    <w:p w:rsidR="00520F1E" w:rsidRDefault="00520F1E" w:rsidP="00520F1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520F1E" w:rsidRDefault="00520F1E" w:rsidP="00520F1E">
      <w:pPr>
        <w:jc w:val="center"/>
        <w:rPr>
          <w:bCs/>
          <w:sz w:val="26"/>
          <w:szCs w:val="26"/>
        </w:rPr>
      </w:pPr>
    </w:p>
    <w:p w:rsidR="00520F1E" w:rsidRPr="002E5002" w:rsidRDefault="00520F1E" w:rsidP="00520F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2F1033" w:rsidRPr="002F1033">
        <w:rPr>
          <w:bCs/>
          <w:sz w:val="26"/>
          <w:szCs w:val="26"/>
        </w:rPr>
        <w:t>01.02.</w:t>
      </w:r>
      <w:r w:rsidR="002F1033">
        <w:rPr>
          <w:bCs/>
          <w:sz w:val="26"/>
          <w:szCs w:val="26"/>
        </w:rPr>
        <w:t>2024                                                                                                          № 159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745368" w:rsidRPr="002F1033" w:rsidRDefault="00745368">
      <w:pPr>
        <w:rPr>
          <w:sz w:val="26"/>
          <w:szCs w:val="26"/>
        </w:rPr>
      </w:pPr>
    </w:p>
    <w:p w:rsidR="00520F1E" w:rsidRDefault="00520F1E" w:rsidP="00520F1E">
      <w:pPr>
        <w:jc w:val="center"/>
        <w:rPr>
          <w:sz w:val="26"/>
          <w:szCs w:val="26"/>
        </w:rPr>
      </w:pPr>
      <w:r w:rsidRPr="00520F1E">
        <w:rPr>
          <w:sz w:val="26"/>
          <w:szCs w:val="26"/>
        </w:rPr>
        <w:t>О внесении изменений в постановление администрации округа от 9 января 2023 года № 60 “</w:t>
      </w:r>
      <w:r>
        <w:rPr>
          <w:sz w:val="26"/>
          <w:szCs w:val="26"/>
        </w:rPr>
        <w:t>Об утверждении</w:t>
      </w:r>
      <w:r w:rsidR="0009104E">
        <w:rPr>
          <w:sz w:val="26"/>
          <w:szCs w:val="26"/>
        </w:rPr>
        <w:t xml:space="preserve"> Положения</w:t>
      </w:r>
      <w:r w:rsidR="00206EF7">
        <w:rPr>
          <w:sz w:val="26"/>
          <w:szCs w:val="26"/>
        </w:rPr>
        <w:t xml:space="preserve"> о комиссии</w:t>
      </w:r>
      <w:r w:rsidR="0009104E">
        <w:rPr>
          <w:sz w:val="26"/>
          <w:szCs w:val="26"/>
        </w:rPr>
        <w:t xml:space="preserve"> по координации деятельности органов местного самоуправления по предупреждению коррупции»</w:t>
      </w:r>
    </w:p>
    <w:p w:rsidR="0009104E" w:rsidRDefault="0009104E" w:rsidP="00520F1E">
      <w:pPr>
        <w:jc w:val="center"/>
        <w:rPr>
          <w:sz w:val="26"/>
          <w:szCs w:val="26"/>
        </w:rPr>
      </w:pPr>
    </w:p>
    <w:p w:rsidR="0009104E" w:rsidRDefault="0009104E" w:rsidP="000910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09104E" w:rsidRDefault="0009104E" w:rsidP="0009104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9104E" w:rsidRPr="0009104E" w:rsidRDefault="0009104E" w:rsidP="0009104E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09104E">
        <w:rPr>
          <w:sz w:val="26"/>
          <w:szCs w:val="26"/>
        </w:rPr>
        <w:t>Раздел 3 Положения о комиссии по координации деятельности органов местного самоуправления по предупреждению коррупции, утвержденного постановлением администрации округа от 9 января 2023 года № 60 “Об утверждении Положения</w:t>
      </w:r>
      <w:r w:rsidR="00095D9A">
        <w:rPr>
          <w:sz w:val="26"/>
          <w:szCs w:val="26"/>
        </w:rPr>
        <w:t xml:space="preserve"> о комиссии</w:t>
      </w:r>
      <w:r w:rsidRPr="0009104E">
        <w:rPr>
          <w:sz w:val="26"/>
          <w:szCs w:val="26"/>
        </w:rPr>
        <w:t xml:space="preserve"> по координации деятельности органов местного самоуправления по предупреждению коррупции»</w:t>
      </w:r>
      <w:r>
        <w:rPr>
          <w:sz w:val="26"/>
          <w:szCs w:val="26"/>
        </w:rPr>
        <w:t>, дополнить пунктом 3.9 следующего содержания:</w:t>
      </w:r>
    </w:p>
    <w:p w:rsidR="0009104E" w:rsidRDefault="0009104E" w:rsidP="0009104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«3.9. Рассмотрение обращений, содержащих факты коррупционных правонарушений».</w:t>
      </w:r>
    </w:p>
    <w:p w:rsidR="0009104E" w:rsidRDefault="0009104E" w:rsidP="0009104E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2 к постановлению администрации округа от 9 января 2023 года № 60 «</w:t>
      </w:r>
      <w:r w:rsidRPr="0009104E">
        <w:rPr>
          <w:sz w:val="26"/>
          <w:szCs w:val="26"/>
        </w:rPr>
        <w:t>Об утверждении Положения</w:t>
      </w:r>
      <w:r w:rsidR="00095D9A">
        <w:rPr>
          <w:sz w:val="26"/>
          <w:szCs w:val="26"/>
        </w:rPr>
        <w:t xml:space="preserve"> о комиссии</w:t>
      </w:r>
      <w:r w:rsidRPr="0009104E">
        <w:rPr>
          <w:sz w:val="26"/>
          <w:szCs w:val="26"/>
        </w:rPr>
        <w:t xml:space="preserve"> по координации деятельности органов местного самоуправления по предупреждению коррупции»</w:t>
      </w:r>
      <w:r>
        <w:rPr>
          <w:sz w:val="26"/>
          <w:szCs w:val="26"/>
        </w:rPr>
        <w:t xml:space="preserve"> слова «Фомичев С.Н., заместитель главы округа, начальник финансового управления» заменить словами «Фомичев С.Н., заместитель главы округа».</w:t>
      </w:r>
    </w:p>
    <w:p w:rsidR="0009104E" w:rsidRDefault="0009104E" w:rsidP="0009104E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9104E" w:rsidRDefault="0009104E" w:rsidP="0009104E">
      <w:pPr>
        <w:jc w:val="both"/>
        <w:rPr>
          <w:sz w:val="26"/>
          <w:szCs w:val="26"/>
        </w:rPr>
      </w:pPr>
    </w:p>
    <w:p w:rsidR="0009104E" w:rsidRDefault="0009104E" w:rsidP="0009104E">
      <w:pPr>
        <w:jc w:val="both"/>
        <w:rPr>
          <w:sz w:val="26"/>
          <w:szCs w:val="26"/>
        </w:rPr>
      </w:pPr>
    </w:p>
    <w:p w:rsidR="0009104E" w:rsidRPr="0009104E" w:rsidRDefault="0009104E" w:rsidP="0009104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sectPr w:rsidR="0009104E" w:rsidRPr="0009104E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42F"/>
    <w:multiLevelType w:val="hybridMultilevel"/>
    <w:tmpl w:val="E3B681EC"/>
    <w:lvl w:ilvl="0" w:tplc="05FAA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F1E"/>
    <w:rsid w:val="0009104E"/>
    <w:rsid w:val="00095D9A"/>
    <w:rsid w:val="00206EF7"/>
    <w:rsid w:val="002F1033"/>
    <w:rsid w:val="00520F1E"/>
    <w:rsid w:val="00745368"/>
    <w:rsid w:val="007C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1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2024-01-22T06:39:00Z</cp:lastPrinted>
  <dcterms:created xsi:type="dcterms:W3CDTF">2024-01-22T05:48:00Z</dcterms:created>
  <dcterms:modified xsi:type="dcterms:W3CDTF">2024-02-01T13:41:00Z</dcterms:modified>
</cp:coreProperties>
</file>