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BE" w:rsidRPr="00010108" w:rsidRDefault="004A2BBE" w:rsidP="004A2BBE">
      <w:pPr>
        <w:jc w:val="right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Pr="00010108" w:rsidRDefault="004A2BBE" w:rsidP="004A2BBE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4A2BBE" w:rsidRPr="00010108" w:rsidRDefault="004A2BBE" w:rsidP="004A2BBE">
      <w:pPr>
        <w:jc w:val="center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>от</w:t>
      </w:r>
      <w:r w:rsidR="00031B5B">
        <w:rPr>
          <w:rFonts w:cs="Times New Roman"/>
          <w:sz w:val="26"/>
          <w:szCs w:val="26"/>
        </w:rPr>
        <w:t xml:space="preserve"> 16.07.2024</w:t>
      </w:r>
      <w:r>
        <w:rPr>
          <w:rFonts w:cs="Times New Roman"/>
          <w:sz w:val="26"/>
          <w:szCs w:val="26"/>
        </w:rPr>
        <w:t xml:space="preserve">                                                                              </w:t>
      </w:r>
      <w:r w:rsidR="00031B5B">
        <w:rPr>
          <w:rFonts w:cs="Times New Roman"/>
          <w:sz w:val="26"/>
          <w:szCs w:val="26"/>
        </w:rPr>
        <w:t xml:space="preserve">          </w:t>
      </w:r>
      <w:r>
        <w:rPr>
          <w:rFonts w:cs="Times New Roman"/>
          <w:sz w:val="26"/>
          <w:szCs w:val="26"/>
        </w:rPr>
        <w:t>№</w:t>
      </w:r>
      <w:r w:rsidR="00031B5B">
        <w:rPr>
          <w:rFonts w:cs="Times New Roman"/>
          <w:sz w:val="26"/>
          <w:szCs w:val="26"/>
        </w:rPr>
        <w:t xml:space="preserve"> 1111</w:t>
      </w:r>
      <w:r>
        <w:rPr>
          <w:rFonts w:cs="Times New Roman"/>
          <w:sz w:val="26"/>
          <w:szCs w:val="26"/>
        </w:rPr>
        <w:t xml:space="preserve">                      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</w:p>
    <w:p w:rsidR="004A2BBE" w:rsidRPr="004B350C" w:rsidRDefault="004A2BBE" w:rsidP="004A2BB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4B350C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8</w:t>
      </w:r>
      <w:r w:rsidRPr="004B350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августа</w:t>
      </w:r>
      <w:r w:rsidRPr="004B350C">
        <w:rPr>
          <w:rFonts w:cs="Times New Roman"/>
          <w:sz w:val="26"/>
          <w:szCs w:val="26"/>
        </w:rPr>
        <w:t xml:space="preserve"> 2023</w:t>
      </w:r>
    </w:p>
    <w:p w:rsidR="004A2BBE" w:rsidRPr="001F4BFF" w:rsidRDefault="004A2BBE" w:rsidP="004A2BBE">
      <w:pPr>
        <w:jc w:val="center"/>
        <w:rPr>
          <w:sz w:val="26"/>
          <w:szCs w:val="26"/>
        </w:rPr>
      </w:pPr>
      <w:r w:rsidRPr="004B350C">
        <w:rPr>
          <w:rFonts w:cs="Times New Roman"/>
          <w:sz w:val="26"/>
          <w:szCs w:val="26"/>
        </w:rPr>
        <w:t>года № 1</w:t>
      </w:r>
      <w:r>
        <w:rPr>
          <w:rFonts w:cs="Times New Roman"/>
          <w:sz w:val="26"/>
          <w:szCs w:val="26"/>
        </w:rPr>
        <w:t>237</w:t>
      </w:r>
      <w:r w:rsidRPr="004B350C">
        <w:rPr>
          <w:rFonts w:cs="Times New Roman"/>
          <w:sz w:val="26"/>
          <w:szCs w:val="26"/>
        </w:rPr>
        <w:t xml:space="preserve"> «</w:t>
      </w:r>
      <w:r w:rsidRPr="00811D27">
        <w:rPr>
          <w:sz w:val="26"/>
          <w:szCs w:val="26"/>
        </w:rPr>
        <w:t>О создании запасов для обеспечения мероприятий гражданской обороны</w:t>
      </w:r>
      <w:r w:rsidRPr="004B350C">
        <w:rPr>
          <w:rFonts w:cs="Times New Roman"/>
          <w:sz w:val="26"/>
          <w:szCs w:val="26"/>
        </w:rPr>
        <w:t>»</w:t>
      </w:r>
    </w:p>
    <w:p w:rsidR="004A2BBE" w:rsidRPr="00010108" w:rsidRDefault="004A2BBE" w:rsidP="004A2BBE">
      <w:pPr>
        <w:jc w:val="center"/>
        <w:rPr>
          <w:rFonts w:cs="Times New Roman"/>
          <w:b/>
          <w:sz w:val="26"/>
          <w:szCs w:val="26"/>
        </w:rPr>
      </w:pPr>
    </w:p>
    <w:p w:rsidR="004A2BBE" w:rsidRDefault="004A2BBE" w:rsidP="004A2BBE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811D27">
        <w:rPr>
          <w:sz w:val="26"/>
          <w:szCs w:val="26"/>
        </w:rPr>
        <w:t xml:space="preserve">В соответствии с Федеральным </w:t>
      </w:r>
      <w:hyperlink r:id="rId7" w:history="1">
        <w:r w:rsidRPr="00811D27">
          <w:rPr>
            <w:color w:val="000000"/>
            <w:sz w:val="26"/>
            <w:szCs w:val="26"/>
          </w:rPr>
          <w:t>законом</w:t>
        </w:r>
      </w:hyperlink>
      <w:r w:rsidRPr="00811D27">
        <w:rPr>
          <w:color w:val="000000"/>
          <w:sz w:val="26"/>
          <w:szCs w:val="26"/>
        </w:rPr>
        <w:t xml:space="preserve"> </w:t>
      </w:r>
      <w:r w:rsidRPr="00811D27">
        <w:rPr>
          <w:sz w:val="26"/>
          <w:szCs w:val="26"/>
        </w:rPr>
        <w:t>от 12 февраля 1998 года №</w:t>
      </w:r>
      <w:r>
        <w:rPr>
          <w:sz w:val="26"/>
          <w:szCs w:val="26"/>
        </w:rPr>
        <w:t xml:space="preserve"> </w:t>
      </w:r>
      <w:r w:rsidRPr="00811D27">
        <w:rPr>
          <w:sz w:val="26"/>
          <w:szCs w:val="26"/>
        </w:rPr>
        <w:t xml:space="preserve">28-ФЗ «О гражданской обороне», </w:t>
      </w:r>
      <w:hyperlink r:id="rId8" w:history="1">
        <w:r w:rsidRPr="00811D27">
          <w:rPr>
            <w:color w:val="000000"/>
            <w:sz w:val="26"/>
            <w:szCs w:val="26"/>
          </w:rPr>
          <w:t>постановлением</w:t>
        </w:r>
      </w:hyperlink>
      <w:r w:rsidRPr="00811D27">
        <w:rPr>
          <w:sz w:val="26"/>
          <w:szCs w:val="26"/>
        </w:rPr>
        <w:t xml:space="preserve">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и приведения в соответствии с действующим законодательством, </w:t>
      </w:r>
      <w:r w:rsidRPr="00BC66E6">
        <w:rPr>
          <w:rFonts w:cs="Times New Roman"/>
          <w:sz w:val="26"/>
          <w:szCs w:val="26"/>
        </w:rPr>
        <w:t>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  <w:proofErr w:type="gramEnd"/>
    </w:p>
    <w:p w:rsidR="004A2BBE" w:rsidRPr="00BC66E6" w:rsidRDefault="004A2BBE" w:rsidP="004A2BBE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4A2BBE" w:rsidRPr="001F16F7" w:rsidRDefault="004A2BBE" w:rsidP="004A2BBE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6"/>
          <w:szCs w:val="26"/>
        </w:rPr>
      </w:pPr>
      <w:r w:rsidRPr="001F16F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 xml:space="preserve"> </w:t>
      </w:r>
      <w:r w:rsidRPr="001F16F7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пункт 2</w:t>
      </w:r>
      <w:r w:rsidRPr="001F16F7">
        <w:rPr>
          <w:rFonts w:cs="Times New Roman"/>
          <w:sz w:val="26"/>
          <w:szCs w:val="26"/>
        </w:rPr>
        <w:t xml:space="preserve"> </w:t>
      </w:r>
      <w:hyperlink w:anchor="P34" w:history="1">
        <w:proofErr w:type="gramStart"/>
        <w:r w:rsidRPr="00811D27">
          <w:rPr>
            <w:sz w:val="26"/>
            <w:szCs w:val="26"/>
          </w:rPr>
          <w:t>Положени</w:t>
        </w:r>
      </w:hyperlink>
      <w:r w:rsidRPr="000D2F55">
        <w:rPr>
          <w:sz w:val="26"/>
          <w:szCs w:val="26"/>
        </w:rPr>
        <w:t>я</w:t>
      </w:r>
      <w:proofErr w:type="gramEnd"/>
      <w:r w:rsidRPr="00811D27">
        <w:rPr>
          <w:sz w:val="26"/>
          <w:szCs w:val="26"/>
        </w:rPr>
        <w:t xml:space="preserve"> о создании запасов материально-технических, продовольственных и иных средств для обеспечения мероприятий гражданской обороны на территории  </w:t>
      </w:r>
      <w:proofErr w:type="spellStart"/>
      <w:r w:rsidRPr="00811D27">
        <w:rPr>
          <w:sz w:val="26"/>
          <w:szCs w:val="26"/>
        </w:rPr>
        <w:t>Усть-Кубинского</w:t>
      </w:r>
      <w:proofErr w:type="spellEnd"/>
      <w:r w:rsidRPr="00811D27">
        <w:rPr>
          <w:sz w:val="26"/>
          <w:szCs w:val="26"/>
        </w:rPr>
        <w:t xml:space="preserve"> муниципального округа</w:t>
      </w:r>
      <w:r w:rsidRPr="001F16F7">
        <w:rPr>
          <w:rFonts w:cs="Times New Roman"/>
          <w:sz w:val="26"/>
          <w:szCs w:val="26"/>
        </w:rPr>
        <w:t>, утвержденное постановление</w:t>
      </w:r>
      <w:r>
        <w:rPr>
          <w:rFonts w:cs="Times New Roman"/>
          <w:sz w:val="26"/>
          <w:szCs w:val="26"/>
        </w:rPr>
        <w:t>м</w:t>
      </w:r>
      <w:r w:rsidRPr="001F16F7">
        <w:rPr>
          <w:rFonts w:cs="Times New Roman"/>
          <w:sz w:val="26"/>
          <w:szCs w:val="26"/>
        </w:rPr>
        <w:t xml:space="preserve"> администрации округа </w:t>
      </w:r>
      <w:r w:rsidRPr="004B350C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8</w:t>
      </w:r>
      <w:r w:rsidRPr="004B350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августа</w:t>
      </w:r>
      <w:r w:rsidRPr="004B350C">
        <w:rPr>
          <w:rFonts w:cs="Times New Roman"/>
          <w:sz w:val="26"/>
          <w:szCs w:val="26"/>
        </w:rPr>
        <w:t xml:space="preserve"> 2023</w:t>
      </w:r>
      <w:r>
        <w:rPr>
          <w:rFonts w:cs="Times New Roman"/>
          <w:sz w:val="26"/>
          <w:szCs w:val="26"/>
        </w:rPr>
        <w:t xml:space="preserve"> </w:t>
      </w:r>
      <w:r w:rsidRPr="004B350C">
        <w:rPr>
          <w:rFonts w:cs="Times New Roman"/>
          <w:sz w:val="26"/>
          <w:szCs w:val="26"/>
        </w:rPr>
        <w:t>года № 1</w:t>
      </w:r>
      <w:r>
        <w:rPr>
          <w:rFonts w:cs="Times New Roman"/>
          <w:sz w:val="26"/>
          <w:szCs w:val="26"/>
        </w:rPr>
        <w:t>237</w:t>
      </w:r>
      <w:r w:rsidRPr="004B350C">
        <w:rPr>
          <w:rFonts w:cs="Times New Roman"/>
          <w:sz w:val="26"/>
          <w:szCs w:val="26"/>
        </w:rPr>
        <w:t xml:space="preserve"> «</w:t>
      </w:r>
      <w:r w:rsidRPr="00811D27">
        <w:rPr>
          <w:sz w:val="26"/>
          <w:szCs w:val="26"/>
        </w:rPr>
        <w:t>О создании запасов для обеспечения мероприятий гражданской обороны</w:t>
      </w:r>
      <w:r w:rsidRPr="004B350C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внести следующие изменения:</w:t>
      </w:r>
    </w:p>
    <w:p w:rsidR="004A2BBE" w:rsidRDefault="004A2BBE" w:rsidP="004A2BB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«а»  изложить в следующей редакции:</w:t>
      </w:r>
    </w:p>
    <w:p w:rsidR="004A2BBE" w:rsidRPr="000D2F55" w:rsidRDefault="004A2BBE" w:rsidP="004A2BB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D2F55">
        <w:rPr>
          <w:sz w:val="26"/>
          <w:szCs w:val="26"/>
        </w:rPr>
        <w:t>«</w:t>
      </w:r>
      <w:r>
        <w:rPr>
          <w:sz w:val="26"/>
          <w:szCs w:val="26"/>
        </w:rPr>
        <w:t>а) администрацией округа</w:t>
      </w:r>
      <w:r w:rsidRPr="000D2F55">
        <w:rPr>
          <w:sz w:val="26"/>
          <w:szCs w:val="26"/>
        </w:rPr>
        <w:t xml:space="preserve">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</w:t>
      </w:r>
      <w:r>
        <w:rPr>
          <w:sz w:val="26"/>
          <w:szCs w:val="26"/>
        </w:rPr>
        <w:t>одного и техногенного характера</w:t>
      </w:r>
      <w:r w:rsidRPr="000D2F55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4A2BBE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Пункт «б» изложить в следующей редакции:</w:t>
      </w:r>
    </w:p>
    <w:p w:rsidR="004A2BBE" w:rsidRPr="000D2F55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0D2F55">
        <w:rPr>
          <w:rFonts w:cs="Times New Roman"/>
          <w:color w:val="000000"/>
          <w:sz w:val="26"/>
          <w:szCs w:val="26"/>
          <w:shd w:val="clear" w:color="auto" w:fill="FFFFFF"/>
        </w:rPr>
        <w:t>«</w:t>
      </w:r>
      <w:bookmarkStart w:id="0" w:name="l44"/>
      <w:bookmarkStart w:id="1" w:name="l45"/>
      <w:bookmarkEnd w:id="0"/>
      <w:bookmarkEnd w:id="1"/>
      <w:r w:rsidRPr="000D2F55">
        <w:rPr>
          <w:sz w:val="26"/>
          <w:szCs w:val="26"/>
        </w:rPr>
        <w:t>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Pr="000D2F55">
        <w:rPr>
          <w:rFonts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4A2BBE" w:rsidRPr="00BC66E6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lastRenderedPageBreak/>
        <w:t>2.</w:t>
      </w:r>
      <w:r>
        <w:rPr>
          <w:rFonts w:cs="Times New Roman"/>
          <w:sz w:val="26"/>
          <w:szCs w:val="26"/>
        </w:rPr>
        <w:tab/>
      </w:r>
      <w:proofErr w:type="gramStart"/>
      <w:r w:rsidRPr="00BC66E6">
        <w:rPr>
          <w:rFonts w:cs="Times New Roman"/>
          <w:sz w:val="26"/>
          <w:szCs w:val="26"/>
        </w:rPr>
        <w:t>Контроль за</w:t>
      </w:r>
      <w:proofErr w:type="gramEnd"/>
      <w:r w:rsidRPr="00BC66E6">
        <w:rPr>
          <w:rFonts w:cs="Times New Roman"/>
          <w:sz w:val="26"/>
          <w:szCs w:val="26"/>
        </w:rPr>
        <w:t xml:space="preserve"> исполнением настоящего постановления возложить</w:t>
      </w:r>
      <w:r>
        <w:rPr>
          <w:rFonts w:cs="Times New Roman"/>
          <w:sz w:val="26"/>
          <w:szCs w:val="26"/>
        </w:rPr>
        <w:t xml:space="preserve"> на</w:t>
      </w:r>
      <w:r w:rsidRPr="00BC66E6">
        <w:rPr>
          <w:rFonts w:cs="Times New Roman"/>
          <w:sz w:val="26"/>
          <w:szCs w:val="26"/>
        </w:rPr>
        <w:t xml:space="preserve"> отдел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 xml:space="preserve">безопасности, </w:t>
      </w:r>
      <w:r>
        <w:rPr>
          <w:rFonts w:cs="Times New Roman"/>
          <w:sz w:val="26"/>
          <w:szCs w:val="26"/>
        </w:rPr>
        <w:t>мобилизационной</w:t>
      </w:r>
      <w:r w:rsidRPr="00BC66E6">
        <w:rPr>
          <w:rFonts w:cs="Times New Roman"/>
          <w:sz w:val="26"/>
          <w:szCs w:val="26"/>
        </w:rPr>
        <w:t xml:space="preserve"> работы, ГО и ЧС </w:t>
      </w:r>
      <w:r>
        <w:rPr>
          <w:rFonts w:cs="Times New Roman"/>
          <w:sz w:val="26"/>
          <w:szCs w:val="26"/>
        </w:rPr>
        <w:t>администрации</w:t>
      </w:r>
      <w:r w:rsidRPr="00BC66E6">
        <w:rPr>
          <w:rFonts w:cs="Times New Roman"/>
          <w:sz w:val="26"/>
          <w:szCs w:val="26"/>
        </w:rPr>
        <w:t xml:space="preserve"> округа.</w:t>
      </w:r>
    </w:p>
    <w:p w:rsidR="004A2BBE" w:rsidRDefault="004A2BBE" w:rsidP="004A2BB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07A52">
        <w:rPr>
          <w:rFonts w:cs="Times New Roman"/>
          <w:sz w:val="26"/>
          <w:szCs w:val="26"/>
        </w:rPr>
        <w:t>3.</w:t>
      </w:r>
      <w:r w:rsidRPr="00707A52">
        <w:rPr>
          <w:rFonts w:cs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4A2BBE" w:rsidRDefault="004A2BBE" w:rsidP="004A2BB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4A2BBE" w:rsidRPr="00010108" w:rsidRDefault="004A2BBE" w:rsidP="004A2BBE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Глава округа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    </w:t>
      </w:r>
      <w:r w:rsidRPr="00010108">
        <w:rPr>
          <w:rFonts w:cs="Times New Roman"/>
          <w:sz w:val="26"/>
          <w:szCs w:val="26"/>
        </w:rPr>
        <w:tab/>
        <w:t>И.В. Быков</w:t>
      </w:r>
    </w:p>
    <w:p w:rsidR="00192A6C" w:rsidRDefault="00192A6C"/>
    <w:sectPr w:rsidR="00192A6C" w:rsidSect="00253C2A">
      <w:headerReference w:type="default" r:id="rId9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BBE" w:rsidRDefault="004A2BBE" w:rsidP="004A2BBE">
      <w:r>
        <w:separator/>
      </w:r>
    </w:p>
  </w:endnote>
  <w:endnote w:type="continuationSeparator" w:id="0">
    <w:p w:rsidR="004A2BBE" w:rsidRDefault="004A2BBE" w:rsidP="004A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BBE" w:rsidRDefault="004A2BBE" w:rsidP="004A2BBE">
      <w:r>
        <w:separator/>
      </w:r>
    </w:p>
  </w:footnote>
  <w:footnote w:type="continuationSeparator" w:id="0">
    <w:p w:rsidR="004A2BBE" w:rsidRDefault="004A2BBE" w:rsidP="004A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64" w:rsidRDefault="00031B5B">
    <w:pPr>
      <w:pStyle w:val="a3"/>
    </w:pPr>
  </w:p>
  <w:p w:rsidR="00F05B64" w:rsidRDefault="00031B5B">
    <w:pPr>
      <w:pStyle w:val="a3"/>
    </w:pPr>
  </w:p>
  <w:p w:rsidR="00707A52" w:rsidRDefault="00031B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BBE"/>
    <w:rsid w:val="00031B5B"/>
    <w:rsid w:val="00192A6C"/>
    <w:rsid w:val="001E14D1"/>
    <w:rsid w:val="004A2BBE"/>
    <w:rsid w:val="005B124D"/>
    <w:rsid w:val="0079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BB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A2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B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4A2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BB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39990F99613A4B9FEF405DBCA3A8EEBB1D807F8DFF015923782C2DED5F2E47AA71140C11F267C648DF146CDA5A11CBBF1EBBBE177101Cb71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639990F99613A4B9FEF405DBCA3A8EEBB3D400FBDEF015923782C2DED5F2E47AA71140C814722D29D3A8158CEEAD1EA0EDEABAbF1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2024-07-16T11:45:00Z</cp:lastPrinted>
  <dcterms:created xsi:type="dcterms:W3CDTF">2024-07-16T11:42:00Z</dcterms:created>
  <dcterms:modified xsi:type="dcterms:W3CDTF">2024-07-16T11:45:00Z</dcterms:modified>
</cp:coreProperties>
</file>